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0F8EC" w14:textId="0C622771" w:rsidR="00180C33" w:rsidRDefault="002C4D7B">
      <w:pPr>
        <w:rPr>
          <w:rFonts w:hint="eastAsia"/>
        </w:rPr>
      </w:pPr>
      <w:r>
        <w:rPr>
          <w:rFonts w:hint="eastAsia"/>
        </w:rPr>
        <w:t>Diagram of this discharge silencer is shown below</w:t>
      </w:r>
    </w:p>
    <w:p w14:paraId="22680A5C" w14:textId="77777777" w:rsidR="002C4D7B" w:rsidRDefault="002C4D7B">
      <w:pPr>
        <w:rPr>
          <w:rFonts w:hint="eastAsia"/>
        </w:rPr>
      </w:pPr>
    </w:p>
    <w:p w14:paraId="2C8FE07C" w14:textId="77777777" w:rsidR="002C4D7B" w:rsidRDefault="002C4D7B">
      <w:pPr>
        <w:rPr>
          <w:rFonts w:hint="eastAsia"/>
        </w:rPr>
      </w:pPr>
    </w:p>
    <w:p w14:paraId="26A3C4FF" w14:textId="0A3DFA8A" w:rsidR="002C4D7B" w:rsidRDefault="002C4D7B">
      <w:pPr>
        <w:rPr>
          <w:rFonts w:hint="eastAsia"/>
        </w:rPr>
      </w:pPr>
      <w:r>
        <w:rPr>
          <w:rFonts w:hint="eastAsia"/>
        </w:rPr>
        <w:t>The area around the extended inlet pipe could be seen as a side branch.</w:t>
      </w:r>
    </w:p>
    <w:p w14:paraId="5CC9D9CE" w14:textId="2072A768" w:rsidR="002C4D7B" w:rsidRDefault="002C4D7B" w:rsidP="002C4D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Derive the expression of the acoustic impedance at the open end of the annular section of the device, that is, at the location where Z is marked on the diagram.</w:t>
      </w:r>
    </w:p>
    <w:p w14:paraId="6E43C856" w14:textId="77777777" w:rsidR="002C4D7B" w:rsidRDefault="002C4D7B" w:rsidP="002C4D7B">
      <w:pPr>
        <w:rPr>
          <w:rFonts w:hint="eastAsia"/>
        </w:rPr>
      </w:pPr>
    </w:p>
    <w:p w14:paraId="350E3484" w14:textId="77777777" w:rsidR="002C4D7B" w:rsidRDefault="002C4D7B" w:rsidP="002C4D7B">
      <w:pPr>
        <w:rPr>
          <w:rFonts w:hint="eastAsia"/>
        </w:rPr>
      </w:pPr>
    </w:p>
    <w:p w14:paraId="7D017621" w14:textId="77777777" w:rsidR="002C4D7B" w:rsidRDefault="002C4D7B" w:rsidP="002C4D7B">
      <w:pPr>
        <w:rPr>
          <w:rFonts w:hint="eastAsia"/>
        </w:rPr>
      </w:pPr>
    </w:p>
    <w:p w14:paraId="3C1DC973" w14:textId="77777777" w:rsidR="002C4D7B" w:rsidRDefault="002C4D7B" w:rsidP="002C4D7B">
      <w:pPr>
        <w:rPr>
          <w:rFonts w:hint="eastAsia"/>
        </w:rPr>
      </w:pPr>
    </w:p>
    <w:p w14:paraId="5DC6052F" w14:textId="77777777" w:rsidR="002C4D7B" w:rsidRDefault="002C4D7B" w:rsidP="002C4D7B">
      <w:pPr>
        <w:rPr>
          <w:rFonts w:hint="eastAsia"/>
        </w:rPr>
      </w:pPr>
    </w:p>
    <w:p w14:paraId="10C1D610" w14:textId="77777777" w:rsidR="002C4D7B" w:rsidRDefault="002C4D7B" w:rsidP="002C4D7B">
      <w:pPr>
        <w:rPr>
          <w:rFonts w:hint="eastAsia"/>
        </w:rPr>
      </w:pPr>
      <w:bookmarkStart w:id="0" w:name="_GoBack"/>
      <w:bookmarkEnd w:id="0"/>
    </w:p>
    <w:p w14:paraId="1A85F773" w14:textId="64997F10" w:rsidR="002C4D7B" w:rsidRDefault="002C4D7B" w:rsidP="002C4D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Use this result to derive an expression for the sound power transmission coefficient of the reactive section of the device.</w:t>
      </w:r>
    </w:p>
    <w:p w14:paraId="33667F10" w14:textId="7B57B190" w:rsidR="002C4D7B" w:rsidRDefault="002C4D7B" w:rsidP="002C4D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Plot the sound power transmission coefficient of the reactive section of the device as a function of </w:t>
      </w:r>
      <w:proofErr w:type="spellStart"/>
      <w:r>
        <w:rPr>
          <w:rFonts w:hint="eastAsia"/>
        </w:rPr>
        <w:t>kL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kL</w:t>
      </w:r>
      <w:proofErr w:type="spellEnd"/>
      <w:r>
        <w:rPr>
          <w:rFonts w:hint="eastAsia"/>
        </w:rPr>
        <w:t xml:space="preserve"> from 0 to 2pi.</w:t>
      </w:r>
    </w:p>
    <w:p w14:paraId="7E256319" w14:textId="77777777" w:rsidR="002C4D7B" w:rsidRDefault="002C4D7B" w:rsidP="002C4D7B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14:paraId="698D1633" w14:textId="77777777" w:rsidR="002C4D7B" w:rsidRDefault="002C4D7B" w:rsidP="002C4D7B">
      <w:pPr>
        <w:rPr>
          <w:rFonts w:hint="eastAsia"/>
        </w:rPr>
      </w:pPr>
    </w:p>
    <w:p w14:paraId="73C93D34" w14:textId="46B5AC19" w:rsidR="002C4D7B" w:rsidRDefault="002C4D7B" w:rsidP="002C4D7B">
      <w:pPr>
        <w:rPr>
          <w:rFonts w:hint="eastAsia"/>
        </w:rPr>
      </w:pPr>
      <w:r>
        <w:rPr>
          <w:rFonts w:hint="eastAsia"/>
        </w:rPr>
        <w:t>of the side branch, where x = L, the total of the particle velocities associated with the positive and negative propagating waves must be zero</w:t>
      </w:r>
    </w:p>
    <w:p w14:paraId="3131C499" w14:textId="77777777" w:rsidR="002C4D7B" w:rsidRDefault="002C4D7B" w:rsidP="002C4D7B">
      <w:pPr>
        <w:rPr>
          <w:rFonts w:hint="eastAsia"/>
        </w:rPr>
      </w:pPr>
    </w:p>
    <w:p w14:paraId="257D5861" w14:textId="77777777" w:rsidR="002C4D7B" w:rsidRDefault="002C4D7B"/>
    <w:sectPr w:rsidR="002C4D7B" w:rsidSect="00534B31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3140A"/>
    <w:multiLevelType w:val="hybridMultilevel"/>
    <w:tmpl w:val="3E06E09E"/>
    <w:lvl w:ilvl="0" w:tplc="0BA89576">
      <w:start w:val="1"/>
      <w:numFmt w:val="lowerLetter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B72B06"/>
    <w:multiLevelType w:val="hybridMultilevel"/>
    <w:tmpl w:val="DA767950"/>
    <w:lvl w:ilvl="0" w:tplc="80E687D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50"/>
    <w:rsid w:val="002C4D7B"/>
    <w:rsid w:val="00534B31"/>
    <w:rsid w:val="00A06650"/>
    <w:rsid w:val="00D47C78"/>
    <w:rsid w:val="00DA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281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D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596</Characters>
  <Application>Microsoft Macintosh Word</Application>
  <DocSecurity>0</DocSecurity>
  <Lines>37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Hengcheng Zhang</dc:creator>
  <cp:keywords/>
  <dc:description/>
  <cp:lastModifiedBy>Hengcheng Zhang</cp:lastModifiedBy>
  <cp:revision>2</cp:revision>
  <dcterms:created xsi:type="dcterms:W3CDTF">2017-05-19T07:18:00Z</dcterms:created>
  <dcterms:modified xsi:type="dcterms:W3CDTF">2017-05-19T07:30:00Z</dcterms:modified>
</cp:coreProperties>
</file>