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Kitchen</w:t>
      </w:r>
      <w:r>
        <w:t xml:space="preserve"> </w:t>
      </w:r>
      <w:r>
        <w:t xml:space="preserve">Helper</w:t>
      </w:r>
      <w:r>
        <w:t xml:space="preserve"> </w:t>
      </w:r>
      <w:r>
        <w:t xml:space="preserve">Project</w:t>
      </w:r>
      <w:r>
        <w:t xml:space="preserve"> </w:t>
      </w:r>
      <w:r>
        <w:t xml:space="preserve">Documentation</w:t>
      </w:r>
    </w:p>
    <w:p>
      <w:pPr>
        <w:pStyle w:val="Author"/>
      </w:pPr>
      <w:r>
        <w:t xml:space="preserve">Amit</w:t>
      </w:r>
      <w:r>
        <w:t xml:space="preserve"> </w:t>
      </w:r>
      <w:r>
        <w:t xml:space="preserve">Christian</w:t>
      </w:r>
    </w:p>
    <w:p>
      <w:pPr>
        <w:pStyle w:val="Date"/>
      </w:pPr>
      <w:r>
        <w:t xml:space="preserve">2024-08-03</w:t>
      </w:r>
    </w:p>
    <w:bookmarkStart w:id="29" w:name="X2c7d4e09bdec6ff152ca2135055e585ba3180b7"/>
    <w:p>
      <w:pPr>
        <w:pStyle w:val="Heading1"/>
      </w:pPr>
      <w:r>
        <w:t xml:space="preserve">Introduction to the Smart Kitchen Helper Project</w:t>
      </w:r>
    </w:p>
    <w:p>
      <w:pPr>
        <w:pStyle w:val="FirstParagraph"/>
      </w:pPr>
      <w:r>
        <w:t xml:space="preserve">The</w:t>
      </w:r>
      <w:r>
        <w:t xml:space="preserve"> </w:t>
      </w:r>
      <w:r>
        <w:rPr>
          <w:bCs/>
          <w:b/>
        </w:rPr>
        <w:t xml:space="preserve">Smart Kitchen Helper</w:t>
      </w:r>
      <w:r>
        <w:t xml:space="preserve"> </w:t>
      </w:r>
      <w:r>
        <w:t xml:space="preserve">is a cloud-based web application designed to revolutionize kitchen management for households. This system empowers users to manage their kitchen inventories efficiently, discover and share recipes, and access step-by-step cooking tutorials. Leveraging the power of modern cloud technologies such as AWS RDS (PostgreSQL), AWS DocumentDB (MongoDB), and AWS EC2, along with a robust Node.js backend and a responsive frontend hosted on AWS S3, the Smart Kitchen Helper is designed to be scalable, secure, and user-friendly.</w:t>
      </w:r>
    </w:p>
    <w:bookmarkStart w:id="20" w:name="expanded-project-objectives"/>
    <w:p>
      <w:pPr>
        <w:pStyle w:val="Heading3"/>
      </w:pPr>
      <w:r>
        <w:t xml:space="preserve">Expanded Project Objectives</w:t>
      </w:r>
    </w:p>
    <w:p>
      <w:pPr>
        <w:pStyle w:val="FirstParagraph"/>
      </w:pPr>
      <w:r>
        <w:t xml:space="preserve">The Smart Kitchen Helper project is built with the following comprehensive objectives:</w:t>
      </w:r>
    </w:p>
    <w:p>
      <w:pPr>
        <w:numPr>
          <w:ilvl w:val="0"/>
          <w:numId w:val="1001"/>
        </w:numPr>
        <w:pStyle w:val="Compact"/>
      </w:pPr>
      <w:r>
        <w:rPr>
          <w:bCs/>
          <w:b/>
        </w:rPr>
        <w:t xml:space="preserve">Ingredient Management:</w:t>
      </w:r>
    </w:p>
    <w:p>
      <w:pPr>
        <w:numPr>
          <w:ilvl w:val="1"/>
          <w:numId w:val="1002"/>
        </w:numPr>
        <w:pStyle w:val="Compact"/>
      </w:pPr>
      <w:r>
        <w:rPr>
          <w:bCs/>
          <w:b/>
        </w:rPr>
        <w:t xml:space="preserve">Tracking and Notifications:</w:t>
      </w:r>
      <w:r>
        <w:t xml:space="preserve"> </w:t>
      </w:r>
      <w:r>
        <w:t xml:space="preserve">Users can track ingredients within their households, including quantities, units, and expiration dates. The system automatically notifies users of ingredients that are nearing expiration, reducing food waste.</w:t>
      </w:r>
    </w:p>
    <w:p>
      <w:pPr>
        <w:numPr>
          <w:ilvl w:val="1"/>
          <w:numId w:val="1002"/>
        </w:numPr>
        <w:pStyle w:val="Compact"/>
      </w:pPr>
      <w:r>
        <w:rPr>
          <w:bCs/>
          <w:b/>
        </w:rPr>
        <w:t xml:space="preserve">Add, Update, and Delete Ingredients:</w:t>
      </w:r>
      <w:r>
        <w:t xml:space="preserve"> </w:t>
      </w:r>
      <w:r>
        <w:t xml:space="preserve">Users can easily add new ingredients, update existing ones, and delete ingredients that are no longer available in their households. These operations are synchronized across all devices, ensuring consistency.</w:t>
      </w:r>
    </w:p>
    <w:p>
      <w:pPr>
        <w:numPr>
          <w:ilvl w:val="0"/>
          <w:numId w:val="1001"/>
        </w:numPr>
        <w:pStyle w:val="Compact"/>
      </w:pPr>
      <w:r>
        <w:rPr>
          <w:bCs/>
          <w:b/>
        </w:rPr>
        <w:t xml:space="preserve">Recipe Management:</w:t>
      </w:r>
    </w:p>
    <w:p>
      <w:pPr>
        <w:numPr>
          <w:ilvl w:val="1"/>
          <w:numId w:val="1003"/>
        </w:numPr>
        <w:pStyle w:val="Compact"/>
      </w:pPr>
      <w:r>
        <w:rPr>
          <w:bCs/>
          <w:b/>
        </w:rPr>
        <w:t xml:space="preserve">Recipe Discovery and Personalization:</w:t>
      </w:r>
      <w:r>
        <w:t xml:space="preserve"> </w:t>
      </w:r>
      <w:r>
        <w:t xml:space="preserve">The system suggests recipes based on the ingredients available in the user’s household, promoting efficient use of resources. Recipes can be filtered by cuisine, preparation time, dietary preferences, and other criteria.</w:t>
      </w:r>
    </w:p>
    <w:p>
      <w:pPr>
        <w:numPr>
          <w:ilvl w:val="1"/>
          <w:numId w:val="1003"/>
        </w:numPr>
        <w:pStyle w:val="Compact"/>
      </w:pPr>
      <w:r>
        <w:rPr>
          <w:bCs/>
          <w:b/>
        </w:rPr>
        <w:t xml:space="preserve">Add, Update, and Delete Recipes:</w:t>
      </w:r>
      <w:r>
        <w:t xml:space="preserve"> </w:t>
      </w:r>
      <w:r>
        <w:t xml:space="preserve">Users can add their own recipes to the database, update existing recipes, and delete those they no longer wish to keep. A status system ensures that newly added recipes are reviewed and approved by an owner before they are made available to the broader user base.</w:t>
      </w:r>
    </w:p>
    <w:p>
      <w:pPr>
        <w:numPr>
          <w:ilvl w:val="0"/>
          <w:numId w:val="1001"/>
        </w:numPr>
        <w:pStyle w:val="Compact"/>
      </w:pPr>
      <w:r>
        <w:rPr>
          <w:bCs/>
          <w:b/>
        </w:rPr>
        <w:t xml:space="preserve">Cooking History and Insights:</w:t>
      </w:r>
    </w:p>
    <w:p>
      <w:pPr>
        <w:numPr>
          <w:ilvl w:val="1"/>
          <w:numId w:val="1004"/>
        </w:numPr>
        <w:pStyle w:val="Compact"/>
      </w:pPr>
      <w:r>
        <w:rPr>
          <w:bCs/>
          <w:b/>
        </w:rPr>
        <w:t xml:space="preserve">Detailed Cooking Logs:</w:t>
      </w:r>
      <w:r>
        <w:t xml:space="preserve"> </w:t>
      </w:r>
      <w:r>
        <w:t xml:space="preserve">The system maintains a history of the recipes that users have cooked, including dates, ratings, and user notes. This allows users to revisit favorite recipes and keep track of their culinary journey.</w:t>
      </w:r>
    </w:p>
    <w:p>
      <w:pPr>
        <w:numPr>
          <w:ilvl w:val="1"/>
          <w:numId w:val="1004"/>
        </w:numPr>
        <w:pStyle w:val="Compact"/>
      </w:pPr>
      <w:r>
        <w:rPr>
          <w:bCs/>
          <w:b/>
        </w:rPr>
        <w:t xml:space="preserve">Analytics and Trends:</w:t>
      </w:r>
      <w:r>
        <w:t xml:space="preserve"> </w:t>
      </w:r>
      <w:r>
        <w:t xml:space="preserve">The system provides insights into cooking habits, such as frequently used ingredients, popular cuisines, and meal trends, helping users make informed decisions about future meals.</w:t>
      </w:r>
    </w:p>
    <w:p>
      <w:pPr>
        <w:numPr>
          <w:ilvl w:val="0"/>
          <w:numId w:val="1001"/>
        </w:numPr>
        <w:pStyle w:val="Compact"/>
      </w:pPr>
      <w:r>
        <w:rPr>
          <w:bCs/>
          <w:b/>
        </w:rPr>
        <w:t xml:space="preserve">Video Integration:</w:t>
      </w:r>
    </w:p>
    <w:p>
      <w:pPr>
        <w:numPr>
          <w:ilvl w:val="1"/>
          <w:numId w:val="1005"/>
        </w:numPr>
        <w:pStyle w:val="Compact"/>
      </w:pPr>
      <w:r>
        <w:rPr>
          <w:bCs/>
          <w:b/>
        </w:rPr>
        <w:t xml:space="preserve">High-Quality Tutorials:</w:t>
      </w:r>
      <w:r>
        <w:t xml:space="preserve"> </w:t>
      </w:r>
      <w:r>
        <w:t xml:space="preserve">The Smart Kitchen Helper integrates with YouTube to fetch and display high-quality cooking tutorials linked to recipes, ensuring users have all the guidance they need to prepare meals successfully.</w:t>
      </w:r>
    </w:p>
    <w:p>
      <w:pPr>
        <w:numPr>
          <w:ilvl w:val="1"/>
          <w:numId w:val="1005"/>
        </w:numPr>
        <w:pStyle w:val="Compact"/>
      </w:pPr>
      <w:r>
        <w:rPr>
          <w:bCs/>
          <w:b/>
        </w:rPr>
        <w:t xml:space="preserve">User Feedback on Videos:</w:t>
      </w:r>
      <w:r>
        <w:t xml:space="preserve"> </w:t>
      </w:r>
      <w:r>
        <w:t xml:space="preserve">Users can rate and comment on videos, providing feedback that helps others select the best tutorials.</w:t>
      </w:r>
    </w:p>
    <w:p>
      <w:pPr>
        <w:numPr>
          <w:ilvl w:val="0"/>
          <w:numId w:val="1001"/>
        </w:numPr>
        <w:pStyle w:val="Compact"/>
      </w:pPr>
      <w:r>
        <w:rPr>
          <w:bCs/>
          <w:b/>
        </w:rPr>
        <w:t xml:space="preserve">Scalable Cloud Infrastructure:</w:t>
      </w:r>
    </w:p>
    <w:p>
      <w:pPr>
        <w:numPr>
          <w:ilvl w:val="1"/>
          <w:numId w:val="1006"/>
        </w:numPr>
        <w:pStyle w:val="Compact"/>
      </w:pPr>
      <w:r>
        <w:rPr>
          <w:bCs/>
          <w:b/>
        </w:rPr>
        <w:t xml:space="preserve">Global Accessibility:</w:t>
      </w:r>
      <w:r>
        <w:t xml:space="preserve"> </w:t>
      </w:r>
      <w:r>
        <w:t xml:space="preserve">The system is accessible globally, with AWS infrastructure ensuring a seamless experience regardless of the user’s location.</w:t>
      </w:r>
    </w:p>
    <w:p>
      <w:pPr>
        <w:numPr>
          <w:ilvl w:val="1"/>
          <w:numId w:val="1006"/>
        </w:numPr>
        <w:pStyle w:val="Compact"/>
      </w:pPr>
      <w:r>
        <w:rPr>
          <w:bCs/>
          <w:b/>
        </w:rPr>
        <w:t xml:space="preserve">Scalability and Performance:</w:t>
      </w:r>
      <w:r>
        <w:t xml:space="preserve"> </w:t>
      </w:r>
      <w:r>
        <w:t xml:space="preserve">The system is designed to scale effortlessly to handle increasing user loads, with auto-scaling features and load balancing ensuring consistent performance.</w:t>
      </w:r>
    </w:p>
    <w:p>
      <w:pPr>
        <w:numPr>
          <w:ilvl w:val="1"/>
          <w:numId w:val="1006"/>
        </w:numPr>
        <w:pStyle w:val="Compact"/>
      </w:pPr>
      <w:r>
        <w:rPr>
          <w:bCs/>
          <w:b/>
        </w:rPr>
        <w:t xml:space="preserve">Security and Compliance:</w:t>
      </w:r>
      <w:r>
        <w:t xml:space="preserve"> </w:t>
      </w:r>
      <w:r>
        <w:t xml:space="preserve">The system is built with security best practices, including encryption, secure access controls, and regular audits to ensure data protection and compliance with global standards.</w:t>
      </w:r>
    </w:p>
    <w:bookmarkEnd w:id="20"/>
    <w:bookmarkStart w:id="21" w:name="Xf3cb8270c1e065072d59487b1da10e876df7296"/>
    <w:p>
      <w:pPr>
        <w:pStyle w:val="Heading3"/>
      </w:pPr>
      <w:r>
        <w:t xml:space="preserve">Comprehensive Project Documentation Overview</w:t>
      </w:r>
    </w:p>
    <w:p>
      <w:pPr>
        <w:pStyle w:val="FirstParagraph"/>
      </w:pPr>
      <w:r>
        <w:t xml:space="preserve">To ensure a deep understanding and successful implementation of the Smart Kitchen Helper, the project is divided into several detailed documents. Each document focuses on a specific aspect of the system, providing comprehensive guidance, detailed explanations, and best practices.</w:t>
      </w:r>
    </w:p>
    <w:p>
      <w:r>
        <w:pict>
          <v:rect style="width:0;height:1.5pt" o:hralign="center" o:hrstd="t" o:hr="t"/>
        </w:pict>
      </w:r>
    </w:p>
    <w:bookmarkEnd w:id="21"/>
    <w:bookmarkStart w:id="22" w:name="X76cf2dff78f850ec3d15a01bd1e23467cf21b0d"/>
    <w:p>
      <w:pPr>
        <w:pStyle w:val="Heading2"/>
      </w:pPr>
      <w:r>
        <w:t xml:space="preserve">Document 1: System Architecture and Understanding</w:t>
      </w:r>
    </w:p>
    <w:p>
      <w:pPr>
        <w:pStyle w:val="FirstParagraph"/>
      </w:pPr>
      <w:r>
        <w:rPr>
          <w:bCs/>
          <w:b/>
        </w:rPr>
        <w:t xml:space="preserve">Purpose:</w:t>
      </w:r>
      <w:r>
        <w:t xml:space="preserve"> </w:t>
      </w:r>
      <w:r>
        <w:t xml:space="preserve">This foundational document serves as the key to understanding the overall architecture of the Smart Kitchen Helper system. It provides an in-depth exploration of the system’s components, their roles, and how they interact to create a cohesive and efficient solution. By breaking down each part of the system, this document ensures that developers, architects, and stakeholders have a clear understanding of how the system is structured and how it functions.</w:t>
      </w:r>
    </w:p>
    <w:p>
      <w:pPr>
        <w:pStyle w:val="BodyText"/>
      </w:pPr>
      <w:r>
        <w:rPr>
          <w:bCs/>
          <w:b/>
        </w:rPr>
        <w:t xml:space="preserve">Contents:</w:t>
      </w:r>
      <w:r>
        <w:t xml:space="preserve"> </w:t>
      </w:r>
      <w:r>
        <w:t xml:space="preserve">-</w:t>
      </w:r>
      <w:r>
        <w:t xml:space="preserve"> </w:t>
      </w:r>
      <w:r>
        <w:rPr>
          <w:bCs/>
          <w:b/>
        </w:rPr>
        <w:t xml:space="preserve">Introduction to System Architecture:</w:t>
      </w:r>
      <w:r>
        <w:t xml:space="preserve"> </w:t>
      </w:r>
      <w:r>
        <w:t xml:space="preserve">A comprehensive overview of the system’s architecture, highlighting its modular design and the rationale behind choosing specific technologies, including PostgreSQL for relational data, MongoDB for flexible, document-based storage, Node.js for cloud deployment, and Python for local testing and scripts.</w:t>
      </w:r>
      <w:r>
        <w:t xml:space="preserve"> </w:t>
      </w:r>
      <w:r>
        <w:t xml:space="preserve">-</w:t>
      </w:r>
      <w:r>
        <w:t xml:space="preserve"> </w:t>
      </w:r>
      <w:r>
        <w:rPr>
          <w:bCs/>
          <w:b/>
        </w:rPr>
        <w:t xml:space="preserve">Detailed Component Descriptions:</w:t>
      </w:r>
      <w:r>
        <w:t xml:space="preserve"> </w:t>
      </w:r>
      <w:r>
        <w:t xml:space="preserve">In-depth explanations of each component, including the frontend (HTML/CSS/JavaScript), backends (Node.js for cloud, Python for local testing), databases (PostgreSQL and MongoDB), and external API integrations (YouTube API). Each component is described in terms of its responsibilities, dependencies, and interactions with other components.</w:t>
      </w:r>
      <w:r>
        <w:t xml:space="preserve"> </w:t>
      </w:r>
      <w:r>
        <w:t xml:space="preserve">-</w:t>
      </w:r>
      <w:r>
        <w:t xml:space="preserve"> </w:t>
      </w:r>
      <w:r>
        <w:rPr>
          <w:bCs/>
          <w:b/>
        </w:rPr>
        <w:t xml:space="preserve">Architecture Diagram:</w:t>
      </w:r>
      <w:r>
        <w:t xml:space="preserve"> </w:t>
      </w:r>
      <w:r>
        <w:t xml:space="preserve">A visually-rich diagram that maps out the system’s architecture. The diagram includes components, data flow, interactions, and external integrations, providing a clear visual representation of the system’s structure.</w:t>
      </w:r>
      <w:r>
        <w:t xml:space="preserve"> </w:t>
      </w:r>
      <w:r>
        <w:t xml:space="preserve">-</w:t>
      </w:r>
      <w:r>
        <w:t xml:space="preserve"> </w:t>
      </w:r>
      <w:r>
        <w:rPr>
          <w:bCs/>
          <w:b/>
        </w:rPr>
        <w:t xml:space="preserve">Data Flow Explanation:</w:t>
      </w:r>
      <w:r>
        <w:t xml:space="preserve"> </w:t>
      </w:r>
      <w:r>
        <w:t xml:space="preserve">A detailed explanation of how data flows through the system, from user input to database storage, processing, and presentation back to the user. This section covers both synchronous and asynchronous data flows, highlighting key processes such as recipe suggestion generation, ingredient tracking, and video fetching.</w:t>
      </w:r>
      <w:r>
        <w:t xml:space="preserve"> </w:t>
      </w:r>
      <w:r>
        <w:t xml:space="preserve">-</w:t>
      </w:r>
      <w:r>
        <w:t xml:space="preserve"> </w:t>
      </w:r>
      <w:r>
        <w:rPr>
          <w:bCs/>
          <w:b/>
        </w:rPr>
        <w:t xml:space="preserve">External Integrations:</w:t>
      </w:r>
      <w:r>
        <w:t xml:space="preserve"> </w:t>
      </w:r>
      <w:r>
        <w:t xml:space="preserve">An analysis of the external services the system integrates with, including how these integrations enhance the system’s functionality. This section covers the YouTube API for video integration, AWS services for cloud infrastructure, and potential future integrations with grocery delivery services.</w:t>
      </w:r>
    </w:p>
    <w:p>
      <w:r>
        <w:pict>
          <v:rect style="width:0;height:1.5pt" o:hralign="center" o:hrstd="t" o:hr="t"/>
        </w:pict>
      </w:r>
    </w:p>
    <w:bookmarkEnd w:id="22"/>
    <w:bookmarkStart w:id="23" w:name="X8572b13848ecdd770f4cf7be5a1a94ae1c27aa6"/>
    <w:p>
      <w:pPr>
        <w:pStyle w:val="Heading2"/>
      </w:pPr>
      <w:r>
        <w:t xml:space="preserve">Document 2: PostgreSQL and MongoDB Database Setup</w:t>
      </w:r>
    </w:p>
    <w:p>
      <w:pPr>
        <w:pStyle w:val="FirstParagraph"/>
      </w:pPr>
      <w:r>
        <w:rPr>
          <w:bCs/>
          <w:b/>
        </w:rPr>
        <w:t xml:space="preserve">Purpose:</w:t>
      </w:r>
      <w:r>
        <w:t xml:space="preserve"> </w:t>
      </w:r>
      <w:r>
        <w:t xml:space="preserve">This document provides a step-by-step guide to setting up the essential databases for the Smart Kitchen Helper system. It covers both SQL (PostgreSQL on AWS RDS) and NoSQL (MongoDB on AWS DocumentDB) databases, providing detailed instructions, scripts, and best practices for configuration. The document also explains the rationale behind using both SQL and NoSQL databases and how they complement each other in handling the system’s diverse data needs.</w:t>
      </w:r>
    </w:p>
    <w:p>
      <w:pPr>
        <w:pStyle w:val="BodyText"/>
      </w:pPr>
      <w:r>
        <w:rPr>
          <w:bCs/>
          <w:b/>
        </w:rPr>
        <w:t xml:space="preserve">Contents:</w:t>
      </w:r>
      <w:r>
        <w:t xml:space="preserve"> </w:t>
      </w:r>
      <w:r>
        <w:t xml:space="preserve">-</w:t>
      </w:r>
      <w:r>
        <w:t xml:space="preserve"> </w:t>
      </w:r>
      <w:r>
        <w:rPr>
          <w:bCs/>
          <w:b/>
        </w:rPr>
        <w:t xml:space="preserve">Database Requirements Overview:</w:t>
      </w:r>
      <w:r>
        <w:t xml:space="preserve"> </w:t>
      </w:r>
      <w:r>
        <w:t xml:space="preserve">An outline of the system’s database needs, including the reasons for using both SQL and NoSQL databases. This section explains the data types and use cases best suited for each type of database, ensuring that the system is both flexible and efficient.</w:t>
      </w:r>
      <w:r>
        <w:t xml:space="preserve"> </w:t>
      </w:r>
      <w:r>
        <w:t xml:space="preserve">-</w:t>
      </w:r>
      <w:r>
        <w:t xml:space="preserve"> </w:t>
      </w:r>
      <w:r>
        <w:rPr>
          <w:bCs/>
          <w:b/>
        </w:rPr>
        <w:t xml:space="preserve">PostgreSQL Database Setup:</w:t>
      </w:r>
      <w:r>
        <w:t xml:space="preserve"> </w:t>
      </w:r>
      <w:r>
        <w:t xml:space="preserve">Detailed instructions for setting up the PostgreSQL database on AWS RDS. This includes schema creation scripts for tables such as</w:t>
      </w:r>
      <w:r>
        <w:t xml:space="preserve"> </w:t>
      </w:r>
      <w:r>
        <w:rPr>
          <w:rStyle w:val="VerbatimChar"/>
        </w:rPr>
        <w:t xml:space="preserve">users</w:t>
      </w:r>
      <w:r>
        <w:t xml:space="preserve">,</w:t>
      </w:r>
      <w:r>
        <w:t xml:space="preserve"> </w:t>
      </w:r>
      <w:r>
        <w:rPr>
          <w:rStyle w:val="VerbatimChar"/>
        </w:rPr>
        <w:t xml:space="preserve">households</w:t>
      </w:r>
      <w:r>
        <w:t xml:space="preserve">,</w:t>
      </w:r>
      <w:r>
        <w:t xml:space="preserve"> </w:t>
      </w:r>
      <w:r>
        <w:rPr>
          <w:rStyle w:val="VerbatimChar"/>
        </w:rPr>
        <w:t xml:space="preserve">ingredients</w:t>
      </w:r>
      <w:r>
        <w:t xml:space="preserve">,</w:t>
      </w:r>
      <w:r>
        <w:t xml:space="preserve"> </w:t>
      </w:r>
      <w:r>
        <w:rPr>
          <w:rStyle w:val="VerbatimChar"/>
        </w:rPr>
        <w:t xml:space="preserve">recipe_history</w:t>
      </w:r>
      <w:r>
        <w:t xml:space="preserve">, and</w:t>
      </w:r>
      <w:r>
        <w:t xml:space="preserve"> </w:t>
      </w:r>
      <w:r>
        <w:rPr>
          <w:rStyle w:val="VerbatimChar"/>
        </w:rPr>
        <w:t xml:space="preserve">ingredient_usage</w:t>
      </w:r>
      <w:r>
        <w:t xml:space="preserve">. Each script is accompanied by explanations of the table structures, relationships, and indexing strategies.</w:t>
      </w:r>
      <w:r>
        <w:t xml:space="preserve"> </w:t>
      </w:r>
      <w:r>
        <w:t xml:space="preserve">-</w:t>
      </w:r>
      <w:r>
        <w:t xml:space="preserve"> </w:t>
      </w:r>
      <w:r>
        <w:rPr>
          <w:bCs/>
          <w:b/>
        </w:rPr>
        <w:t xml:space="preserve">Users Table:</w:t>
      </w:r>
      <w:r>
        <w:t xml:space="preserve"> </w:t>
      </w:r>
      <w:r>
        <w:t xml:space="preserve">Manages user data, including email, password, and account creation details.</w:t>
      </w:r>
      <w:r>
        <w:t xml:space="preserve"> </w:t>
      </w:r>
      <w:r>
        <w:t xml:space="preserve">-</w:t>
      </w:r>
      <w:r>
        <w:t xml:space="preserve"> </w:t>
      </w:r>
      <w:r>
        <w:rPr>
          <w:bCs/>
          <w:b/>
        </w:rPr>
        <w:t xml:space="preserve">Households Table:</w:t>
      </w:r>
      <w:r>
        <w:t xml:space="preserve"> </w:t>
      </w:r>
      <w:r>
        <w:t xml:space="preserve">Links users to their respective households, enabling shared ingredient and recipe management.</w:t>
      </w:r>
      <w:r>
        <w:t xml:space="preserve"> </w:t>
      </w:r>
      <w:r>
        <w:t xml:space="preserve">-</w:t>
      </w:r>
      <w:r>
        <w:t xml:space="preserve"> </w:t>
      </w:r>
      <w:r>
        <w:rPr>
          <w:bCs/>
          <w:b/>
        </w:rPr>
        <w:t xml:space="preserve">Ingredients Table:</w:t>
      </w:r>
      <w:r>
        <w:t xml:space="preserve"> </w:t>
      </w:r>
      <w:r>
        <w:t xml:space="preserve">Stores details about household ingredients, including quantities and expiration dates. Includes CRUD operations for adding, updating, and deleting ingredients.</w:t>
      </w:r>
      <w:r>
        <w:t xml:space="preserve"> </w:t>
      </w:r>
      <w:r>
        <w:t xml:space="preserve">-</w:t>
      </w:r>
      <w:r>
        <w:t xml:space="preserve"> </w:t>
      </w:r>
      <w:r>
        <w:rPr>
          <w:bCs/>
          <w:b/>
        </w:rPr>
        <w:t xml:space="preserve">Recipe History Table:</w:t>
      </w:r>
      <w:r>
        <w:t xml:space="preserve"> </w:t>
      </w:r>
      <w:r>
        <w:t xml:space="preserve">Tracks user interactions with recipes, including what they’ve cooked and when.</w:t>
      </w:r>
      <w:r>
        <w:t xml:space="preserve"> </w:t>
      </w:r>
      <w:r>
        <w:t xml:space="preserve">-</w:t>
      </w:r>
      <w:r>
        <w:t xml:space="preserve"> </w:t>
      </w:r>
      <w:r>
        <w:rPr>
          <w:bCs/>
          <w:b/>
        </w:rPr>
        <w:t xml:space="preserve">Ingredient Usage Table:</w:t>
      </w:r>
      <w:r>
        <w:t xml:space="preserve"> </w:t>
      </w:r>
      <w:r>
        <w:t xml:space="preserve">Monitors the consumption of ingredients over time.</w:t>
      </w:r>
    </w:p>
    <w:p>
      <w:pPr>
        <w:numPr>
          <w:ilvl w:val="0"/>
          <w:numId w:val="1007"/>
        </w:numPr>
        <w:pStyle w:val="Compact"/>
      </w:pPr>
      <w:r>
        <w:rPr>
          <w:bCs/>
          <w:b/>
        </w:rPr>
        <w:t xml:space="preserve">MongoDB Database Setup:</w:t>
      </w:r>
      <w:r>
        <w:t xml:space="preserve"> </w:t>
      </w:r>
      <w:r>
        <w:t xml:space="preserve">Guidance on creating the necessary collections in MongoDB (on AWS DocumentDB), such as</w:t>
      </w:r>
      <w:r>
        <w:t xml:space="preserve"> </w:t>
      </w:r>
      <w:r>
        <w:rPr>
          <w:rStyle w:val="VerbatimChar"/>
        </w:rPr>
        <w:t xml:space="preserve">recipes</w:t>
      </w:r>
      <w:r>
        <w:t xml:space="preserve"> </w:t>
      </w:r>
      <w:r>
        <w:t xml:space="preserve">and</w:t>
      </w:r>
      <w:r>
        <w:t xml:space="preserve"> </w:t>
      </w:r>
      <w:r>
        <w:rPr>
          <w:rStyle w:val="VerbatimChar"/>
        </w:rPr>
        <w:t xml:space="preserve">videos</w:t>
      </w:r>
      <w:r>
        <w:t xml:space="preserve">, along with the corresponding JSON schema definitions. This section also covers the use of MongoDB’s flexible document structure to store complex data types such as arrays and nested objects.</w:t>
      </w:r>
    </w:p>
    <w:p>
      <w:pPr>
        <w:numPr>
          <w:ilvl w:val="1"/>
          <w:numId w:val="1008"/>
        </w:numPr>
        <w:pStyle w:val="Compact"/>
      </w:pPr>
      <w:r>
        <w:rPr>
          <w:bCs/>
          <w:b/>
        </w:rPr>
        <w:t xml:space="preserve">Recipes Collection:</w:t>
      </w:r>
      <w:r>
        <w:t xml:space="preserve"> </w:t>
      </w:r>
      <w:r>
        <w:t xml:space="preserve">Stores details about each recipe, including ingredients, preparation steps, and approval status. Includes CRUD operations for adding, updating, and deleting recipes.</w:t>
      </w:r>
    </w:p>
    <w:p>
      <w:pPr>
        <w:numPr>
          <w:ilvl w:val="1"/>
          <w:numId w:val="1008"/>
        </w:numPr>
        <w:pStyle w:val="Compact"/>
      </w:pPr>
      <w:r>
        <w:rPr>
          <w:bCs/>
          <w:b/>
        </w:rPr>
        <w:t xml:space="preserve">Videos Collection:</w:t>
      </w:r>
      <w:r>
        <w:t xml:space="preserve"> </w:t>
      </w:r>
      <w:r>
        <w:t xml:space="preserve">Links recipes to cooking videos fetched from YouTube.</w:t>
      </w:r>
    </w:p>
    <w:p>
      <w:pPr>
        <w:numPr>
          <w:ilvl w:val="0"/>
          <w:numId w:val="1007"/>
        </w:numPr>
        <w:pStyle w:val="Compact"/>
      </w:pPr>
      <w:r>
        <w:rPr>
          <w:bCs/>
          <w:b/>
        </w:rPr>
        <w:t xml:space="preserve">Data Schema Explanation:</w:t>
      </w:r>
      <w:r>
        <w:t xml:space="preserve"> </w:t>
      </w:r>
      <w:r>
        <w:t xml:space="preserve">A thorough explanation of the data schema, including relationships between tables and collections, data types, and how data is structured within the system. This section includes diagrams that illustrate the relationships between entities and how data is retrieved and updated in response to user actions.</w:t>
      </w:r>
    </w:p>
    <w:p>
      <w:pPr>
        <w:numPr>
          <w:ilvl w:val="0"/>
          <w:numId w:val="1007"/>
        </w:numPr>
        <w:pStyle w:val="Compact"/>
      </w:pPr>
      <w:r>
        <w:rPr>
          <w:bCs/>
          <w:b/>
        </w:rPr>
        <w:t xml:space="preserve">Best Practices for Database Management:</w:t>
      </w:r>
      <w:r>
        <w:t xml:space="preserve"> </w:t>
      </w:r>
      <w:r>
        <w:t xml:space="preserve">Recommendations for maintaining database performance, security, and scalability. This includes tips on indexing, query optimization, backup strategies, and access controls. The section also covers the use of AWS tools such as RDS performance insights and DocumentDB monitoring to maintain optimal database performance.</w:t>
      </w:r>
    </w:p>
    <w:p>
      <w:r>
        <w:pict>
          <v:rect style="width:0;height:1.5pt" o:hralign="center" o:hrstd="t" o:hr="t"/>
        </w:pict>
      </w:r>
    </w:p>
    <w:bookmarkEnd w:id="23"/>
    <w:bookmarkStart w:id="24" w:name="X74ab00a2638fccad2b7345f6293a54464f59997"/>
    <w:p>
      <w:pPr>
        <w:pStyle w:val="Heading2"/>
      </w:pPr>
      <w:r>
        <w:t xml:space="preserve">Document 3: Fetching Videos, Validations, and Managing Recipes in MongoDB</w:t>
      </w:r>
    </w:p>
    <w:p>
      <w:pPr>
        <w:pStyle w:val="FirstParagraph"/>
      </w:pPr>
      <w:r>
        <w:rPr>
          <w:bCs/>
          <w:b/>
        </w:rPr>
        <w:t xml:space="preserve">Purpose:</w:t>
      </w:r>
      <w:r>
        <w:t xml:space="preserve"> </w:t>
      </w:r>
      <w:r>
        <w:t xml:space="preserve">This document is dedicated to the implementation of a Python script that fetches cooking videos from YouTube and updates the MongoDB database with the video URLs. It also covers validation rules to ensure that recipes meet certain quality standards before being presented to users, as well as the CRUD operations for managing recipes in the MongoDB database.</w:t>
      </w:r>
    </w:p>
    <w:p>
      <w:pPr>
        <w:pStyle w:val="BodyText"/>
      </w:pPr>
      <w:r>
        <w:rPr>
          <w:bCs/>
          <w:b/>
        </w:rPr>
        <w:t xml:space="preserve">Contents:</w:t>
      </w:r>
      <w:r>
        <w:t xml:space="preserve"> </w:t>
      </w:r>
      <w:r>
        <w:t xml:space="preserve">-</w:t>
      </w:r>
      <w:r>
        <w:t xml:space="preserve"> </w:t>
      </w:r>
      <w:r>
        <w:rPr>
          <w:bCs/>
          <w:b/>
        </w:rPr>
        <w:t xml:space="preserve">Video Fetching and Validation Overview:</w:t>
      </w:r>
      <w:r>
        <w:t xml:space="preserve"> </w:t>
      </w:r>
      <w:r>
        <w:t xml:space="preserve">An introduction to the process of fetching cooking videos from YouTube and the importance of validating recipes before they are approved. This section explains the criteria used to select videos, such as ratings, relevance, and view count.</w:t>
      </w:r>
      <w:r>
        <w:t xml:space="preserve"> </w:t>
      </w:r>
      <w:r>
        <w:t xml:space="preserve">-</w:t>
      </w:r>
      <w:r>
        <w:t xml:space="preserve"> </w:t>
      </w:r>
      <w:r>
        <w:rPr>
          <w:bCs/>
          <w:b/>
        </w:rPr>
        <w:t xml:space="preserve">Python Script Overview:</w:t>
      </w:r>
      <w:r>
        <w:t xml:space="preserve"> </w:t>
      </w:r>
      <w:r>
        <w:t xml:space="preserve">A detailed breakdown of the Python script responsible for querying YouTube, retrieving video data, and updating the MongoDB database. The script is explained step-by-step, with comments and explanations for each section of the code.</w:t>
      </w:r>
      <w:r>
        <w:t xml:space="preserve"> </w:t>
      </w:r>
      <w:r>
        <w:t xml:space="preserve">-</w:t>
      </w:r>
      <w:r>
        <w:t xml:space="preserve"> </w:t>
      </w:r>
      <w:r>
        <w:rPr>
          <w:bCs/>
          <w:b/>
        </w:rPr>
        <w:t xml:space="preserve">Fetching Best-Rated Videos from YouTube:</w:t>
      </w:r>
      <w:r>
        <w:t xml:space="preserve"> </w:t>
      </w:r>
      <w:r>
        <w:t xml:space="preserve">Step-by-step instructions on how the script interacts with the YouTube API to find the best-rated videos for each recipe. This section includes sample API requests and responses, as well as tips for optimizing API calls to reduce latency and API usage costs.</w:t>
      </w:r>
      <w:r>
        <w:t xml:space="preserve"> </w:t>
      </w:r>
      <w:r>
        <w:t xml:space="preserve">-</w:t>
      </w:r>
      <w:r>
        <w:t xml:space="preserve"> </w:t>
      </w:r>
      <w:r>
        <w:rPr>
          <w:bCs/>
          <w:b/>
        </w:rPr>
        <w:t xml:space="preserve">Updating MongoDB with Video URLs:</w:t>
      </w:r>
      <w:r>
        <w:t xml:space="preserve"> </w:t>
      </w:r>
      <w:r>
        <w:t xml:space="preserve">Guidance on how the script updates the MongoDB</w:t>
      </w:r>
      <w:r>
        <w:t xml:space="preserve"> </w:t>
      </w:r>
      <w:r>
        <w:rPr>
          <w:rStyle w:val="VerbatimChar"/>
        </w:rPr>
        <w:t xml:space="preserve">videos</w:t>
      </w:r>
      <w:r>
        <w:t xml:space="preserve"> </w:t>
      </w:r>
      <w:r>
        <w:t xml:space="preserve">collection with the fetched URLs, ensuring data consistency and integrity. This section also covers techniques for handling large datasets and ensuring that updates are performed efficiently.</w:t>
      </w:r>
      <w:r>
        <w:t xml:space="preserve"> </w:t>
      </w:r>
      <w:r>
        <w:t xml:space="preserve">-</w:t>
      </w:r>
      <w:r>
        <w:t xml:space="preserve"> </w:t>
      </w:r>
      <w:r>
        <w:rPr>
          <w:bCs/>
          <w:b/>
        </w:rPr>
        <w:t xml:space="preserve">Validation Rules:</w:t>
      </w:r>
      <w:r>
        <w:t xml:space="preserve"> </w:t>
      </w:r>
      <w:r>
        <w:t xml:space="preserve">Explanation of the validation rules applied during the recipe approval process. These rules include checks for ingredient expiration dates, data consistency, recipe completeness, and video quality. The section also discusses the use of validation libraries and custom validation logic to enforce these rules effectively within the system. Proper validation ensures that only high-quality and relevant recipes are available to users, maintaining the system’s integrity and user trust.</w:t>
      </w:r>
    </w:p>
    <w:p>
      <w:pPr>
        <w:numPr>
          <w:ilvl w:val="0"/>
          <w:numId w:val="1009"/>
        </w:numPr>
        <w:pStyle w:val="Compact"/>
      </w:pPr>
      <w:r>
        <w:rPr>
          <w:bCs/>
          <w:b/>
        </w:rPr>
        <w:t xml:space="preserve">CRUD Operations for Managing Recipes in MongoDB:</w:t>
      </w:r>
    </w:p>
    <w:p>
      <w:pPr>
        <w:numPr>
          <w:ilvl w:val="1"/>
          <w:numId w:val="1010"/>
        </w:numPr>
        <w:pStyle w:val="Compact"/>
      </w:pPr>
      <w:r>
        <w:rPr>
          <w:bCs/>
          <w:b/>
        </w:rPr>
        <w:t xml:space="preserve">Adding Recipes:</w:t>
      </w:r>
      <w:r>
        <w:t xml:space="preserve"> </w:t>
      </w:r>
      <w:r>
        <w:t xml:space="preserve">Details on how users can submit new recipes, including the necessary data fields, and the process for storing them in the MongoDB database. Recipes initially have a status of</w:t>
      </w:r>
      <w:r>
        <w:t xml:space="preserve"> </w:t>
      </w:r>
      <w:r>
        <w:rPr>
          <w:rStyle w:val="VerbatimChar"/>
        </w:rPr>
        <w:t xml:space="preserve">waiting for approval</w:t>
      </w:r>
      <w:r>
        <w:t xml:space="preserve"> </w:t>
      </w:r>
      <w:r>
        <w:t xml:space="preserve">and must be reviewed by an owner before being made publicly available.</w:t>
      </w:r>
    </w:p>
    <w:p>
      <w:pPr>
        <w:numPr>
          <w:ilvl w:val="1"/>
          <w:numId w:val="1010"/>
        </w:numPr>
        <w:pStyle w:val="Compact"/>
      </w:pPr>
      <w:r>
        <w:rPr>
          <w:bCs/>
          <w:b/>
        </w:rPr>
        <w:t xml:space="preserve">Updating Recipes:</w:t>
      </w:r>
      <w:r>
        <w:t xml:space="preserve"> </w:t>
      </w:r>
      <w:r>
        <w:t xml:space="preserve">Instructions on how users and owners can update existing recipes. This includes modifying ingredient lists, preparation steps, or other details, and updating the recipe’s status if necessary.</w:t>
      </w:r>
    </w:p>
    <w:p>
      <w:pPr>
        <w:numPr>
          <w:ilvl w:val="1"/>
          <w:numId w:val="1010"/>
        </w:numPr>
        <w:pStyle w:val="Compact"/>
      </w:pPr>
      <w:r>
        <w:rPr>
          <w:bCs/>
          <w:b/>
        </w:rPr>
        <w:t xml:space="preserve">Deleting Recipes:</w:t>
      </w:r>
      <w:r>
        <w:t xml:space="preserve"> </w:t>
      </w:r>
      <w:r>
        <w:t xml:space="preserve">Guidance on how to safely delete recipes from the database, ensuring that associated data such as video links are also managed appropriately.</w:t>
      </w:r>
    </w:p>
    <w:p>
      <w:pPr>
        <w:numPr>
          <w:ilvl w:val="1"/>
          <w:numId w:val="1010"/>
        </w:numPr>
        <w:pStyle w:val="Compact"/>
      </w:pPr>
      <w:r>
        <w:rPr>
          <w:bCs/>
          <w:b/>
        </w:rPr>
        <w:t xml:space="preserve">Approval Process:</w:t>
      </w:r>
      <w:r>
        <w:t xml:space="preserve"> </w:t>
      </w:r>
      <w:r>
        <w:t xml:space="preserve">Detailed explanation of the approval workflow for new recipes. Owners have the ability to review submitted recipes, approve or reject them, and provide feedback to the submitter.</w:t>
      </w:r>
    </w:p>
    <w:p>
      <w:pPr>
        <w:numPr>
          <w:ilvl w:val="0"/>
          <w:numId w:val="1009"/>
        </w:numPr>
        <w:pStyle w:val="Compact"/>
      </w:pPr>
      <w:r>
        <w:rPr>
          <w:bCs/>
          <w:b/>
        </w:rPr>
        <w:t xml:space="preserve">Error Handling and Logging:</w:t>
      </w:r>
      <w:r>
        <w:t xml:space="preserve"> </w:t>
      </w:r>
      <w:r>
        <w:t xml:space="preserve">Best practices for handling errors during the video fetching and recipe management processes. This includes strategies for retrying failed API calls, handling rate limits, and logging errors for further analysis. The section also covers the use of logging frameworks and cloud-based logging services to capture and analyze error data, ensuring the system remains robust and reliable.</w:t>
      </w:r>
    </w:p>
    <w:p>
      <w:r>
        <w:pict>
          <v:rect style="width:0;height:1.5pt" o:hralign="center" o:hrstd="t" o:hr="t"/>
        </w:pict>
      </w:r>
    </w:p>
    <w:bookmarkEnd w:id="24"/>
    <w:bookmarkStart w:id="25" w:name="Xbcc20921fd4a50f9dc6853b61bd04cf4f170576"/>
    <w:p>
      <w:pPr>
        <w:pStyle w:val="Heading2"/>
      </w:pPr>
      <w:r>
        <w:t xml:space="preserve">Document 4: Local Implementation Details (Python)</w:t>
      </w:r>
    </w:p>
    <w:p>
      <w:pPr>
        <w:pStyle w:val="FirstParagraph"/>
      </w:pPr>
      <w:r>
        <w:rPr>
          <w:bCs/>
          <w:b/>
        </w:rPr>
        <w:t xml:space="preserve">Purpose:</w:t>
      </w:r>
      <w:r>
        <w:t xml:space="preserve"> </w:t>
      </w:r>
      <w:r>
        <w:t xml:space="preserve">This document is designed to provide developers with the necessary instructions to set up and run the Smart Kitchen Helper system in a local development environment using Python. It covers everything from installing required software to configuring the environment and testing the system to ensure that it operates correctly before deployment to a cloud environment. This document is essential for developers who need to work on the system locally before pushing changes to production.</w:t>
      </w:r>
    </w:p>
    <w:p>
      <w:pPr>
        <w:pStyle w:val="BodyText"/>
      </w:pPr>
      <w:r>
        <w:rPr>
          <w:bCs/>
          <w:b/>
        </w:rPr>
        <w:t xml:space="preserve">Contents:</w:t>
      </w:r>
      <w:r>
        <w:t xml:space="preserve"> </w:t>
      </w:r>
      <w:r>
        <w:t xml:space="preserve">-</w:t>
      </w:r>
      <w:r>
        <w:t xml:space="preserve"> </w:t>
      </w:r>
      <w:r>
        <w:rPr>
          <w:bCs/>
          <w:b/>
        </w:rPr>
        <w:t xml:space="preserve">Prerequisites for Local Setup:</w:t>
      </w:r>
      <w:r>
        <w:t xml:space="preserve"> </w:t>
      </w:r>
      <w:r>
        <w:t xml:space="preserve">A comprehensive list of software and tools required to run the Smart Kitchen Helper system locally, including Python, PostgreSQL, MongoDB, and additional libraries or packages needed for development.</w:t>
      </w:r>
      <w:r>
        <w:t xml:space="preserve"> </w:t>
      </w:r>
      <w:r>
        <w:t xml:space="preserve">-</w:t>
      </w:r>
      <w:r>
        <w:t xml:space="preserve"> </w:t>
      </w:r>
      <w:r>
        <w:rPr>
          <w:bCs/>
          <w:b/>
        </w:rPr>
        <w:t xml:space="preserve">Python and pip:</w:t>
      </w:r>
      <w:r>
        <w:t xml:space="preserve"> </w:t>
      </w:r>
      <w:r>
        <w:t xml:space="preserve">The core runtime environment for running backend services and scripts.</w:t>
      </w:r>
      <w:r>
        <w:t xml:space="preserve"> </w:t>
      </w:r>
      <w:r>
        <w:t xml:space="preserve">-</w:t>
      </w:r>
      <w:r>
        <w:t xml:space="preserve"> </w:t>
      </w:r>
      <w:r>
        <w:rPr>
          <w:bCs/>
          <w:b/>
        </w:rPr>
        <w:t xml:space="preserve">PostgreSQL:</w:t>
      </w:r>
      <w:r>
        <w:t xml:space="preserve"> </w:t>
      </w:r>
      <w:r>
        <w:t xml:space="preserve">The relational database management system used for structured data storage.</w:t>
      </w:r>
      <w:r>
        <w:t xml:space="preserve"> </w:t>
      </w:r>
      <w:r>
        <w:t xml:space="preserve">-</w:t>
      </w:r>
      <w:r>
        <w:t xml:space="preserve"> </w:t>
      </w:r>
      <w:r>
        <w:rPr>
          <w:bCs/>
          <w:b/>
        </w:rPr>
        <w:t xml:space="preserve">MongoDB:</w:t>
      </w:r>
      <w:r>
        <w:t xml:space="preserve"> </w:t>
      </w:r>
      <w:r>
        <w:t xml:space="preserve">The NoSQL database used for flexible, document-based storage.</w:t>
      </w:r>
      <w:r>
        <w:t xml:space="preserve"> </w:t>
      </w:r>
      <w:r>
        <w:t xml:space="preserve">-</w:t>
      </w:r>
      <w:r>
        <w:t xml:space="preserve"> </w:t>
      </w:r>
      <w:r>
        <w:rPr>
          <w:bCs/>
          <w:b/>
        </w:rPr>
        <w:t xml:space="preserve">IDE and Code Editors:</w:t>
      </w:r>
      <w:r>
        <w:t xml:space="preserve"> </w:t>
      </w:r>
      <w:r>
        <w:t xml:space="preserve">Recommendations for integrated development environments (IDEs) and code editors that enhance productivity.</w:t>
      </w:r>
    </w:p>
    <w:p>
      <w:pPr>
        <w:numPr>
          <w:ilvl w:val="0"/>
          <w:numId w:val="1011"/>
        </w:numPr>
        <w:pStyle w:val="Compact"/>
      </w:pPr>
      <w:r>
        <w:rPr>
          <w:bCs/>
          <w:b/>
        </w:rPr>
        <w:t xml:space="preserve">Installation of Python, PostgreSQL, and MongoDB:</w:t>
      </w:r>
      <w:r>
        <w:t xml:space="preserve"> </w:t>
      </w:r>
      <w:r>
        <w:t xml:space="preserve">Step-by-step installation guides for each required software, with platform-specific instructions (Windows, macOS, Linux). This section also covers the configuration of these tools to ensure they work seamlessly together.</w:t>
      </w:r>
    </w:p>
    <w:p>
      <w:pPr>
        <w:numPr>
          <w:ilvl w:val="1"/>
          <w:numId w:val="1012"/>
        </w:numPr>
        <w:pStyle w:val="Compact"/>
      </w:pPr>
      <w:r>
        <w:rPr>
          <w:bCs/>
          <w:b/>
        </w:rPr>
        <w:t xml:space="preserve">Configuring Python Environment:</w:t>
      </w:r>
      <w:r>
        <w:t xml:space="preserve"> </w:t>
      </w:r>
      <w:r>
        <w:t xml:space="preserve">How to set up a virtual environment, install dependencies using</w:t>
      </w:r>
      <w:r>
        <w:t xml:space="preserve"> </w:t>
      </w:r>
      <w:r>
        <w:rPr>
          <w:rStyle w:val="VerbatimChar"/>
        </w:rPr>
        <w:t xml:space="preserve">pip</w:t>
      </w:r>
      <w:r>
        <w:t xml:space="preserve">, and manage project requirements with a</w:t>
      </w:r>
      <w:r>
        <w:t xml:space="preserve"> </w:t>
      </w:r>
      <w:r>
        <w:rPr>
          <w:rStyle w:val="VerbatimChar"/>
        </w:rPr>
        <w:t xml:space="preserve">requirements.txt</w:t>
      </w:r>
      <w:r>
        <w:t xml:space="preserve"> </w:t>
      </w:r>
      <w:r>
        <w:t xml:space="preserve">file.</w:t>
      </w:r>
    </w:p>
    <w:p>
      <w:pPr>
        <w:numPr>
          <w:ilvl w:val="1"/>
          <w:numId w:val="1012"/>
        </w:numPr>
        <w:pStyle w:val="Compact"/>
      </w:pPr>
      <w:r>
        <w:rPr>
          <w:bCs/>
          <w:b/>
        </w:rPr>
        <w:t xml:space="preserve">Setting Up PostgreSQL:</w:t>
      </w:r>
      <w:r>
        <w:t xml:space="preserve"> </w:t>
      </w:r>
      <w:r>
        <w:t xml:space="preserve">Detailed instructions on creating a local PostgreSQL instance, creating databases and tables, and populating them with initial data.</w:t>
      </w:r>
    </w:p>
    <w:p>
      <w:pPr>
        <w:numPr>
          <w:ilvl w:val="1"/>
          <w:numId w:val="1012"/>
        </w:numPr>
        <w:pStyle w:val="Compact"/>
      </w:pPr>
      <w:r>
        <w:rPr>
          <w:bCs/>
          <w:b/>
        </w:rPr>
        <w:t xml:space="preserve">Installing MongoDB:</w:t>
      </w:r>
      <w:r>
        <w:t xml:space="preserve"> </w:t>
      </w:r>
      <w:r>
        <w:t xml:space="preserve">Instructions on setting up a local MongoDB instance and creating the necessary collections.</w:t>
      </w:r>
    </w:p>
    <w:p>
      <w:pPr>
        <w:numPr>
          <w:ilvl w:val="0"/>
          <w:numId w:val="1011"/>
        </w:numPr>
        <w:pStyle w:val="Compact"/>
      </w:pPr>
      <w:r>
        <w:rPr>
          <w:bCs/>
          <w:b/>
        </w:rPr>
        <w:t xml:space="preserve">Configuration Files and Environment Variables:</w:t>
      </w:r>
      <w:r>
        <w:t xml:space="preserve"> </w:t>
      </w:r>
      <w:r>
        <w:t xml:space="preserve">Guidance on setting up configuration files, such as</w:t>
      </w:r>
      <w:r>
        <w:t xml:space="preserve"> </w:t>
      </w:r>
      <w:r>
        <w:rPr>
          <w:rStyle w:val="VerbatimChar"/>
        </w:rPr>
        <w:t xml:space="preserve">.env</w:t>
      </w:r>
      <w:r>
        <w:t xml:space="preserve">, to manage environment-specific settings. This section explains how to use environment variables to switch between development, staging, and production environments easily.</w:t>
      </w:r>
    </w:p>
    <w:p>
      <w:pPr>
        <w:numPr>
          <w:ilvl w:val="1"/>
          <w:numId w:val="1013"/>
        </w:numPr>
        <w:pStyle w:val="Compact"/>
      </w:pPr>
      <w:r>
        <w:rPr>
          <w:bCs/>
          <w:b/>
        </w:rPr>
        <w:t xml:space="preserve">.env File Configuration:</w:t>
      </w:r>
      <w:r>
        <w:t xml:space="preserve"> </w:t>
      </w:r>
      <w:r>
        <w:t xml:space="preserve">Detailed examples of</w:t>
      </w:r>
      <w:r>
        <w:t xml:space="preserve"> </w:t>
      </w:r>
      <w:r>
        <w:rPr>
          <w:rStyle w:val="VerbatimChar"/>
        </w:rPr>
        <w:t xml:space="preserve">.env</w:t>
      </w:r>
      <w:r>
        <w:t xml:space="preserve"> </w:t>
      </w:r>
      <w:r>
        <w:t xml:space="preserve">files, explaining each variable and its purpose.</w:t>
      </w:r>
    </w:p>
    <w:p>
      <w:pPr>
        <w:numPr>
          <w:ilvl w:val="1"/>
          <w:numId w:val="1013"/>
        </w:numPr>
        <w:pStyle w:val="Compact"/>
      </w:pPr>
      <w:r>
        <w:rPr>
          <w:bCs/>
          <w:b/>
        </w:rPr>
        <w:t xml:space="preserve">Configuration Management Tools:</w:t>
      </w:r>
      <w:r>
        <w:t xml:space="preserve"> </w:t>
      </w:r>
      <w:r>
        <w:t xml:space="preserve">Recommendations for tools and techniques to manage different environment configurations effectively.</w:t>
      </w:r>
    </w:p>
    <w:p>
      <w:pPr>
        <w:numPr>
          <w:ilvl w:val="0"/>
          <w:numId w:val="1011"/>
        </w:numPr>
        <w:pStyle w:val="Compact"/>
      </w:pPr>
      <w:r>
        <w:rPr>
          <w:bCs/>
          <w:b/>
        </w:rPr>
        <w:t xml:space="preserve">Running the Python Backend Locally:</w:t>
      </w:r>
      <w:r>
        <w:t xml:space="preserve"> </w:t>
      </w:r>
      <w:r>
        <w:t xml:space="preserve">Instructions for starting the Python backend, including using</w:t>
      </w:r>
      <w:r>
        <w:t xml:space="preserve"> </w:t>
      </w:r>
      <w:r>
        <w:rPr>
          <w:rStyle w:val="VerbatimChar"/>
        </w:rPr>
        <w:t xml:space="preserve">Flask</w:t>
      </w:r>
      <w:r>
        <w:t xml:space="preserve"> </w:t>
      </w:r>
      <w:r>
        <w:t xml:space="preserve">or</w:t>
      </w:r>
      <w:r>
        <w:t xml:space="preserve"> </w:t>
      </w:r>
      <w:r>
        <w:rPr>
          <w:rStyle w:val="VerbatimChar"/>
        </w:rPr>
        <w:t xml:space="preserve">Django</w:t>
      </w:r>
      <w:r>
        <w:t xml:space="preserve"> </w:t>
      </w:r>
      <w:r>
        <w:t xml:space="preserve">as the web framework. This section also covers testing API endpoints locally using tools like Postman or cURL.</w:t>
      </w:r>
    </w:p>
    <w:p>
      <w:pPr>
        <w:numPr>
          <w:ilvl w:val="1"/>
          <w:numId w:val="1014"/>
        </w:numPr>
        <w:pStyle w:val="Compact"/>
      </w:pPr>
      <w:r>
        <w:rPr>
          <w:bCs/>
          <w:b/>
        </w:rPr>
        <w:t xml:space="preserve">Starting the Backend:</w:t>
      </w:r>
      <w:r>
        <w:t xml:space="preserve"> </w:t>
      </w:r>
      <w:r>
        <w:t xml:space="preserve">Commands to start the backend and ensure it’s running correctly.</w:t>
      </w:r>
    </w:p>
    <w:p>
      <w:pPr>
        <w:numPr>
          <w:ilvl w:val="1"/>
          <w:numId w:val="1014"/>
        </w:numPr>
        <w:pStyle w:val="Compact"/>
      </w:pPr>
      <w:r>
        <w:rPr>
          <w:bCs/>
          <w:b/>
        </w:rPr>
        <w:t xml:space="preserve">Testing API Endpoints:</w:t>
      </w:r>
      <w:r>
        <w:t xml:space="preserve"> </w:t>
      </w:r>
      <w:r>
        <w:t xml:space="preserve">How to use Postman to test the various API endpoints, ensuring they return the expected results.</w:t>
      </w:r>
    </w:p>
    <w:p>
      <w:pPr>
        <w:numPr>
          <w:ilvl w:val="1"/>
          <w:numId w:val="1014"/>
        </w:numPr>
        <w:pStyle w:val="Compact"/>
      </w:pPr>
      <w:r>
        <w:rPr>
          <w:bCs/>
          <w:b/>
        </w:rPr>
        <w:t xml:space="preserve">Database Connections:</w:t>
      </w:r>
      <w:r>
        <w:t xml:space="preserve"> </w:t>
      </w:r>
      <w:r>
        <w:t xml:space="preserve">Ensuring that the Python application can connect to both PostgreSQL and MongoDB instances correctly.</w:t>
      </w:r>
    </w:p>
    <w:p>
      <w:pPr>
        <w:numPr>
          <w:ilvl w:val="0"/>
          <w:numId w:val="1011"/>
        </w:numPr>
        <w:pStyle w:val="Compact"/>
      </w:pPr>
      <w:r>
        <w:rPr>
          <w:bCs/>
          <w:b/>
        </w:rPr>
        <w:t xml:space="preserve">Local Testing Procedures:</w:t>
      </w:r>
      <w:r>
        <w:t xml:space="preserve"> </w:t>
      </w:r>
      <w:r>
        <w:t xml:space="preserve">Detailed procedures for testing the system in a local environment. This includes unit tests, integration tests, and manual testing of both the frontend and backend components.</w:t>
      </w:r>
    </w:p>
    <w:p>
      <w:pPr>
        <w:numPr>
          <w:ilvl w:val="1"/>
          <w:numId w:val="1015"/>
        </w:numPr>
        <w:pStyle w:val="Compact"/>
      </w:pPr>
      <w:r>
        <w:rPr>
          <w:bCs/>
          <w:b/>
        </w:rPr>
        <w:t xml:space="preserve">Automated Testing:</w:t>
      </w:r>
      <w:r>
        <w:t xml:space="preserve"> </w:t>
      </w:r>
      <w:r>
        <w:t xml:space="preserve">Setting up testing frameworks like</w:t>
      </w:r>
      <w:r>
        <w:t xml:space="preserve"> </w:t>
      </w:r>
      <w:r>
        <w:rPr>
          <w:rStyle w:val="VerbatimChar"/>
        </w:rPr>
        <w:t xml:space="preserve">pytest</w:t>
      </w:r>
      <w:r>
        <w:t xml:space="preserve"> </w:t>
      </w:r>
      <w:r>
        <w:t xml:space="preserve">for automated testing.</w:t>
      </w:r>
    </w:p>
    <w:p>
      <w:pPr>
        <w:numPr>
          <w:ilvl w:val="1"/>
          <w:numId w:val="1015"/>
        </w:numPr>
        <w:pStyle w:val="Compact"/>
      </w:pPr>
      <w:r>
        <w:rPr>
          <w:bCs/>
          <w:b/>
        </w:rPr>
        <w:t xml:space="preserve">Manual Testing:</w:t>
      </w:r>
      <w:r>
        <w:t xml:space="preserve"> </w:t>
      </w:r>
      <w:r>
        <w:t xml:space="preserve">Step-by-step instructions for manually testing each feature to ensure they function as expected.</w:t>
      </w:r>
    </w:p>
    <w:p>
      <w:pPr>
        <w:numPr>
          <w:ilvl w:val="0"/>
          <w:numId w:val="1011"/>
        </w:numPr>
        <w:pStyle w:val="Compact"/>
      </w:pPr>
      <w:r>
        <w:rPr>
          <w:bCs/>
          <w:b/>
        </w:rPr>
        <w:t xml:space="preserve">CRUD Operations for Ingredients and Recipes:</w:t>
      </w:r>
      <w:r>
        <w:t xml:space="preserve"> </w:t>
      </w:r>
      <w:r>
        <w:t xml:space="preserve">Instructions on how to perform CRUD operations for both ingredients and recipes in the local environment. This includes testing the addition, update, and deletion of ingredients within a household, as well as managing recipes.</w:t>
      </w:r>
    </w:p>
    <w:p>
      <w:pPr>
        <w:numPr>
          <w:ilvl w:val="1"/>
          <w:numId w:val="1016"/>
        </w:numPr>
        <w:pStyle w:val="Compact"/>
      </w:pPr>
      <w:r>
        <w:rPr>
          <w:bCs/>
          <w:b/>
        </w:rPr>
        <w:t xml:space="preserve">Adding Ingredients and Recipes:</w:t>
      </w:r>
      <w:r>
        <w:t xml:space="preserve"> </w:t>
      </w:r>
      <w:r>
        <w:t xml:space="preserve">Detailed examples of how to add new ingredients to a household and new recipes to the system, including the expected API requests and responses.</w:t>
      </w:r>
    </w:p>
    <w:p>
      <w:pPr>
        <w:numPr>
          <w:ilvl w:val="1"/>
          <w:numId w:val="1016"/>
        </w:numPr>
        <w:pStyle w:val="Compact"/>
      </w:pPr>
      <w:r>
        <w:rPr>
          <w:bCs/>
          <w:b/>
        </w:rPr>
        <w:t xml:space="preserve">Updating and Deleting Ingredients and Recipes:</w:t>
      </w:r>
      <w:r>
        <w:t xml:space="preserve"> </w:t>
      </w:r>
      <w:r>
        <w:t xml:space="preserve">Instructions for updating ingredient quantities, units, and expiration dates, as well as modifying recipe details or removing them from the system.</w:t>
      </w:r>
    </w:p>
    <w:p>
      <w:pPr>
        <w:numPr>
          <w:ilvl w:val="0"/>
          <w:numId w:val="1011"/>
        </w:numPr>
        <w:pStyle w:val="Compact"/>
      </w:pPr>
      <w:r>
        <w:rPr>
          <w:bCs/>
          <w:b/>
        </w:rPr>
        <w:t xml:space="preserve">Troubleshooting Common Issues:</w:t>
      </w:r>
      <w:r>
        <w:t xml:space="preserve"> </w:t>
      </w:r>
      <w:r>
        <w:t xml:space="preserve">A troubleshooting guide for common issues encountered during local development. This section includes solutions for problems such as port conflicts, database connection errors, and environment misconfigurations.</w:t>
      </w:r>
    </w:p>
    <w:p>
      <w:pPr>
        <w:numPr>
          <w:ilvl w:val="1"/>
          <w:numId w:val="1017"/>
        </w:numPr>
        <w:pStyle w:val="Compact"/>
      </w:pPr>
      <w:r>
        <w:rPr>
          <w:bCs/>
          <w:b/>
        </w:rPr>
        <w:t xml:space="preserve">Port Conflicts:</w:t>
      </w:r>
      <w:r>
        <w:t xml:space="preserve"> </w:t>
      </w:r>
      <w:r>
        <w:t xml:space="preserve">How to resolve issues when different services try to use the same port.</w:t>
      </w:r>
    </w:p>
    <w:p>
      <w:pPr>
        <w:numPr>
          <w:ilvl w:val="1"/>
          <w:numId w:val="1017"/>
        </w:numPr>
        <w:pStyle w:val="Compact"/>
      </w:pPr>
      <w:r>
        <w:rPr>
          <w:bCs/>
          <w:b/>
        </w:rPr>
        <w:t xml:space="preserve">Database Errors:</w:t>
      </w:r>
      <w:r>
        <w:t xml:space="preserve"> </w:t>
      </w:r>
      <w:r>
        <w:t xml:space="preserve">Troubleshooting common PostgreSQL and MongoDB connection errors.</w:t>
      </w:r>
    </w:p>
    <w:p>
      <w:pPr>
        <w:numPr>
          <w:ilvl w:val="1"/>
          <w:numId w:val="1017"/>
        </w:numPr>
        <w:pStyle w:val="Compact"/>
      </w:pPr>
      <w:r>
        <w:rPr>
          <w:bCs/>
          <w:b/>
        </w:rPr>
        <w:t xml:space="preserve">Environment Mismatches:</w:t>
      </w:r>
      <w:r>
        <w:t xml:space="preserve"> </w:t>
      </w:r>
      <w:r>
        <w:t xml:space="preserve">Solutions for issues that arise due to incorrect environment variable settings.</w:t>
      </w:r>
    </w:p>
    <w:p>
      <w:r>
        <w:pict>
          <v:rect style="width:0;height:1.5pt" o:hralign="center" o:hrstd="t" o:hr="t"/>
        </w:pict>
      </w:r>
    </w:p>
    <w:bookmarkEnd w:id="25"/>
    <w:bookmarkStart w:id="26" w:name="X6319a0771b9de7bb14a669881c786eb3ce7873b"/>
    <w:p>
      <w:pPr>
        <w:pStyle w:val="Heading2"/>
      </w:pPr>
      <w:r>
        <w:t xml:space="preserve">Document 5: AWS Cloud Implementation Details (Node.js)</w:t>
      </w:r>
    </w:p>
    <w:p>
      <w:pPr>
        <w:pStyle w:val="FirstParagraph"/>
      </w:pPr>
      <w:r>
        <w:rPr>
          <w:bCs/>
          <w:b/>
        </w:rPr>
        <w:t xml:space="preserve">Purpose:</w:t>
      </w:r>
      <w:r>
        <w:t xml:space="preserve"> </w:t>
      </w:r>
      <w:r>
        <w:t xml:space="preserve">This document provides a comprehensive guide to deploying the Smart Kitchen Helper system on AWS using Node.js as the backend. It covers all aspects of cloud deployment, from setting up AWS RDS and DocumentDB to configuring EC2 instances and S3 for frontend hosting. The document also includes best practices for security, monitoring, and scaling to ensure that the system is robust, secure, and capable of handling high traffic volumes.</w:t>
      </w:r>
    </w:p>
    <w:p>
      <w:pPr>
        <w:pStyle w:val="BodyText"/>
      </w:pPr>
      <w:r>
        <w:rPr>
          <w:bCs/>
          <w:b/>
        </w:rPr>
        <w:t xml:space="preserve">Contents:</w:t>
      </w:r>
      <w:r>
        <w:t xml:space="preserve"> </w:t>
      </w:r>
      <w:r>
        <w:t xml:space="preserve">-</w:t>
      </w:r>
      <w:r>
        <w:t xml:space="preserve"> </w:t>
      </w:r>
      <w:r>
        <w:rPr>
          <w:bCs/>
          <w:b/>
        </w:rPr>
        <w:t xml:space="preserve">AWS Services Overview:</w:t>
      </w:r>
      <w:r>
        <w:t xml:space="preserve"> </w:t>
      </w:r>
      <w:r>
        <w:t xml:space="preserve">An introduction to the AWS services used in the project, explaining their roles and how they contribute to the system’s overall functionality.</w:t>
      </w:r>
      <w:r>
        <w:t xml:space="preserve"> </w:t>
      </w:r>
      <w:r>
        <w:t xml:space="preserve">-</w:t>
      </w:r>
      <w:r>
        <w:t xml:space="preserve"> </w:t>
      </w:r>
      <w:r>
        <w:rPr>
          <w:bCs/>
          <w:b/>
        </w:rPr>
        <w:t xml:space="preserve">AWS RDS:</w:t>
      </w:r>
      <w:r>
        <w:t xml:space="preserve"> </w:t>
      </w:r>
      <w:r>
        <w:t xml:space="preserve">Used for hosting the PostgreSQL database, ensuring high availability and automated backups.</w:t>
      </w:r>
      <w:r>
        <w:t xml:space="preserve"> </w:t>
      </w:r>
      <w:r>
        <w:t xml:space="preserve">-</w:t>
      </w:r>
      <w:r>
        <w:t xml:space="preserve"> </w:t>
      </w:r>
      <w:r>
        <w:rPr>
          <w:bCs/>
          <w:b/>
        </w:rPr>
        <w:t xml:space="preserve">AWS DocumentDB:</w:t>
      </w:r>
      <w:r>
        <w:t xml:space="preserve"> </w:t>
      </w:r>
      <w:r>
        <w:t xml:space="preserve">A managed NoSQL database service that provides MongoDB-compatible storage with scalability and reliability.</w:t>
      </w:r>
      <w:r>
        <w:t xml:space="preserve"> </w:t>
      </w:r>
      <w:r>
        <w:t xml:space="preserve">-</w:t>
      </w:r>
      <w:r>
        <w:t xml:space="preserve"> </w:t>
      </w:r>
      <w:r>
        <w:rPr>
          <w:bCs/>
          <w:b/>
        </w:rPr>
        <w:t xml:space="preserve">AWS EC2:</w:t>
      </w:r>
      <w:r>
        <w:t xml:space="preserve"> </w:t>
      </w:r>
      <w:r>
        <w:t xml:space="preserve">Used to host the Node.js backend, providing flexible compute capacity.</w:t>
      </w:r>
      <w:r>
        <w:t xml:space="preserve"> </w:t>
      </w:r>
      <w:r>
        <w:t xml:space="preserve">-</w:t>
      </w:r>
      <w:r>
        <w:t xml:space="preserve"> </w:t>
      </w:r>
      <w:r>
        <w:rPr>
          <w:bCs/>
          <w:b/>
        </w:rPr>
        <w:t xml:space="preserve">AWS S3:</w:t>
      </w:r>
      <w:r>
        <w:t xml:space="preserve"> </w:t>
      </w:r>
      <w:r>
        <w:t xml:space="preserve">A scalable storage service used to host the frontend, with support for static website hosting.</w:t>
      </w:r>
      <w:r>
        <w:t xml:space="preserve"> </w:t>
      </w:r>
      <w:r>
        <w:t xml:space="preserve">-</w:t>
      </w:r>
      <w:r>
        <w:t xml:space="preserve"> </w:t>
      </w:r>
      <w:r>
        <w:rPr>
          <w:bCs/>
          <w:b/>
        </w:rPr>
        <w:t xml:space="preserve">AWS CloudWatch:</w:t>
      </w:r>
      <w:r>
        <w:t xml:space="preserve"> </w:t>
      </w:r>
      <w:r>
        <w:t xml:space="preserve">Used for monitoring the system’s performance and setting up alarms for key metrics.</w:t>
      </w:r>
    </w:p>
    <w:p>
      <w:pPr>
        <w:numPr>
          <w:ilvl w:val="0"/>
          <w:numId w:val="1018"/>
        </w:numPr>
      </w:pPr>
      <w:r>
        <w:rPr>
          <w:bCs/>
          <w:b/>
        </w:rPr>
        <w:t xml:space="preserve">AWS RDS Setup for PostgreSQL:</w:t>
      </w:r>
      <w:r>
        <w:t xml:space="preserve"> </w:t>
      </w:r>
      <w:r>
        <w:t xml:space="preserve">Detailed instructions for setting up a PostgreSQL database on AWS RDS. This includes configuring security groups, setting up parameter groups, and managing backups and replication.</w:t>
      </w:r>
    </w:p>
    <w:p>
      <w:pPr>
        <w:numPr>
          <w:ilvl w:val="1"/>
          <w:numId w:val="1019"/>
        </w:numPr>
        <w:pStyle w:val="Compact"/>
      </w:pPr>
      <w:r>
        <w:rPr>
          <w:bCs/>
          <w:b/>
        </w:rPr>
        <w:t xml:space="preserve">Creating an RDS Instance:</w:t>
      </w:r>
      <w:r>
        <w:t xml:space="preserve"> </w:t>
      </w:r>
      <w:r>
        <w:t xml:space="preserve">Step-by-step guide on launching an RDS instance, choosing instance types, and configuring database settings.</w:t>
      </w:r>
    </w:p>
    <w:p>
      <w:pPr>
        <w:numPr>
          <w:ilvl w:val="1"/>
          <w:numId w:val="1019"/>
        </w:numPr>
        <w:pStyle w:val="Compact"/>
      </w:pPr>
      <w:r>
        <w:rPr>
          <w:bCs/>
          <w:b/>
        </w:rPr>
        <w:t xml:space="preserve">Configuring Security Groups:</w:t>
      </w:r>
      <w:r>
        <w:t xml:space="preserve"> </w:t>
      </w:r>
      <w:r>
        <w:t xml:space="preserve">How to set up security groups to control access to the database.</w:t>
      </w:r>
    </w:p>
    <w:p>
      <w:pPr>
        <w:numPr>
          <w:ilvl w:val="1"/>
          <w:numId w:val="1019"/>
        </w:numPr>
        <w:pStyle w:val="Compact"/>
      </w:pPr>
      <w:r>
        <w:rPr>
          <w:bCs/>
          <w:b/>
        </w:rPr>
        <w:t xml:space="preserve">Automated Backups:</w:t>
      </w:r>
      <w:r>
        <w:t xml:space="preserve"> </w:t>
      </w:r>
      <w:r>
        <w:t xml:space="preserve">Setting up automated backups and snapshot policies to ensure data is always protected.</w:t>
      </w:r>
    </w:p>
    <w:p>
      <w:pPr>
        <w:numPr>
          <w:ilvl w:val="0"/>
          <w:numId w:val="1018"/>
        </w:numPr>
      </w:pPr>
      <w:r>
        <w:rPr>
          <w:bCs/>
          <w:b/>
        </w:rPr>
        <w:t xml:space="preserve">AWS DocumentDB Setup for MongoDB:</w:t>
      </w:r>
      <w:r>
        <w:t xml:space="preserve"> </w:t>
      </w:r>
      <w:r>
        <w:t xml:space="preserve">Step-by-step guidance on setting up a MongoDB-compatible DocumentDB cluster on AWS. This section includes configuring security groups, managing performance settings, and optimizing queries for DocumentDB.</w:t>
      </w:r>
    </w:p>
    <w:p>
      <w:pPr>
        <w:numPr>
          <w:ilvl w:val="1"/>
          <w:numId w:val="1020"/>
        </w:numPr>
        <w:pStyle w:val="Compact"/>
      </w:pPr>
      <w:r>
        <w:rPr>
          <w:bCs/>
          <w:b/>
        </w:rPr>
        <w:t xml:space="preserve">Creating a DocumentDB Cluster:</w:t>
      </w:r>
      <w:r>
        <w:t xml:space="preserve"> </w:t>
      </w:r>
      <w:r>
        <w:t xml:space="preserve">Instructions for launching a DocumentDB cluster, choosing instance sizes, and configuring cluster settings.</w:t>
      </w:r>
    </w:p>
    <w:p>
      <w:pPr>
        <w:numPr>
          <w:ilvl w:val="1"/>
          <w:numId w:val="1020"/>
        </w:numPr>
        <w:pStyle w:val="Compact"/>
      </w:pPr>
      <w:r>
        <w:rPr>
          <w:bCs/>
          <w:b/>
        </w:rPr>
        <w:t xml:space="preserve">Performance Tuning:</w:t>
      </w:r>
      <w:r>
        <w:t xml:space="preserve"> </w:t>
      </w:r>
      <w:r>
        <w:t xml:space="preserve">Best practices for optimizing DocumentDB performance, including index management and query optimization.</w:t>
      </w:r>
    </w:p>
    <w:p>
      <w:pPr>
        <w:numPr>
          <w:ilvl w:val="1"/>
          <w:numId w:val="1020"/>
        </w:numPr>
        <w:pStyle w:val="Compact"/>
      </w:pPr>
      <w:r>
        <w:rPr>
          <w:bCs/>
          <w:b/>
        </w:rPr>
        <w:t xml:space="preserve">Backup and Restore:</w:t>
      </w:r>
      <w:r>
        <w:t xml:space="preserve"> </w:t>
      </w:r>
      <w:r>
        <w:t xml:space="preserve">Setting up automated backups and understanding how to restore data from backups.</w:t>
      </w:r>
    </w:p>
    <w:p>
      <w:pPr>
        <w:numPr>
          <w:ilvl w:val="0"/>
          <w:numId w:val="1018"/>
        </w:numPr>
      </w:pPr>
      <w:r>
        <w:rPr>
          <w:bCs/>
          <w:b/>
        </w:rPr>
        <w:t xml:space="preserve">EC2 Instance Setup for Node.js Middleware:</w:t>
      </w:r>
      <w:r>
        <w:t xml:space="preserve"> </w:t>
      </w:r>
      <w:r>
        <w:t xml:space="preserve">Instructions for launching and configuring an EC2 instance to host the Node.js backend. This includes setting up environment variables, installing necessary software, and using process managers like PM2 to keep the server running.</w:t>
      </w:r>
    </w:p>
    <w:p>
      <w:pPr>
        <w:numPr>
          <w:ilvl w:val="1"/>
          <w:numId w:val="1021"/>
        </w:numPr>
        <w:pStyle w:val="Compact"/>
      </w:pPr>
      <w:r>
        <w:rPr>
          <w:bCs/>
          <w:b/>
        </w:rPr>
        <w:t xml:space="preserve">Launching an EC2 Instance:</w:t>
      </w:r>
      <w:r>
        <w:t xml:space="preserve"> </w:t>
      </w:r>
      <w:r>
        <w:t xml:space="preserve">Step-by-step guide on choosing an AMI, configuring instance settings, and connecting via SSH.</w:t>
      </w:r>
    </w:p>
    <w:p>
      <w:pPr>
        <w:numPr>
          <w:ilvl w:val="1"/>
          <w:numId w:val="1021"/>
        </w:numPr>
        <w:pStyle w:val="Compact"/>
      </w:pPr>
      <w:r>
        <w:rPr>
          <w:bCs/>
          <w:b/>
        </w:rPr>
        <w:t xml:space="preserve">Installing Software:</w:t>
      </w:r>
      <w:r>
        <w:t xml:space="preserve"> </w:t>
      </w:r>
      <w:r>
        <w:t xml:space="preserve">Commands to install Node.js, npm, and other dependencies on the EC2 instance.</w:t>
      </w:r>
    </w:p>
    <w:p>
      <w:pPr>
        <w:numPr>
          <w:ilvl w:val="1"/>
          <w:numId w:val="1021"/>
        </w:numPr>
        <w:pStyle w:val="Compact"/>
      </w:pPr>
      <w:r>
        <w:rPr>
          <w:bCs/>
          <w:b/>
        </w:rPr>
        <w:t xml:space="preserve">Setting Up PM2:</w:t>
      </w:r>
      <w:r>
        <w:t xml:space="preserve"> </w:t>
      </w:r>
      <w:r>
        <w:t xml:space="preserve">How to use PM2 to manage the Node.js process, ensuring it restarts automatically if it crashes.</w:t>
      </w:r>
    </w:p>
    <w:p>
      <w:pPr>
        <w:numPr>
          <w:ilvl w:val="0"/>
          <w:numId w:val="1018"/>
        </w:numPr>
      </w:pPr>
      <w:r>
        <w:rPr>
          <w:bCs/>
          <w:b/>
        </w:rPr>
        <w:t xml:space="preserve">S3 Bucket Configuration for Frontend Hosting:</w:t>
      </w:r>
      <w:r>
        <w:t xml:space="preserve"> </w:t>
      </w:r>
      <w:r>
        <w:t xml:space="preserve">Guidance on setting up an S3 bucket for static website hosting. This includes uploading frontend files, configuring bucket policies, enabling HTTPS, and setting up a custom domain with Route 53.</w:t>
      </w:r>
    </w:p>
    <w:p>
      <w:pPr>
        <w:numPr>
          <w:ilvl w:val="1"/>
          <w:numId w:val="1022"/>
        </w:numPr>
        <w:pStyle w:val="Compact"/>
      </w:pPr>
      <w:r>
        <w:rPr>
          <w:bCs/>
          <w:b/>
        </w:rPr>
        <w:t xml:space="preserve">Creating an S3 Bucket:</w:t>
      </w:r>
      <w:r>
        <w:t xml:space="preserve"> </w:t>
      </w:r>
      <w:r>
        <w:t xml:space="preserve">Instructions for creating a new S3 bucket, setting up bucket policies, and enabling static website hosting.</w:t>
      </w:r>
    </w:p>
    <w:p>
      <w:pPr>
        <w:numPr>
          <w:ilvl w:val="1"/>
          <w:numId w:val="1022"/>
        </w:numPr>
        <w:pStyle w:val="Compact"/>
      </w:pPr>
      <w:r>
        <w:rPr>
          <w:bCs/>
          <w:b/>
        </w:rPr>
        <w:t xml:space="preserve">Uploading Files:</w:t>
      </w:r>
      <w:r>
        <w:t xml:space="preserve"> </w:t>
      </w:r>
      <w:r>
        <w:t xml:space="preserve">How to upload HTML, CSS, and JavaScript files to the S3 bucket.</w:t>
      </w:r>
    </w:p>
    <w:p>
      <w:pPr>
        <w:numPr>
          <w:ilvl w:val="1"/>
          <w:numId w:val="1022"/>
        </w:numPr>
        <w:pStyle w:val="Compact"/>
      </w:pPr>
      <w:r>
        <w:rPr>
          <w:bCs/>
          <w:b/>
        </w:rPr>
        <w:t xml:space="preserve">Enabling HTTPS:</w:t>
      </w:r>
      <w:r>
        <w:t xml:space="preserve"> </w:t>
      </w:r>
      <w:r>
        <w:t xml:space="preserve">Setting up SSL certificates using AWS Certificate Manager and enabling HTTPS for secure connections.</w:t>
      </w:r>
    </w:p>
    <w:p>
      <w:pPr>
        <w:numPr>
          <w:ilvl w:val="1"/>
          <w:numId w:val="1022"/>
        </w:numPr>
        <w:pStyle w:val="Compact"/>
      </w:pPr>
      <w:r>
        <w:rPr>
          <w:bCs/>
          <w:b/>
        </w:rPr>
        <w:t xml:space="preserve">Custom Domain Setup:</w:t>
      </w:r>
      <w:r>
        <w:t xml:space="preserve"> </w:t>
      </w:r>
      <w:r>
        <w:t xml:space="preserve">How to use Route 53 to point a custom domain to the S3 bucket.</w:t>
      </w:r>
    </w:p>
    <w:p>
      <w:pPr>
        <w:numPr>
          <w:ilvl w:val="0"/>
          <w:numId w:val="1018"/>
        </w:numPr>
      </w:pPr>
      <w:r>
        <w:rPr>
          <w:bCs/>
          <w:b/>
        </w:rPr>
        <w:t xml:space="preserve">CloudWatch Monitoring and Auto-Scaling:</w:t>
      </w:r>
      <w:r>
        <w:t xml:space="preserve"> </w:t>
      </w:r>
      <w:r>
        <w:t xml:space="preserve">Best practices for monitoring the system’s health and performance using AWS CloudWatch. This section includes setting up custom metrics, creating alarms, and configuring auto-scaling groups to handle traffic spikes.</w:t>
      </w:r>
    </w:p>
    <w:p>
      <w:pPr>
        <w:numPr>
          <w:ilvl w:val="1"/>
          <w:numId w:val="1023"/>
        </w:numPr>
        <w:pStyle w:val="Compact"/>
      </w:pPr>
      <w:r>
        <w:rPr>
          <w:bCs/>
          <w:b/>
        </w:rPr>
        <w:t xml:space="preserve">Setting Up CloudWatch Metrics:</w:t>
      </w:r>
      <w:r>
        <w:t xml:space="preserve"> </w:t>
      </w:r>
      <w:r>
        <w:t xml:space="preserve">How to create custom metrics for monitoring application performance.</w:t>
      </w:r>
    </w:p>
    <w:p>
      <w:pPr>
        <w:numPr>
          <w:ilvl w:val="1"/>
          <w:numId w:val="1023"/>
        </w:numPr>
        <w:pStyle w:val="Compact"/>
      </w:pPr>
      <w:r>
        <w:rPr>
          <w:bCs/>
          <w:b/>
        </w:rPr>
        <w:t xml:space="preserve">Creating Alarms:</w:t>
      </w:r>
      <w:r>
        <w:t xml:space="preserve"> </w:t>
      </w:r>
      <w:r>
        <w:t xml:space="preserve">Instructions for setting up alarms that notify you when certain thresholds are crossed, such as CPU usage or memory consumption.</w:t>
      </w:r>
    </w:p>
    <w:p>
      <w:pPr>
        <w:numPr>
          <w:ilvl w:val="1"/>
          <w:numId w:val="1023"/>
        </w:numPr>
        <w:pStyle w:val="Compact"/>
      </w:pPr>
      <w:r>
        <w:rPr>
          <w:bCs/>
          <w:b/>
        </w:rPr>
        <w:t xml:space="preserve">Auto-Scaling:</w:t>
      </w:r>
      <w:r>
        <w:t xml:space="preserve"> </w:t>
      </w:r>
      <w:r>
        <w:t xml:space="preserve">Configuring auto-scaling groups for EC2 instances to automatically adjust the number of instances based on load.</w:t>
      </w:r>
    </w:p>
    <w:p>
      <w:pPr>
        <w:numPr>
          <w:ilvl w:val="0"/>
          <w:numId w:val="1018"/>
        </w:numPr>
      </w:pPr>
      <w:r>
        <w:rPr>
          <w:bCs/>
          <w:b/>
        </w:rPr>
        <w:t xml:space="preserve">Security Best Practices:</w:t>
      </w:r>
      <w:r>
        <w:t xml:space="preserve"> </w:t>
      </w:r>
      <w:r>
        <w:t xml:space="preserve">Recommendations for securing AWS resources, including IAM roles and policies, VPC configurations, and encryption of data at rest and in transit.</w:t>
      </w:r>
    </w:p>
    <w:p>
      <w:pPr>
        <w:numPr>
          <w:ilvl w:val="0"/>
          <w:numId w:val="1018"/>
        </w:numPr>
      </w:pPr>
      <w:r>
        <w:rPr>
          <w:bCs/>
          <w:b/>
        </w:rPr>
        <w:t xml:space="preserve">IAM Roles and Policies:</w:t>
      </w:r>
      <w:r>
        <w:t xml:space="preserve"> </w:t>
      </w:r>
      <w:r>
        <w:t xml:space="preserve">How to create and assign IAM roles with the least privilege necessary for each service. This includes detailed instructions on setting up policies that define what each role can and cannot do, ensuring that access to AWS resources is tightly controlled.</w:t>
      </w:r>
    </w:p>
    <w:p>
      <w:pPr>
        <w:numPr>
          <w:ilvl w:val="1"/>
          <w:numId w:val="1024"/>
        </w:numPr>
        <w:pStyle w:val="Compact"/>
      </w:pPr>
      <w:r>
        <w:rPr>
          <w:bCs/>
          <w:b/>
        </w:rPr>
        <w:t xml:space="preserve">VPC Security:</w:t>
      </w:r>
      <w:r>
        <w:t xml:space="preserve"> </w:t>
      </w:r>
      <w:r>
        <w:t xml:space="preserve">Configuring Virtual Private Clouds (VPCs) and subnets to create a secure network environment. This section covers setting up private and public subnets, using NAT Gateways, and ensuring secure communication between services within the VPC.</w:t>
      </w:r>
    </w:p>
    <w:p>
      <w:pPr>
        <w:numPr>
          <w:ilvl w:val="1"/>
          <w:numId w:val="1024"/>
        </w:numPr>
        <w:pStyle w:val="Compact"/>
      </w:pPr>
      <w:r>
        <w:rPr>
          <w:bCs/>
          <w:b/>
        </w:rPr>
        <w:t xml:space="preserve">Data Encryption:</w:t>
      </w:r>
      <w:r>
        <w:t xml:space="preserve"> </w:t>
      </w:r>
      <w:r>
        <w:t xml:space="preserve">Detailed guidance on encrypting data both at rest and in transit using AWS Key Management Service (KMS) and Transport Layer Security (TLS). This section explains how to configure encryption for RDS, DocumentDB, and S3, and how to enforce HTTPS for secure data transmission.</w:t>
      </w:r>
    </w:p>
    <w:p>
      <w:pPr>
        <w:numPr>
          <w:ilvl w:val="0"/>
          <w:numId w:val="1018"/>
        </w:numPr>
      </w:pPr>
      <w:r>
        <w:rPr>
          <w:bCs/>
          <w:b/>
        </w:rPr>
        <w:t xml:space="preserve">Managing Recipe and Ingredient Data on AWS:</w:t>
      </w:r>
    </w:p>
    <w:p>
      <w:pPr>
        <w:numPr>
          <w:ilvl w:val="1"/>
          <w:numId w:val="1025"/>
        </w:numPr>
        <w:pStyle w:val="Compact"/>
      </w:pPr>
      <w:r>
        <w:rPr>
          <w:bCs/>
          <w:b/>
        </w:rPr>
        <w:t xml:space="preserve">Adding, Updating, and Deleting Recipes and Ingredients:</w:t>
      </w:r>
      <w:r>
        <w:t xml:space="preserve"> </w:t>
      </w:r>
      <w:r>
        <w:t xml:space="preserve">Instructions on performing CRUD operations on recipes and ingredients using AWS services. This section covers how to interact with the PostgreSQL database on RDS for structured data and DocumentDB for recipes and video links.</w:t>
      </w:r>
    </w:p>
    <w:p>
      <w:pPr>
        <w:numPr>
          <w:ilvl w:val="1"/>
          <w:numId w:val="1025"/>
        </w:numPr>
        <w:pStyle w:val="Compact"/>
      </w:pPr>
      <w:r>
        <w:rPr>
          <w:bCs/>
          <w:b/>
        </w:rPr>
        <w:t xml:space="preserve">Data Synchronization Across Services:</w:t>
      </w:r>
      <w:r>
        <w:t xml:space="preserve"> </w:t>
      </w:r>
      <w:r>
        <w:t xml:space="preserve">Ensuring that changes made in one part of the system (e.g., adding a new recipe) are properly reflected across all components, including frontend displays, backend processes, and database entries.</w:t>
      </w:r>
    </w:p>
    <w:p>
      <w:r>
        <w:pict>
          <v:rect style="width:0;height:1.5pt" o:hralign="center" o:hrstd="t" o:hr="t"/>
        </w:pict>
      </w:r>
    </w:p>
    <w:bookmarkEnd w:id="26"/>
    <w:bookmarkStart w:id="28" w:name="X1ed10e9379f4a5c43eebcf5b0707375b97dfb8e"/>
    <w:p>
      <w:pPr>
        <w:pStyle w:val="Heading2"/>
      </w:pPr>
      <w:r>
        <w:t xml:space="preserve">Document 6: Enhancements and Future Prospects</w:t>
      </w:r>
    </w:p>
    <w:p>
      <w:pPr>
        <w:pStyle w:val="FirstParagraph"/>
      </w:pPr>
      <w:r>
        <w:rPr>
          <w:bCs/>
          <w:b/>
        </w:rPr>
        <w:t xml:space="preserve">Purpose:</w:t>
      </w:r>
      <w:r>
        <w:t xml:space="preserve"> </w:t>
      </w:r>
      <w:r>
        <w:t xml:space="preserve">This document explores potential enhancements and future development opportunities for the Smart Kitchen Helper system. It discusses new features, technological advancements, and user-driven improvements that could be implemented in future versions of the system. This document serves as a roadmap for continuous improvement, ensuring that the system remains relevant and valuable to its users.</w:t>
      </w:r>
    </w:p>
    <w:p>
      <w:pPr>
        <w:pStyle w:val="BodyText"/>
      </w:pPr>
      <w:r>
        <w:rPr>
          <w:bCs/>
          <w:b/>
        </w:rPr>
        <w:t xml:space="preserve">Contents:</w:t>
      </w:r>
      <w:r>
        <w:t xml:space="preserve"> </w:t>
      </w:r>
      <w:r>
        <w:t xml:space="preserve">-</w:t>
      </w:r>
      <w:r>
        <w:t xml:space="preserve"> </w:t>
      </w:r>
      <w:r>
        <w:rPr>
          <w:bCs/>
          <w:b/>
        </w:rPr>
        <w:t xml:space="preserve">System Enhancements Overview:</w:t>
      </w:r>
      <w:r>
        <w:t xml:space="preserve"> </w:t>
      </w:r>
      <w:r>
        <w:t xml:space="preserve">An introduction to the concept of continuous improvement and why it is essential for maintaining the relevance and utility of the Smart Kitchen Helper system. This section outlines the general strategy for gathering user feedback, analyzing trends, and prioritizing enhancements.</w:t>
      </w:r>
      <w:r>
        <w:t xml:space="preserve"> </w:t>
      </w:r>
      <w:r>
        <w:t xml:space="preserve">-</w:t>
      </w:r>
      <w:r>
        <w:t xml:space="preserve"> </w:t>
      </w:r>
      <w:r>
        <w:rPr>
          <w:bCs/>
          <w:b/>
        </w:rPr>
        <w:t xml:space="preserve">User Feedback Integration:</w:t>
      </w:r>
      <w:r>
        <w:t xml:space="preserve"> </w:t>
      </w:r>
      <w:r>
        <w:t xml:space="preserve">The importance of incorporating user feedback into the development process, ensuring that the system evolves in line with user needs and expectations. This section also discusses tools and methods for collecting, analyzing, and implementing user feedback.</w:t>
      </w:r>
    </w:p>
    <w:p>
      <w:pPr>
        <w:numPr>
          <w:ilvl w:val="0"/>
          <w:numId w:val="1026"/>
        </w:numPr>
      </w:pPr>
      <w:r>
        <w:rPr>
          <w:bCs/>
          <w:b/>
        </w:rPr>
        <w:t xml:space="preserve">AI-Driven Recipe Recommendations:</w:t>
      </w:r>
      <w:r>
        <w:t xml:space="preserve"> </w:t>
      </w:r>
      <w:r>
        <w:t xml:space="preserve">Exploration of how AI and machine learning could be used to offer more personalized recipe suggestions. This includes using algorithms to analyze user behavior, preferences, and past cooking habits to generate tailored recommendations.</w:t>
      </w:r>
    </w:p>
    <w:p>
      <w:pPr>
        <w:numPr>
          <w:ilvl w:val="1"/>
          <w:numId w:val="1027"/>
        </w:numPr>
        <w:pStyle w:val="Compact"/>
      </w:pPr>
      <w:r>
        <w:rPr>
          <w:bCs/>
          <w:b/>
        </w:rPr>
        <w:t xml:space="preserve">Machine Learning Models:</w:t>
      </w:r>
      <w:r>
        <w:t xml:space="preserve"> </w:t>
      </w:r>
      <w:r>
        <w:t xml:space="preserve">Discussion of potential machine learning models that could be used to predict user preferences. This section includes an overview of supervised and unsupervised learning techniques, recommendation systems, and clustering algorithms.</w:t>
      </w:r>
    </w:p>
    <w:p>
      <w:pPr>
        <w:numPr>
          <w:ilvl w:val="1"/>
          <w:numId w:val="1027"/>
        </w:numPr>
        <w:pStyle w:val="Compact"/>
      </w:pPr>
      <w:r>
        <w:rPr>
          <w:bCs/>
          <w:b/>
        </w:rPr>
        <w:t xml:space="preserve">Data Sources:</w:t>
      </w:r>
      <w:r>
        <w:t xml:space="preserve"> </w:t>
      </w:r>
      <w:r>
        <w:t xml:space="preserve">Identifying data sources that can be used to train AI models, such as user activity logs, ingredient usage patterns, seasonal trends, and external data sources like popular recipe websites.</w:t>
      </w:r>
    </w:p>
    <w:p>
      <w:pPr>
        <w:numPr>
          <w:ilvl w:val="1"/>
          <w:numId w:val="1027"/>
        </w:numPr>
        <w:pStyle w:val="Compact"/>
      </w:pPr>
      <w:r>
        <w:rPr>
          <w:bCs/>
          <w:b/>
        </w:rPr>
        <w:t xml:space="preserve">Implementation Strategy:</w:t>
      </w:r>
      <w:r>
        <w:t xml:space="preserve"> </w:t>
      </w:r>
      <w:r>
        <w:t xml:space="preserve">A step-by-step guide to implementing AI-driven recommendations, including data collection, model training, deployment, and continuous improvement of the models.</w:t>
      </w:r>
    </w:p>
    <w:p>
      <w:pPr>
        <w:numPr>
          <w:ilvl w:val="0"/>
          <w:numId w:val="1026"/>
        </w:numPr>
      </w:pPr>
      <w:r>
        <w:rPr>
          <w:bCs/>
          <w:b/>
        </w:rPr>
        <w:t xml:space="preserve">Multi-Language Support:</w:t>
      </w:r>
      <w:r>
        <w:t xml:space="preserve"> </w:t>
      </w:r>
      <w:r>
        <w:t xml:space="preserve">Discussion of the importance of supporting multiple languages to reach a broader audience. This section includes strategies for localizing the user interface, translating content, and ensuring cultural relevance in recipe suggestions.</w:t>
      </w:r>
    </w:p>
    <w:p>
      <w:pPr>
        <w:numPr>
          <w:ilvl w:val="1"/>
          <w:numId w:val="1028"/>
        </w:numPr>
        <w:pStyle w:val="Compact"/>
      </w:pPr>
      <w:r>
        <w:rPr>
          <w:bCs/>
          <w:b/>
        </w:rPr>
        <w:t xml:space="preserve">Localization Strategy:</w:t>
      </w:r>
      <w:r>
        <w:t xml:space="preserve"> </w:t>
      </w:r>
      <w:r>
        <w:t xml:space="preserve">How to localize the application, including UI text, recipes, and ingredient names. This section also covers best practices for managing translations and ensuring consistency across different language versions.</w:t>
      </w:r>
    </w:p>
    <w:p>
      <w:pPr>
        <w:numPr>
          <w:ilvl w:val="1"/>
          <w:numId w:val="1028"/>
        </w:numPr>
        <w:pStyle w:val="Compact"/>
      </w:pPr>
      <w:r>
        <w:rPr>
          <w:bCs/>
          <w:b/>
        </w:rPr>
        <w:t xml:space="preserve">Translation Tools:</w:t>
      </w:r>
      <w:r>
        <w:t xml:space="preserve"> </w:t>
      </w:r>
      <w:r>
        <w:t xml:space="preserve">Recommendations for tools and services to translate the application content into multiple languages, such as Google Translate API, professional translation services, or open-source localization frameworks.</w:t>
      </w:r>
    </w:p>
    <w:p>
      <w:pPr>
        <w:numPr>
          <w:ilvl w:val="0"/>
          <w:numId w:val="1026"/>
        </w:numPr>
      </w:pPr>
      <w:r>
        <w:rPr>
          <w:bCs/>
          <w:b/>
        </w:rPr>
        <w:t xml:space="preserve">Grocery Delivery Integration:</w:t>
      </w:r>
      <w:r>
        <w:t xml:space="preserve"> </w:t>
      </w:r>
      <w:r>
        <w:t xml:space="preserve">Ideas for integrating grocery delivery services, allowing users to order missing ingredients directly from the app. This integration would ensure that users have everything they need to prepare their chosen recipes, enhancing the convenience of the Smart Kitchen Helper.</w:t>
      </w:r>
    </w:p>
    <w:p>
      <w:pPr>
        <w:numPr>
          <w:ilvl w:val="1"/>
          <w:numId w:val="1029"/>
        </w:numPr>
        <w:pStyle w:val="Compact"/>
      </w:pPr>
      <w:r>
        <w:rPr>
          <w:bCs/>
          <w:b/>
        </w:rPr>
        <w:t xml:space="preserve">API Integrations:</w:t>
      </w:r>
      <w:r>
        <w:t xml:space="preserve"> </w:t>
      </w:r>
      <w:r>
        <w:t xml:space="preserve">Discussion of how to integrate with popular grocery delivery services like Instacart, Amazon Fresh, or local grocery stores through their APIs. This section covers the technical requirements, API endpoints, and data exchange formats needed for seamless integration.</w:t>
      </w:r>
    </w:p>
    <w:p>
      <w:pPr>
        <w:numPr>
          <w:ilvl w:val="1"/>
          <w:numId w:val="1029"/>
        </w:numPr>
        <w:pStyle w:val="Compact"/>
      </w:pPr>
      <w:r>
        <w:rPr>
          <w:bCs/>
          <w:b/>
        </w:rPr>
        <w:t xml:space="preserve">User Experience Enhancements:</w:t>
      </w:r>
      <w:r>
        <w:t xml:space="preserve"> </w:t>
      </w:r>
      <w:r>
        <w:t xml:space="preserve">Designing the user interface to include options for adding missing ingredients to a shopping cart and placing orders directly from the app. This section also discusses potential partnerships with grocery providers to offer discounts or special deals to Smart Kitchen Helper users.</w:t>
      </w:r>
    </w:p>
    <w:p>
      <w:pPr>
        <w:numPr>
          <w:ilvl w:val="0"/>
          <w:numId w:val="1026"/>
        </w:numPr>
      </w:pPr>
      <w:r>
        <w:rPr>
          <w:bCs/>
          <w:b/>
        </w:rPr>
        <w:t xml:space="preserve">Continuous Improvement Strategies:</w:t>
      </w:r>
      <w:r>
        <w:t xml:space="preserve"> </w:t>
      </w:r>
      <w:r>
        <w:t xml:space="preserve">Best practices for maintaining a cycle of continuous improvement, including regular user testing, data-driven decision-making, and agile development methodologies. This section emphasizes the importance of iterative development, where new features and enhancements are continuously released and refined based on user feedback and performance data.</w:t>
      </w:r>
    </w:p>
    <w:p>
      <w:pPr>
        <w:numPr>
          <w:ilvl w:val="1"/>
          <w:numId w:val="1030"/>
        </w:numPr>
        <w:pStyle w:val="Compact"/>
      </w:pPr>
      <w:r>
        <w:rPr>
          <w:bCs/>
          <w:b/>
        </w:rPr>
        <w:t xml:space="preserve">Agile Development:</w:t>
      </w:r>
      <w:r>
        <w:t xml:space="preserve"> </w:t>
      </w:r>
      <w:r>
        <w:t xml:space="preserve">How to implement agile methodologies, including sprint planning, backlog management, and regular retrospectives to ensure that the development process is flexible and responsive to change.</w:t>
      </w:r>
    </w:p>
    <w:p>
      <w:pPr>
        <w:numPr>
          <w:ilvl w:val="1"/>
          <w:numId w:val="1030"/>
        </w:numPr>
        <w:pStyle w:val="Compact"/>
      </w:pPr>
      <w:r>
        <w:rPr>
          <w:bCs/>
          <w:b/>
        </w:rPr>
        <w:t xml:space="preserve">User Testing and Feedback Loops:</w:t>
      </w:r>
      <w:r>
        <w:t xml:space="preserve"> </w:t>
      </w:r>
      <w:r>
        <w:t xml:space="preserve">Establishing a robust system for gathering and incorporating user feedback, including beta testing programs, user surveys, and in-app feedback mechanisms.</w:t>
      </w:r>
    </w:p>
    <w:p>
      <w:pPr>
        <w:numPr>
          <w:ilvl w:val="1"/>
          <w:numId w:val="1030"/>
        </w:numPr>
        <w:pStyle w:val="Compact"/>
      </w:pPr>
      <w:r>
        <w:rPr>
          <w:bCs/>
          <w:b/>
        </w:rPr>
        <w:t xml:space="preserve">Performance Monitoring and Optimization:</w:t>
      </w:r>
      <w:r>
        <w:t xml:space="preserve"> </w:t>
      </w:r>
      <w:r>
        <w:t xml:space="preserve">Ongoing monitoring of system performance using tools like AWS CloudWatch, New Relic, or custom dashboards to identify areas for improvement and ensure the system remains fast and responsive as it scales.</w:t>
      </w:r>
    </w:p>
    <w:p>
      <w:pPr>
        <w:numPr>
          <w:ilvl w:val="0"/>
          <w:numId w:val="1026"/>
        </w:numPr>
      </w:pPr>
      <w:r>
        <w:rPr>
          <w:bCs/>
          <w:b/>
        </w:rPr>
        <w:t xml:space="preserve">Future Development Roadmap:</w:t>
      </w:r>
      <w:r>
        <w:t xml:space="preserve"> </w:t>
      </w:r>
      <w:r>
        <w:t xml:space="preserve">A roadmap outlining planned features and improvements, along with estimated timelines and priorities. This section provides a high-level view of the development direction for the Smart Kitchen Helper, ensuring that all stakeholders are aligned on the system’s future.</w:t>
      </w:r>
    </w:p>
    <w:p>
      <w:pPr>
        <w:numPr>
          <w:ilvl w:val="0"/>
          <w:numId w:val="1000"/>
        </w:numPr>
      </w:pPr>
      <w:r>
        <w:rPr>
          <w:bCs/>
          <w:b/>
        </w:rPr>
        <w:t xml:space="preserve">Key Areas for Future Development:</w:t>
      </w:r>
    </w:p>
    <w:p>
      <w:pPr>
        <w:numPr>
          <w:ilvl w:val="1"/>
          <w:numId w:val="1031"/>
        </w:numPr>
        <w:pStyle w:val="Compact"/>
      </w:pPr>
      <w:r>
        <w:rPr>
          <w:bCs/>
          <w:b/>
        </w:rPr>
        <w:t xml:space="preserve">Enhanced Recipe Search and Discovery:</w:t>
      </w:r>
      <w:r>
        <w:t xml:space="preserve"> </w:t>
      </w:r>
      <w:r>
        <w:t xml:space="preserve">Implementing more advanced search features, including natural language processing (NLP) to allow users to search for recipes using conversational language.</w:t>
      </w:r>
    </w:p>
    <w:p>
      <w:pPr>
        <w:numPr>
          <w:ilvl w:val="1"/>
          <w:numId w:val="1031"/>
        </w:numPr>
        <w:pStyle w:val="Compact"/>
      </w:pPr>
      <w:r>
        <w:rPr>
          <w:bCs/>
          <w:b/>
        </w:rPr>
        <w:t xml:space="preserve">Integration with Health and Fitness Apps:</w:t>
      </w:r>
      <w:r>
        <w:t xml:space="preserve"> </w:t>
      </w:r>
      <w:r>
        <w:t xml:space="preserve">Exploring integrations with health and fitness apps like MyFitnessPal or Fitbit to provide users with nutritional information and track their cooking habits in relation to their health goals.</w:t>
      </w:r>
    </w:p>
    <w:p>
      <w:pPr>
        <w:numPr>
          <w:ilvl w:val="1"/>
          <w:numId w:val="1031"/>
        </w:numPr>
        <w:pStyle w:val="Compact"/>
      </w:pPr>
      <w:r>
        <w:rPr>
          <w:bCs/>
          <w:b/>
        </w:rPr>
        <w:t xml:space="preserve">Augmented Reality (AR) Cooking Guides:</w:t>
      </w:r>
      <w:r>
        <w:t xml:space="preserve"> </w:t>
      </w:r>
      <w:r>
        <w:t xml:space="preserve">Future exploration of using AR technology to provide step-by-step cooking instructions in a more interactive and immersive way.</w:t>
      </w:r>
    </w:p>
    <w:p>
      <w:pPr>
        <w:numPr>
          <w:ilvl w:val="1"/>
          <w:numId w:val="1031"/>
        </w:numPr>
        <w:pStyle w:val="Compact"/>
      </w:pPr>
      <w:r>
        <w:rPr>
          <w:bCs/>
          <w:b/>
        </w:rPr>
        <w:t xml:space="preserve">Advanced Inventory Management:</w:t>
      </w:r>
      <w:r>
        <w:t xml:space="preserve"> </w:t>
      </w:r>
      <w:r>
        <w:t xml:space="preserve">Adding features that allow users to track pantry supplies, create shopping lists, and automatically update ingredient quantities based on recipes cooked.</w:t>
      </w:r>
    </w:p>
    <w:p>
      <w:pPr>
        <w:numPr>
          <w:ilvl w:val="0"/>
          <w:numId w:val="1000"/>
        </w:numPr>
      </w:pPr>
      <w:r>
        <w:rPr>
          <w:bCs/>
          <w:b/>
        </w:rPr>
        <w:t xml:space="preserve">Timeline and Milestones:</w:t>
      </w:r>
    </w:p>
    <w:p>
      <w:pPr>
        <w:numPr>
          <w:ilvl w:val="1"/>
          <w:numId w:val="1032"/>
        </w:numPr>
        <w:pStyle w:val="Compact"/>
      </w:pPr>
      <w:r>
        <w:rPr>
          <w:bCs/>
          <w:b/>
        </w:rPr>
        <w:t xml:space="preserve">Short-Term Goals:</w:t>
      </w:r>
      <w:r>
        <w:t xml:space="preserve"> </w:t>
      </w:r>
      <w:r>
        <w:t xml:space="preserve">Immediate features and enhancements that can be implemented in the next 3-6 months.</w:t>
      </w:r>
    </w:p>
    <w:p>
      <w:pPr>
        <w:numPr>
          <w:ilvl w:val="1"/>
          <w:numId w:val="1032"/>
        </w:numPr>
        <w:pStyle w:val="Compact"/>
      </w:pPr>
      <w:r>
        <w:rPr>
          <w:bCs/>
          <w:b/>
        </w:rPr>
        <w:t xml:space="preserve">Medium-Term Goals:</w:t>
      </w:r>
      <w:r>
        <w:t xml:space="preserve"> </w:t>
      </w:r>
      <w:r>
        <w:t xml:space="preserve">Features planned for the next 6-12 months, focusing on system scaling and user experience improvements.</w:t>
      </w:r>
    </w:p>
    <w:p>
      <w:pPr>
        <w:numPr>
          <w:ilvl w:val="1"/>
          <w:numId w:val="1032"/>
        </w:numPr>
        <w:pStyle w:val="Compact"/>
      </w:pPr>
      <w:r>
        <w:rPr>
          <w:bCs/>
          <w:b/>
        </w:rPr>
        <w:t xml:space="preserve">Long-Term Vision:</w:t>
      </w:r>
      <w:r>
        <w:t xml:space="preserve"> </w:t>
      </w:r>
      <w:r>
        <w:t xml:space="preserve">Strategic initiatives that align with the overall vision for the Smart Kitchen Helper, including major technological advancements and industry partnerships.</w:t>
      </w:r>
    </w:p>
    <w:p>
      <w:r>
        <w:pict>
          <v:rect style="width:0;height:1.5pt" o:hralign="center" o:hrstd="t" o:hr="t"/>
        </w:pict>
      </w:r>
    </w:p>
    <w:bookmarkStart w:id="27" w:name="conclusion"/>
    <w:p>
      <w:pPr>
        <w:pStyle w:val="Heading3"/>
      </w:pPr>
      <w:r>
        <w:t xml:space="preserve">Conclusion</w:t>
      </w:r>
    </w:p>
    <w:p>
      <w:pPr>
        <w:pStyle w:val="FirstParagraph"/>
      </w:pPr>
      <w:r>
        <w:t xml:space="preserve">The Smart Kitchen Helper project is a sophisticated solution designed to improve kitchen management and enhance the cooking experience through efficient ingredient tracking, personalized recipe discovery, and seamless video integration. The accompanying documents provide exhaustive guidance on every aspect of the system, from architecture and database management to implementation, deployment, and future enhancements. By following these documents, developers, system architects, and stakeholders can ensure the successful deployment, operation, and continuous improvement of the Smart Kitchen Helper system, making it an indispensable tool for modern households.</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Kitchen Helper Project Documentation</dc:title>
  <dc:creator>Amit Christian</dc:creator>
  <cp:keywords/>
  <dcterms:created xsi:type="dcterms:W3CDTF">2024-08-04T22:22:49Z</dcterms:created>
  <dcterms:modified xsi:type="dcterms:W3CDTF">2024-08-04T22:22:49Z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2024-08-03</vt:lpwstr>
  </property>
  <property fmtid="{D5CDD505-2E9C-101B-9397-08002B2CF9AE}" pid="3" name="output">
    <vt:lpwstr>word_document</vt:lpwstr>
  </property>
</Properties>
</file>