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40"/>
          <w:szCs w:val="40"/>
          <w:u w:val="single"/>
          <w:lang w:val="en-IN"/>
        </w:rPr>
      </w:pPr>
      <w:r>
        <w:rPr>
          <w:rFonts w:hint="default"/>
          <w:b/>
          <w:bCs/>
          <w:sz w:val="40"/>
          <w:szCs w:val="40"/>
          <w:u w:val="single"/>
          <w:lang w:val="en-IN"/>
        </w:rPr>
        <w:t>LDA - Linear Discriminant Analysis</w:t>
      </w:r>
    </w:p>
    <w:p>
      <w:pPr>
        <w:jc w:val="left"/>
        <w:rPr>
          <w:rFonts w:hint="default"/>
          <w:b w:val="0"/>
          <w:bCs w:val="0"/>
          <w:sz w:val="28"/>
          <w:szCs w:val="28"/>
          <w:u w:val="none"/>
          <w:lang w:val="en-IN"/>
        </w:rPr>
      </w:pPr>
    </w:p>
    <w:p>
      <w:pPr>
        <w:pStyle w:val="2"/>
        <w:keepNext w:val="0"/>
        <w:keepLines w:val="0"/>
        <w:widowControl/>
        <w:suppressLineNumbers w:val="0"/>
        <w:shd w:val="clear" w:fill="FFFFFF"/>
        <w:spacing w:before="0" w:beforeAutospacing="0" w:after="168" w:afterAutospacing="0"/>
        <w:ind w:left="0" w:right="0" w:firstLine="0"/>
        <w:jc w:val="left"/>
        <w:rPr>
          <w:rFonts w:ascii="Arial" w:hAnsi="Arial" w:eastAsia="Arial" w:cs="Arial"/>
          <w:i w:val="0"/>
          <w:caps w:val="0"/>
          <w:color w:val="393939"/>
          <w:spacing w:val="0"/>
          <w:sz w:val="28"/>
          <w:szCs w:val="28"/>
        </w:rPr>
      </w:pPr>
      <w:r>
        <w:rPr>
          <w:rFonts w:hint="default" w:ascii="Arial" w:hAnsi="Arial" w:eastAsia="Arial" w:cs="Arial"/>
          <w:i w:val="0"/>
          <w:caps w:val="0"/>
          <w:color w:val="393939"/>
          <w:spacing w:val="0"/>
          <w:sz w:val="28"/>
          <w:szCs w:val="28"/>
          <w:shd w:val="clear" w:fill="FFFFFF"/>
        </w:rPr>
        <w:t>Linear Discriminant Analysis is a supervised algorithm as it takes the class label into consideration. It is a way to reduce ‘dimensionality’ while at the same time preserving as much of the class discrimination information as possible.</w:t>
      </w:r>
    </w:p>
    <w:p>
      <w:pPr>
        <w:pStyle w:val="2"/>
        <w:keepNext w:val="0"/>
        <w:keepLines w:val="0"/>
        <w:widowControl/>
        <w:suppressLineNumbers w:val="0"/>
        <w:shd w:val="clear" w:fill="FFFFFF"/>
        <w:spacing w:before="0" w:beforeAutospacing="0" w:after="168" w:afterAutospacing="0"/>
        <w:ind w:left="0" w:right="0" w:firstLine="0"/>
        <w:jc w:val="left"/>
        <w:rPr>
          <w:rFonts w:hint="default" w:ascii="Arial" w:hAnsi="Arial" w:eastAsia="Arial" w:cs="Arial"/>
          <w:i w:val="0"/>
          <w:caps w:val="0"/>
          <w:color w:val="393939"/>
          <w:spacing w:val="0"/>
          <w:sz w:val="28"/>
          <w:szCs w:val="28"/>
        </w:rPr>
      </w:pPr>
      <w:r>
        <w:rPr>
          <w:rFonts w:hint="default" w:ascii="Arial" w:hAnsi="Arial" w:eastAsia="Arial" w:cs="Arial"/>
          <w:i w:val="0"/>
          <w:caps w:val="0"/>
          <w:color w:val="393939"/>
          <w:spacing w:val="0"/>
          <w:sz w:val="28"/>
          <w:szCs w:val="28"/>
          <w:shd w:val="clear" w:fill="FFFFFF"/>
        </w:rPr>
        <w:t>LDA helps you find the boundaries around clusters of classes. It projects your data points on a line so that your clusters are as separated as possible, with each cluster having a relative (close) distance to a centroid.</w:t>
      </w:r>
    </w:p>
    <w:p>
      <w:pPr>
        <w:pStyle w:val="2"/>
        <w:keepNext w:val="0"/>
        <w:keepLines w:val="0"/>
        <w:widowControl/>
        <w:suppressLineNumbers w:val="0"/>
        <w:shd w:val="clear" w:fill="FFFFFF"/>
        <w:spacing w:before="0" w:beforeAutospacing="0" w:after="168" w:afterAutospacing="0"/>
        <w:ind w:left="0" w:right="0" w:firstLine="0"/>
        <w:jc w:val="left"/>
        <w:rPr>
          <w:rFonts w:hint="default" w:ascii="Arial" w:hAnsi="Arial" w:eastAsia="Arial" w:cs="Arial"/>
          <w:i w:val="0"/>
          <w:caps w:val="0"/>
          <w:color w:val="393939"/>
          <w:spacing w:val="0"/>
          <w:sz w:val="28"/>
          <w:szCs w:val="28"/>
        </w:rPr>
      </w:pPr>
      <w:r>
        <w:rPr>
          <w:rFonts w:hint="default" w:ascii="Arial" w:hAnsi="Arial" w:eastAsia="Arial" w:cs="Arial"/>
          <w:i w:val="0"/>
          <w:caps w:val="0"/>
          <w:color w:val="393939"/>
          <w:spacing w:val="0"/>
          <w:sz w:val="28"/>
          <w:szCs w:val="28"/>
          <w:shd w:val="clear" w:fill="FFFFFF"/>
        </w:rPr>
        <w:t>So the question arises- how are these clusters are defined and how do we get the reduced feature set in case of LDA?</w:t>
      </w:r>
    </w:p>
    <w:p>
      <w:pPr>
        <w:pStyle w:val="2"/>
        <w:keepNext w:val="0"/>
        <w:keepLines w:val="0"/>
        <w:widowControl/>
        <w:suppressLineNumbers w:val="0"/>
        <w:shd w:val="clear" w:fill="FFFFFF"/>
        <w:spacing w:before="0" w:beforeAutospacing="0" w:after="168" w:afterAutospacing="0"/>
        <w:ind w:left="0" w:right="0" w:firstLine="0"/>
        <w:jc w:val="left"/>
        <w:rPr>
          <w:rFonts w:hint="default" w:ascii="Arial" w:hAnsi="Arial" w:eastAsia="Arial" w:cs="Arial"/>
          <w:i w:val="0"/>
          <w:caps w:val="0"/>
          <w:color w:val="393939"/>
          <w:spacing w:val="0"/>
          <w:sz w:val="28"/>
          <w:szCs w:val="28"/>
          <w:shd w:val="clear" w:fill="FFFFFF"/>
          <w:lang w:val="en-IN"/>
        </w:rPr>
      </w:pPr>
      <w:r>
        <w:rPr>
          <w:rFonts w:hint="default" w:ascii="Arial" w:hAnsi="Arial" w:eastAsia="Arial" w:cs="Arial"/>
          <w:i w:val="0"/>
          <w:caps w:val="0"/>
          <w:color w:val="393939"/>
          <w:spacing w:val="0"/>
          <w:sz w:val="28"/>
          <w:szCs w:val="28"/>
          <w:shd w:val="clear" w:fill="FFFFFF"/>
        </w:rPr>
        <w:t>Basically LDA finds a centroid of each class datapoints. For example with thirteen different features LDA will find the centroid of each of its class using the thirteen different feature dataset. Now on the basis of this</w:t>
      </w:r>
      <w:r>
        <w:rPr>
          <w:rFonts w:hint="default" w:ascii="Arial" w:hAnsi="Arial" w:eastAsia="Arial" w:cs="Arial"/>
          <w:i w:val="0"/>
          <w:caps w:val="0"/>
          <w:color w:val="393939"/>
          <w:spacing w:val="0"/>
          <w:sz w:val="28"/>
          <w:szCs w:val="28"/>
          <w:shd w:val="clear" w:fill="FFFFFF"/>
          <w:lang w:val="en-IN"/>
        </w:rPr>
        <w:t>.</w:t>
      </w:r>
    </w:p>
    <w:p>
      <w:pPr>
        <w:pStyle w:val="2"/>
        <w:keepNext w:val="0"/>
        <w:keepLines w:val="0"/>
        <w:widowControl/>
        <w:suppressLineNumbers w:val="0"/>
        <w:shd w:val="clear" w:fill="FFFFFF"/>
        <w:spacing w:before="0" w:beforeAutospacing="0" w:after="168" w:afterAutospacing="0"/>
        <w:ind w:left="0" w:right="0" w:firstLine="0"/>
        <w:jc w:val="left"/>
        <w:rPr>
          <w:rFonts w:hint="default" w:ascii="Arial" w:hAnsi="Arial" w:eastAsia="Arial" w:cs="Arial"/>
          <w:i w:val="0"/>
          <w:caps w:val="0"/>
          <w:color w:val="393939"/>
          <w:spacing w:val="0"/>
          <w:sz w:val="28"/>
          <w:szCs w:val="28"/>
          <w:shd w:val="clear" w:fill="FFFFFF"/>
        </w:rPr>
      </w:pPr>
      <w:r>
        <w:rPr>
          <w:rFonts w:hint="default" w:ascii="Arial" w:hAnsi="Arial" w:eastAsia="Arial" w:cs="Arial"/>
          <w:i w:val="0"/>
          <w:caps w:val="0"/>
          <w:color w:val="393939"/>
          <w:spacing w:val="0"/>
          <w:sz w:val="28"/>
          <w:szCs w:val="28"/>
          <w:shd w:val="clear" w:fill="FFFFFF"/>
        </w:rPr>
        <w:t>Below is the graph of two LDA components (LDA1 and LDA2) obtained by applying LDA to wine dataset. (plotted using matplotlib scatterplot)</w:t>
      </w:r>
    </w:p>
    <w:p>
      <w:pPr>
        <w:pStyle w:val="2"/>
        <w:keepNext w:val="0"/>
        <w:keepLines w:val="0"/>
        <w:widowControl/>
        <w:suppressLineNumbers w:val="0"/>
        <w:shd w:val="clear" w:fill="FFFFFF"/>
        <w:spacing w:before="0" w:beforeAutospacing="0" w:after="168" w:afterAutospacing="0"/>
        <w:ind w:left="0" w:right="0" w:firstLine="0"/>
        <w:jc w:val="left"/>
        <w:rPr>
          <w:rFonts w:hint="default" w:ascii="Arial" w:hAnsi="Arial" w:eastAsia="Arial" w:cs="Arial"/>
          <w:i w:val="0"/>
          <w:caps w:val="0"/>
          <w:color w:val="393939"/>
          <w:spacing w:val="0"/>
          <w:sz w:val="28"/>
          <w:szCs w:val="28"/>
          <w:shd w:val="clear" w:fill="FFFFFF"/>
          <w:lang w:val="en-I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481DAD"/>
    <w:rsid w:val="6F481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Office_11.2.0.9031_F1E327BC-269C-435d-A152-05C5408002CA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2019-11-14T18:26:00Z</dcterms:created>
  <dc:creator>gauta</dc:creator>
  <cp:lastModifiedBy>Kumar Gautam Pathak</cp:lastModifiedBy>
  <dcterms:modified xsi:type="dcterms:W3CDTF">2019-11-14T18:29:33Z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1033-11.2.0.9031</vt:lpwstr>
  </property>
</Properties>
</file>