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2ADE" w:rsidRDefault="00E42ADE">
      <w:r>
        <w:rPr>
          <w:noProof/>
        </w:rPr>
        <w:drawing>
          <wp:inline distT="0" distB="0" distL="0" distR="0" wp14:anchorId="63F0F701" wp14:editId="2E40C23F">
            <wp:extent cx="4182088" cy="1238250"/>
            <wp:effectExtent l="0" t="0" r="9525" b="0"/>
            <wp:docPr id="5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A close-up of a logo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889" cy="12500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42ADE" w:rsidRDefault="00E42ADE"/>
    <w:p w:rsidR="00E42ADE" w:rsidRDefault="00E42ADE"/>
    <w:p w:rsidR="00E42ADE" w:rsidRDefault="00E42ADE"/>
    <w:p w:rsidR="00E42ADE" w:rsidRDefault="00E42ADE"/>
    <w:p w:rsidR="00E42ADE" w:rsidRDefault="00E42ADE">
      <w:r>
        <w:rPr>
          <w:noProof/>
        </w:rPr>
        <w:drawing>
          <wp:inline distT="0" distB="0" distL="0" distR="0">
            <wp:extent cx="2286000" cy="1752600"/>
            <wp:effectExtent l="0" t="0" r="0" b="0"/>
            <wp:docPr id="1" name="Picture 1" descr="https://bujqesia.gov.al/wp-content/uploads/2017/11/cropped-small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bujqesia.gov.al/wp-content/uploads/2017/11/cropped-small_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2ADE" w:rsidRDefault="00E42ADE"/>
    <w:p w:rsidR="00B003D8" w:rsidRDefault="00317D96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 wp14:anchorId="5CA141A8">
            <wp:simplePos x="0" y="0"/>
            <wp:positionH relativeFrom="column">
              <wp:posOffset>218440</wp:posOffset>
            </wp:positionH>
            <wp:positionV relativeFrom="paragraph">
              <wp:posOffset>321310</wp:posOffset>
            </wp:positionV>
            <wp:extent cx="3533775" cy="2498464"/>
            <wp:effectExtent l="0" t="0" r="0" b="0"/>
            <wp:wrapNone/>
            <wp:docPr id="17161345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2498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003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D96"/>
    <w:rsid w:val="00317D96"/>
    <w:rsid w:val="00B003D8"/>
    <w:rsid w:val="00E42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8BF69"/>
  <w15:chartTrackingRefBased/>
  <w15:docId w15:val="{F80626DF-8E68-42E0-943A-59E395F16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Genc Radovicka</dc:creator>
  <cp:keywords/>
  <dc:description/>
  <cp:lastModifiedBy>Genc Radovicka</cp:lastModifiedBy>
  <cp:revision>1</cp:revision>
  <dcterms:created xsi:type="dcterms:W3CDTF">2026-09-25T09:11:00Z</dcterms:created>
  <dcterms:modified xsi:type="dcterms:W3CDTF">2026-09-25T09:30:00Z</dcterms:modified>
</cp:coreProperties>
</file>