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10" w:type="dxa"/>
        <w:tblInd w:w="-28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3"/>
        <w:gridCol w:w="5353"/>
        <w:gridCol w:w="1319"/>
        <w:gridCol w:w="1985"/>
      </w:tblGrid>
      <w:tr w:rsidR="008C1637" w:rsidRPr="003E51B2" w14:paraId="623A80A7" w14:textId="77777777" w:rsidTr="00DD4964">
        <w:trPr>
          <w:cantSplit/>
          <w:trHeight w:val="420"/>
        </w:trPr>
        <w:tc>
          <w:tcPr>
            <w:tcW w:w="7725" w:type="dxa"/>
            <w:gridSpan w:val="3"/>
          </w:tcPr>
          <w:p w14:paraId="6CE7ECFF" w14:textId="570E76DF" w:rsidR="008C1637" w:rsidRPr="003E51B2" w:rsidRDefault="008C1637" w:rsidP="008C1637">
            <w:pPr>
              <w:pStyle w:val="Bezodstpw"/>
            </w:pPr>
          </w:p>
        </w:tc>
        <w:tc>
          <w:tcPr>
            <w:tcW w:w="1985" w:type="dxa"/>
          </w:tcPr>
          <w:p w14:paraId="187BD8D7" w14:textId="77777777" w:rsidR="008C1637" w:rsidRPr="003E51B2" w:rsidRDefault="008C1637" w:rsidP="008C1637">
            <w:pPr>
              <w:pStyle w:val="Bezodstpw"/>
            </w:pPr>
          </w:p>
        </w:tc>
      </w:tr>
      <w:tr w:rsidR="008C1637" w:rsidRPr="003E51B2" w14:paraId="6E962442" w14:textId="77777777" w:rsidTr="00DD4964">
        <w:trPr>
          <w:cantSplit/>
          <w:trHeight w:val="420"/>
        </w:trPr>
        <w:tc>
          <w:tcPr>
            <w:tcW w:w="7725" w:type="dxa"/>
            <w:gridSpan w:val="3"/>
            <w:tcBorders>
              <w:bottom w:val="single" w:sz="4" w:space="0" w:color="auto"/>
            </w:tcBorders>
          </w:tcPr>
          <w:p w14:paraId="79666A9E" w14:textId="55169F1F" w:rsidR="008C1637" w:rsidRPr="003E51B2" w:rsidRDefault="007C5B0F" w:rsidP="008C1637">
            <w:pPr>
              <w:pStyle w:val="Bezodstpw"/>
            </w:pPr>
            <w:r>
              <w:rPr>
                <w:sz w:val="44"/>
              </w:rPr>
              <w:t>PRE-TEST</w:t>
            </w:r>
          </w:p>
        </w:tc>
        <w:tc>
          <w:tcPr>
            <w:tcW w:w="1985" w:type="dxa"/>
          </w:tcPr>
          <w:p w14:paraId="69153B70" w14:textId="77777777" w:rsidR="008C1637" w:rsidRPr="003E51B2" w:rsidRDefault="008C1637" w:rsidP="008C1637">
            <w:pPr>
              <w:pStyle w:val="Bezodstpw"/>
            </w:pPr>
          </w:p>
        </w:tc>
      </w:tr>
      <w:tr w:rsidR="008C1637" w:rsidRPr="003E51B2" w14:paraId="5F584129" w14:textId="77777777" w:rsidTr="00DD4964">
        <w:trPr>
          <w:cantSplit/>
          <w:trHeight w:val="420"/>
        </w:trPr>
        <w:tc>
          <w:tcPr>
            <w:tcW w:w="7725" w:type="dxa"/>
            <w:gridSpan w:val="3"/>
            <w:tcBorders>
              <w:top w:val="single" w:sz="4" w:space="0" w:color="auto"/>
            </w:tcBorders>
          </w:tcPr>
          <w:p w14:paraId="10F9D963" w14:textId="45DFFDAC" w:rsidR="008C1637" w:rsidRPr="00B8322D" w:rsidRDefault="008C1637" w:rsidP="008C1637">
            <w:pPr>
              <w:pStyle w:val="Bezodstpw"/>
              <w:rPr>
                <w:b/>
                <w:i/>
                <w:noProof/>
                <w:snapToGrid w:val="0"/>
                <w:sz w:val="32"/>
              </w:rPr>
            </w:pPr>
            <w:r w:rsidRPr="00FE3AA6">
              <w:rPr>
                <w:b/>
                <w:i/>
                <w:noProof/>
                <w:snapToGrid w:val="0"/>
                <w:sz w:val="32"/>
              </w:rPr>
              <w:t>Programowanie w języku C</w:t>
            </w:r>
            <w:r w:rsidR="007C5B0F">
              <w:rPr>
                <w:b/>
                <w:i/>
                <w:noProof/>
                <w:snapToGrid w:val="0"/>
                <w:sz w:val="32"/>
              </w:rPr>
              <w:t>++</w:t>
            </w:r>
          </w:p>
          <w:p w14:paraId="5C156389" w14:textId="77777777" w:rsidR="008C1637" w:rsidRPr="00AC33B2" w:rsidRDefault="008C1637" w:rsidP="008C1637">
            <w:pPr>
              <w:pStyle w:val="Bezodstpw"/>
              <w:rPr>
                <w:szCs w:val="12"/>
              </w:rPr>
            </w:pPr>
          </w:p>
        </w:tc>
        <w:tc>
          <w:tcPr>
            <w:tcW w:w="1985" w:type="dxa"/>
          </w:tcPr>
          <w:p w14:paraId="3B985DEE" w14:textId="77777777" w:rsidR="008C1637" w:rsidRPr="003E51B2" w:rsidRDefault="008C1637" w:rsidP="008C1637">
            <w:pPr>
              <w:pStyle w:val="Bezodstpw"/>
            </w:pPr>
          </w:p>
        </w:tc>
      </w:tr>
      <w:tr w:rsidR="008C1637" w14:paraId="6B772541" w14:textId="77777777" w:rsidTr="00DD4964">
        <w:tblPrEx>
          <w:tblCellMar>
            <w:left w:w="108" w:type="dxa"/>
            <w:right w:w="108" w:type="dxa"/>
          </w:tblCellMar>
        </w:tblPrEx>
        <w:trPr>
          <w:gridBefore w:val="1"/>
          <w:wBefore w:w="1053" w:type="dxa"/>
        </w:trPr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7C8A998" w14:textId="77777777" w:rsidR="008C1637" w:rsidRDefault="008C1637" w:rsidP="008C1637">
            <w:pPr>
              <w:pStyle w:val="Bezodstpw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33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81F150B" w14:textId="77777777" w:rsidR="008C1637" w:rsidRDefault="008C1637" w:rsidP="008C1637">
            <w:pPr>
              <w:pStyle w:val="Bezodstpw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8C1637" w14:paraId="5C236B9D" w14:textId="77777777" w:rsidTr="00DD4964">
        <w:tblPrEx>
          <w:tblCellMar>
            <w:left w:w="108" w:type="dxa"/>
            <w:right w:w="108" w:type="dxa"/>
          </w:tblCellMar>
        </w:tblPrEx>
        <w:trPr>
          <w:gridBefore w:val="1"/>
          <w:wBefore w:w="1053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54DD1BC8" w14:textId="77777777" w:rsidR="008C1637" w:rsidRDefault="008C1637" w:rsidP="008C1637">
            <w:pPr>
              <w:pStyle w:val="Bezodstpw"/>
              <w:rPr>
                <w:b/>
                <w:i/>
              </w:rPr>
            </w:pPr>
            <w:r>
              <w:rPr>
                <w:b/>
                <w:i/>
              </w:rPr>
              <w:t xml:space="preserve">Imię: 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EC3A1EFA7F264841875459546042775A"/>
                </w:placeholder>
                <w:showingPlcHdr/>
                <w:text/>
              </w:sdtPr>
              <w:sdtEndPr/>
              <w:sdtContent>
                <w:r w:rsidRPr="00FD7221">
                  <w:rPr>
                    <w:rStyle w:val="Tekstzastpczy"/>
                    <w:highlight w:val="yellow"/>
                  </w:rPr>
                  <w:t>proszę uzupełnij</w:t>
                </w:r>
              </w:sdtContent>
            </w:sdt>
          </w:p>
        </w:tc>
        <w:tc>
          <w:tcPr>
            <w:tcW w:w="33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FBA86" w14:textId="77777777" w:rsidR="008C1637" w:rsidRDefault="008C1637" w:rsidP="008C1637">
            <w:pPr>
              <w:pStyle w:val="Bezodstpw"/>
              <w:rPr>
                <w:b/>
                <w:i/>
              </w:rPr>
            </w:pPr>
            <w:r>
              <w:rPr>
                <w:b/>
                <w:i/>
              </w:rPr>
              <w:t>Maksymalna:        pkt.</w:t>
            </w:r>
          </w:p>
        </w:tc>
      </w:tr>
      <w:tr w:rsidR="008C1637" w14:paraId="70BA3DA0" w14:textId="77777777" w:rsidTr="00DD4964">
        <w:tblPrEx>
          <w:tblCellMar>
            <w:left w:w="108" w:type="dxa"/>
            <w:right w:w="108" w:type="dxa"/>
          </w:tblCellMar>
        </w:tblPrEx>
        <w:trPr>
          <w:gridBefore w:val="1"/>
          <w:wBefore w:w="1053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55E44412" w14:textId="77777777" w:rsidR="008C1637" w:rsidRDefault="008C1637" w:rsidP="008C1637">
            <w:pPr>
              <w:pStyle w:val="Bezodstpw"/>
              <w:rPr>
                <w:b/>
                <w:i/>
              </w:rPr>
            </w:pPr>
            <w:r>
              <w:rPr>
                <w:b/>
                <w:i/>
              </w:rPr>
              <w:t xml:space="preserve">Nazwisko:  </w:t>
            </w:r>
            <w:sdt>
              <w:sdtPr>
                <w:rPr>
                  <w:b/>
                  <w:i/>
                  <w:color w:val="A6A6A6"/>
                </w:rPr>
                <w:id w:val="2082561202"/>
                <w:placeholder>
                  <w:docPart w:val="B4E99725716245F49583CED422111A93"/>
                </w:placeholder>
                <w:showingPlcHdr/>
                <w:text/>
              </w:sdtPr>
              <w:sdtEndPr/>
              <w:sdtContent>
                <w:r w:rsidRPr="00FD7221">
                  <w:rPr>
                    <w:rStyle w:val="Tekstzastpczy"/>
                    <w:highlight w:val="yellow"/>
                  </w:rPr>
                  <w:t>proszę uzupełnij</w:t>
                </w:r>
              </w:sdtContent>
            </w:sdt>
          </w:p>
        </w:tc>
        <w:tc>
          <w:tcPr>
            <w:tcW w:w="33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3ECE" w14:textId="77777777" w:rsidR="008C1637" w:rsidRDefault="008C1637" w:rsidP="008C1637">
            <w:pPr>
              <w:pStyle w:val="Bezodstpw"/>
              <w:rPr>
                <w:b/>
                <w:i/>
              </w:rPr>
            </w:pPr>
            <w:r>
              <w:rPr>
                <w:b/>
                <w:i/>
              </w:rPr>
              <w:t xml:space="preserve">Uzyskana:       </w:t>
            </w:r>
            <w:r>
              <w:rPr>
                <w:bCs/>
                <w:i/>
                <w:color w:val="A6A6A6"/>
                <w:sz w:val="18"/>
                <w:szCs w:val="18"/>
              </w:rPr>
              <w:t xml:space="preserve">  </w:t>
            </w:r>
            <w:r>
              <w:rPr>
                <w:b/>
                <w:i/>
              </w:rPr>
              <w:t>pkt.</w:t>
            </w:r>
          </w:p>
        </w:tc>
      </w:tr>
      <w:tr w:rsidR="008C1637" w14:paraId="21323A24" w14:textId="77777777" w:rsidTr="00DD4964">
        <w:tblPrEx>
          <w:tblCellMar>
            <w:left w:w="108" w:type="dxa"/>
            <w:right w:w="108" w:type="dxa"/>
          </w:tblCellMar>
        </w:tblPrEx>
        <w:trPr>
          <w:gridBefore w:val="1"/>
          <w:wBefore w:w="1053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33DB0655" w14:textId="77777777" w:rsidR="008C1637" w:rsidRDefault="008C1637" w:rsidP="008C1637">
            <w:pPr>
              <w:pStyle w:val="Bezodstpw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</w:p>
        </w:tc>
        <w:tc>
          <w:tcPr>
            <w:tcW w:w="3304" w:type="dxa"/>
            <w:gridSpan w:val="2"/>
            <w:tcBorders>
              <w:left w:val="single" w:sz="4" w:space="0" w:color="000000"/>
            </w:tcBorders>
          </w:tcPr>
          <w:p w14:paraId="748EB13C" w14:textId="77777777" w:rsidR="008C1637" w:rsidRDefault="008C1637" w:rsidP="008C1637">
            <w:pPr>
              <w:pStyle w:val="Bezodstpw"/>
              <w:rPr>
                <w:b/>
                <w:i/>
              </w:rPr>
            </w:pPr>
          </w:p>
        </w:tc>
      </w:tr>
      <w:tr w:rsidR="008C1637" w14:paraId="0E3B08C3" w14:textId="77777777" w:rsidTr="00DD4964">
        <w:tblPrEx>
          <w:tblCellMar>
            <w:left w:w="108" w:type="dxa"/>
            <w:right w:w="108" w:type="dxa"/>
          </w:tblCellMar>
        </w:tblPrEx>
        <w:trPr>
          <w:gridBefore w:val="1"/>
          <w:wBefore w:w="1053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1EED4DEC" w14:textId="4439C6C9" w:rsidR="008C1637" w:rsidRDefault="008C1637" w:rsidP="008C1637">
            <w:pPr>
              <w:pStyle w:val="Bezodstpw"/>
              <w:rPr>
                <w:b/>
                <w:i/>
              </w:rPr>
            </w:pPr>
            <w:r>
              <w:rPr>
                <w:b/>
                <w:i/>
              </w:rPr>
              <w:t xml:space="preserve">Miejscowość:  </w:t>
            </w:r>
            <w:sdt>
              <w:sdtPr>
                <w:rPr>
                  <w:b/>
                  <w:i/>
                  <w:color w:val="A6A6A6"/>
                </w:rPr>
                <w:id w:val="1262793394"/>
                <w:placeholder>
                  <w:docPart w:val="EBDD53AF258745859097BE876E3FD25A"/>
                </w:placeholder>
                <w:showingPlcHdr/>
                <w:text/>
              </w:sdtPr>
              <w:sdtEndPr/>
              <w:sdtContent>
                <w:r w:rsidR="007C5B0F" w:rsidRPr="00FD7221">
                  <w:rPr>
                    <w:rStyle w:val="Tekstzastpczy"/>
                    <w:highlight w:val="yellow"/>
                  </w:rPr>
                  <w:t>proszę uzupełnij</w:t>
                </w:r>
              </w:sdtContent>
            </w:sdt>
          </w:p>
        </w:tc>
        <w:tc>
          <w:tcPr>
            <w:tcW w:w="3304" w:type="dxa"/>
            <w:gridSpan w:val="2"/>
            <w:tcBorders>
              <w:left w:val="single" w:sz="4" w:space="0" w:color="000000"/>
            </w:tcBorders>
          </w:tcPr>
          <w:p w14:paraId="10D31E38" w14:textId="77777777" w:rsidR="008C1637" w:rsidRDefault="008C1637" w:rsidP="008C1637">
            <w:pPr>
              <w:pStyle w:val="Bezodstpw"/>
              <w:rPr>
                <w:b/>
                <w:i/>
              </w:rPr>
            </w:pPr>
          </w:p>
        </w:tc>
      </w:tr>
    </w:tbl>
    <w:p w14:paraId="09CBE015" w14:textId="77777777" w:rsidR="008C1637" w:rsidRDefault="008C1637" w:rsidP="008C1637">
      <w:pPr>
        <w:pStyle w:val="Bezodstpw"/>
        <w:rPr>
          <w:b/>
        </w:rPr>
      </w:pPr>
    </w:p>
    <w:p w14:paraId="7D73107F" w14:textId="4F3953AA" w:rsidR="008C1637" w:rsidRPr="00C8555C" w:rsidRDefault="00BA2779" w:rsidP="008C1637">
      <w:pPr>
        <w:pStyle w:val="Bezodstpw"/>
        <w:rPr>
          <w:b/>
        </w:rPr>
      </w:pPr>
      <w:r>
        <w:rPr>
          <w:b/>
        </w:rPr>
        <w:t>1.</w:t>
      </w:r>
      <w:r w:rsidR="007C5B0F">
        <w:rPr>
          <w:b/>
        </w:rPr>
        <w:t>Jaki typ programowania prezentuje język C++</w:t>
      </w:r>
    </w:p>
    <w:p w14:paraId="424CDC16" w14:textId="4AB70B6D" w:rsidR="008C1637" w:rsidRPr="007C5B0F" w:rsidRDefault="00872296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 w:rsidRPr="007C5B0F">
            <w:rPr>
              <w:rFonts w:ascii="MS Gothic" w:eastAsia="MS Gothic" w:hAnsi="MS Gothic" w:hint="eastAsia"/>
            </w:rPr>
            <w:t>☐</w:t>
          </w:r>
        </w:sdtContent>
      </w:sdt>
      <w:r w:rsidR="007C5B0F" w:rsidRPr="007C5B0F">
        <w:rPr>
          <w:rFonts w:ascii="MS Gothic" w:eastAsia="MS Gothic" w:hAnsi="MS Gothic"/>
        </w:rPr>
        <w:t xml:space="preserve"> </w:t>
      </w:r>
      <w:r w:rsidR="007C5B0F" w:rsidRPr="007C5B0F">
        <w:t>strukturalny</w:t>
      </w:r>
      <w:r w:rsidR="008C1637" w:rsidRPr="007C5B0F">
        <w:t xml:space="preserve"> </w:t>
      </w:r>
    </w:p>
    <w:p w14:paraId="19A40CE3" w14:textId="5B36BDBC" w:rsidR="008C1637" w:rsidRPr="007C5B0F" w:rsidRDefault="00872296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-1855423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 w:rsidRPr="007C5B0F">
            <w:rPr>
              <w:rFonts w:ascii="MS Gothic" w:eastAsia="MS Gothic" w:hAnsi="MS Gothic" w:hint="eastAsia"/>
            </w:rPr>
            <w:t>☐</w:t>
          </w:r>
        </w:sdtContent>
      </w:sdt>
      <w:r w:rsidR="008C1637" w:rsidRPr="007C5B0F">
        <w:t xml:space="preserve"> </w:t>
      </w:r>
      <w:r w:rsidR="007C5B0F" w:rsidRPr="007C5B0F">
        <w:t xml:space="preserve"> obiektowy</w:t>
      </w:r>
    </w:p>
    <w:p w14:paraId="458F3296" w14:textId="45CF7462" w:rsidR="008C1637" w:rsidRPr="007C5B0F" w:rsidRDefault="00872296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126919955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 w:rsidRPr="007C5B0F">
            <w:rPr>
              <w:rFonts w:ascii="MS Gothic" w:eastAsia="MS Gothic" w:hAnsi="MS Gothic" w:hint="eastAsia"/>
            </w:rPr>
            <w:t>☐</w:t>
          </w:r>
        </w:sdtContent>
      </w:sdt>
      <w:r w:rsidR="007C5B0F" w:rsidRPr="007C5B0F">
        <w:t xml:space="preserve"> funkcyjny</w:t>
      </w:r>
    </w:p>
    <w:p w14:paraId="21948155" w14:textId="08C8AC60" w:rsidR="008C1637" w:rsidRPr="007C5B0F" w:rsidRDefault="00872296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-58691840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 w:rsidRPr="007C5B0F">
            <w:rPr>
              <w:rFonts w:ascii="MS Gothic" w:eastAsia="MS Gothic" w:hAnsi="MS Gothic" w:hint="eastAsia"/>
            </w:rPr>
            <w:t>☐</w:t>
          </w:r>
        </w:sdtContent>
      </w:sdt>
      <w:r w:rsidR="007C5B0F" w:rsidRPr="007C5B0F">
        <w:t xml:space="preserve"> ekstremalny</w:t>
      </w:r>
    </w:p>
    <w:p w14:paraId="12C20860" w14:textId="77777777" w:rsidR="008C1637" w:rsidRPr="007C5B0F" w:rsidRDefault="008C1637" w:rsidP="008C1637">
      <w:pPr>
        <w:pStyle w:val="Bezodstpw"/>
        <w:rPr>
          <w:b/>
          <w:bCs/>
          <w:i/>
          <w:iCs/>
        </w:rPr>
      </w:pPr>
    </w:p>
    <w:p w14:paraId="7A1C0A3C" w14:textId="1A99FD8B" w:rsidR="008C1637" w:rsidRPr="007C5B0F" w:rsidRDefault="00BA2779" w:rsidP="008C1637">
      <w:pPr>
        <w:pStyle w:val="Bezodstpw"/>
        <w:rPr>
          <w:b/>
        </w:rPr>
      </w:pPr>
      <w:r>
        <w:rPr>
          <w:b/>
        </w:rPr>
        <w:t>2.</w:t>
      </w:r>
      <w:r w:rsidR="007C5B0F" w:rsidRPr="007C5B0F">
        <w:rPr>
          <w:b/>
        </w:rPr>
        <w:t>Która z poniższych instrukcji pozwala wczytać liczbę wprowadzoną z klawiatury i zapisać ją w zmiennej x typu int</w:t>
      </w:r>
    </w:p>
    <w:p w14:paraId="20C1A360" w14:textId="636AC9B8" w:rsidR="008C1637" w:rsidRPr="008F4101" w:rsidRDefault="00872296" w:rsidP="008C1637">
      <w:pPr>
        <w:pStyle w:val="Bezodstpw"/>
        <w:rPr>
          <w:lang w:val="en-GB"/>
        </w:rPr>
      </w:pPr>
      <w:sdt>
        <w:sdtPr>
          <w:rPr>
            <w:rFonts w:ascii="MS Gothic" w:eastAsia="MS Gothic" w:hAnsi="MS Gothic" w:hint="eastAsia"/>
            <w:lang w:val="en-GB"/>
          </w:rPr>
          <w:id w:val="-117425694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 w:rsidRPr="008F4101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8C1637" w:rsidRPr="008F4101">
        <w:rPr>
          <w:lang w:val="en-GB"/>
        </w:rPr>
        <w:t xml:space="preserve"> </w:t>
      </w:r>
      <w:r w:rsidR="005F6AB5" w:rsidRPr="008F4101">
        <w:rPr>
          <w:lang w:val="en-GB"/>
        </w:rPr>
        <w:t>input x;</w:t>
      </w:r>
    </w:p>
    <w:p w14:paraId="03583B6B" w14:textId="77777777" w:rsidR="005F6AB5" w:rsidRPr="008F4101" w:rsidRDefault="00872296" w:rsidP="008C1637">
      <w:pPr>
        <w:pStyle w:val="Bezodstpw"/>
        <w:rPr>
          <w:lang w:val="en-GB"/>
        </w:rPr>
      </w:pPr>
      <w:sdt>
        <w:sdtPr>
          <w:rPr>
            <w:rFonts w:ascii="MS Gothic" w:eastAsia="MS Gothic" w:hAnsi="MS Gothic" w:hint="eastAsia"/>
            <w:lang w:val="en-GB"/>
          </w:rPr>
          <w:id w:val="-3296152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 w:rsidRPr="008F4101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8C1637" w:rsidRPr="008F4101">
        <w:rPr>
          <w:lang w:val="en-GB"/>
        </w:rPr>
        <w:t xml:space="preserve"> </w:t>
      </w:r>
      <w:r w:rsidR="005F6AB5" w:rsidRPr="008F4101">
        <w:rPr>
          <w:lang w:val="en-GB"/>
        </w:rPr>
        <w:t>cin &gt;&gt; x;</w:t>
      </w:r>
    </w:p>
    <w:p w14:paraId="7C72DEFC" w14:textId="77777777" w:rsidR="003A14B6" w:rsidRPr="008F4101" w:rsidRDefault="00872296" w:rsidP="008C1637">
      <w:pPr>
        <w:pStyle w:val="Bezodstpw"/>
        <w:rPr>
          <w:lang w:val="en-GB"/>
        </w:rPr>
      </w:pPr>
      <w:sdt>
        <w:sdtPr>
          <w:rPr>
            <w:rFonts w:ascii="MS Gothic" w:eastAsia="MS Gothic" w:hAnsi="MS Gothic" w:hint="eastAsia"/>
            <w:lang w:val="en-GB"/>
          </w:rPr>
          <w:id w:val="-29815486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 w:rsidRPr="008F4101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8C1637" w:rsidRPr="008F4101">
        <w:rPr>
          <w:lang w:val="en-GB"/>
        </w:rPr>
        <w:t xml:space="preserve"> </w:t>
      </w:r>
      <w:r w:rsidR="003A14B6" w:rsidRPr="008F4101">
        <w:rPr>
          <w:lang w:val="en-GB"/>
        </w:rPr>
        <w:t>get_integer(&amp;x);</w:t>
      </w:r>
    </w:p>
    <w:p w14:paraId="74A2E21F" w14:textId="6FC093E9" w:rsidR="008C1637" w:rsidRDefault="00872296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205088581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 w:rsidRPr="00AB508F">
        <w:t xml:space="preserve"> </w:t>
      </w:r>
      <w:r w:rsidR="003A14B6" w:rsidRPr="003A14B6">
        <w:t>read(x);</w:t>
      </w:r>
    </w:p>
    <w:p w14:paraId="49F742DC" w14:textId="77777777" w:rsidR="003A14B6" w:rsidRDefault="003A14B6" w:rsidP="008C1637">
      <w:pPr>
        <w:pStyle w:val="Bezodstpw"/>
        <w:rPr>
          <w:b/>
          <w:bCs/>
          <w:i/>
          <w:iCs/>
        </w:rPr>
      </w:pPr>
    </w:p>
    <w:p w14:paraId="1D0C7666" w14:textId="47376553" w:rsidR="008A0008" w:rsidRDefault="00BA2779" w:rsidP="008C1637">
      <w:pPr>
        <w:pStyle w:val="Bezodstpw"/>
        <w:rPr>
          <w:b/>
        </w:rPr>
      </w:pPr>
      <w:r>
        <w:rPr>
          <w:b/>
        </w:rPr>
        <w:t>3.</w:t>
      </w:r>
      <w:r w:rsidR="008A0008" w:rsidRPr="008A0008">
        <w:rPr>
          <w:b/>
        </w:rPr>
        <w:t>Celem poniższego (fragmentu) programu jest znaleźć największą liczbę w tablicy pięcioelementowej</w:t>
      </w:r>
    </w:p>
    <w:p w14:paraId="48B75D66" w14:textId="3D86F76F" w:rsidR="003E2D35" w:rsidRDefault="003E2D35" w:rsidP="008C1637">
      <w:pPr>
        <w:pStyle w:val="Bezodstpw"/>
        <w:rPr>
          <w:b/>
        </w:rPr>
      </w:pPr>
    </w:p>
    <w:p w14:paraId="7DCF2DF2" w14:textId="6DF43CDB" w:rsidR="003E2D35" w:rsidRPr="003E2D35" w:rsidRDefault="003E2D35" w:rsidP="008C1637">
      <w:pPr>
        <w:pStyle w:val="Bezodstpw"/>
        <w:rPr>
          <w:b/>
          <w:lang w:val="en-GB"/>
        </w:rPr>
      </w:pPr>
      <w:r w:rsidRPr="003E2D35">
        <w:rPr>
          <w:rFonts w:ascii="Courier New" w:hAnsi="Courier New" w:cs="Courier New"/>
          <w:lang w:val="en-GB"/>
        </w:rPr>
        <w:t>int maksimum = 0;</w:t>
      </w:r>
      <w:r w:rsidRPr="003E2D35">
        <w:rPr>
          <w:lang w:val="en-GB"/>
        </w:rPr>
        <w:br/>
      </w:r>
      <w:r w:rsidRPr="003E2D35">
        <w:rPr>
          <w:rFonts w:ascii="Courier New" w:hAnsi="Courier New" w:cs="Courier New"/>
          <w:lang w:val="en-GB"/>
        </w:rPr>
        <w:t>for (int i = 0; i &lt; 5; i++)</w:t>
      </w:r>
      <w:r w:rsidRPr="003E2D35">
        <w:rPr>
          <w:lang w:val="en-GB"/>
        </w:rPr>
        <w:br/>
      </w:r>
      <w:r w:rsidRPr="003E2D35">
        <w:rPr>
          <w:rFonts w:ascii="Courier New" w:hAnsi="Courier New" w:cs="Courier New"/>
          <w:lang w:val="en-GB"/>
        </w:rPr>
        <w:t>if (tab[i] &gt; maksimum)</w:t>
      </w:r>
      <w:r w:rsidRPr="003E2D35">
        <w:rPr>
          <w:lang w:val="en-GB"/>
        </w:rPr>
        <w:br/>
      </w:r>
      <w:r w:rsidRPr="003E2D35">
        <w:rPr>
          <w:rFonts w:ascii="Courier New" w:hAnsi="Courier New" w:cs="Courier New"/>
          <w:lang w:val="en-GB"/>
        </w:rPr>
        <w:t>maksimum = tab[i];</w:t>
      </w:r>
      <w:r w:rsidRPr="003E2D35">
        <w:rPr>
          <w:lang w:val="en-GB"/>
        </w:rPr>
        <w:br/>
      </w:r>
      <w:r w:rsidRPr="003E2D35">
        <w:rPr>
          <w:rFonts w:ascii="Courier New" w:hAnsi="Courier New" w:cs="Courier New"/>
          <w:lang w:val="en-GB"/>
        </w:rPr>
        <w:t>cout &lt;&lt; maksimum &lt;&lt; "\n";</w:t>
      </w:r>
    </w:p>
    <w:p w14:paraId="17C1FE60" w14:textId="77777777" w:rsidR="003E2D35" w:rsidRPr="003E2D35" w:rsidRDefault="003E2D35" w:rsidP="008C1637">
      <w:pPr>
        <w:pStyle w:val="Bezodstpw"/>
        <w:rPr>
          <w:b/>
          <w:lang w:val="en-GB"/>
        </w:rPr>
      </w:pPr>
    </w:p>
    <w:p w14:paraId="73616F45" w14:textId="23C54F59" w:rsidR="008C1637" w:rsidRPr="00AB508F" w:rsidRDefault="00872296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-15545874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 w:rsidRPr="00AB508F">
        <w:t xml:space="preserve"> </w:t>
      </w:r>
      <w:r w:rsidR="008A0008" w:rsidRPr="008A0008">
        <w:t>[14, 0, 5, 6, -2]</w:t>
      </w:r>
    </w:p>
    <w:p w14:paraId="12AAB89B" w14:textId="77777777" w:rsidR="008A0008" w:rsidRDefault="00872296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-88177772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 w:rsidRPr="00AB508F">
        <w:t xml:space="preserve"> </w:t>
      </w:r>
      <w:r w:rsidR="008A0008" w:rsidRPr="008A0008">
        <w:t>[-5, -4, -9, -8, -3]</w:t>
      </w:r>
    </w:p>
    <w:p w14:paraId="033BA866" w14:textId="77777777" w:rsidR="00220115" w:rsidRDefault="00872296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-196186823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 w:rsidRPr="00AB508F">
        <w:t xml:space="preserve"> </w:t>
      </w:r>
      <w:r w:rsidR="00220115" w:rsidRPr="00220115">
        <w:t>[3, 5, 1, 9, 2]</w:t>
      </w:r>
    </w:p>
    <w:p w14:paraId="549E7616" w14:textId="6DD6E2F5" w:rsidR="008C1637" w:rsidRDefault="00872296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-163140103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 w:rsidRPr="00AB508F">
        <w:t xml:space="preserve"> </w:t>
      </w:r>
      <w:r w:rsidR="00220115" w:rsidRPr="00220115">
        <w:t>[7, -1, 9, -23, 1]</w:t>
      </w:r>
    </w:p>
    <w:p w14:paraId="35C26102" w14:textId="77777777" w:rsidR="008C1637" w:rsidRDefault="008C1637" w:rsidP="008C1637">
      <w:pPr>
        <w:pStyle w:val="Bezodstpw"/>
        <w:rPr>
          <w:b/>
          <w:bCs/>
          <w:i/>
          <w:iCs/>
        </w:rPr>
      </w:pPr>
    </w:p>
    <w:p w14:paraId="5E251B22" w14:textId="2955CB6A" w:rsidR="008C1637" w:rsidRPr="00961CA5" w:rsidRDefault="008C1637" w:rsidP="008C1637">
      <w:pPr>
        <w:pStyle w:val="Bezodstpw"/>
        <w:rPr>
          <w:b/>
          <w:bCs/>
          <w:i/>
          <w:iCs/>
        </w:rPr>
      </w:pPr>
    </w:p>
    <w:p w14:paraId="508ECBD4" w14:textId="614FFC89" w:rsidR="008C1637" w:rsidRPr="00EE6DE6" w:rsidRDefault="00BA2779" w:rsidP="008C1637">
      <w:pPr>
        <w:pStyle w:val="Bezodstpw"/>
        <w:rPr>
          <w:b/>
        </w:rPr>
      </w:pPr>
      <w:r>
        <w:rPr>
          <w:b/>
        </w:rPr>
        <w:t>4.</w:t>
      </w:r>
      <w:r w:rsidR="00393428">
        <w:rPr>
          <w:b/>
        </w:rPr>
        <w:t>Które stwierdzenia są prawdziwe</w:t>
      </w:r>
    </w:p>
    <w:p w14:paraId="112E741D" w14:textId="1020E80D" w:rsidR="008C1637" w:rsidRPr="00AB508F" w:rsidRDefault="00872296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-101028541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 w:rsidRPr="00AB508F">
        <w:t xml:space="preserve"> </w:t>
      </w:r>
      <w:bookmarkStart w:id="0" w:name="_Hlk104954456"/>
      <w:r w:rsidR="00393428">
        <w:t xml:space="preserve">W języku C++ jest </w:t>
      </w:r>
      <w:bookmarkEnd w:id="0"/>
      <w:r w:rsidR="00393428">
        <w:t>wspierane jednodziedziczenie</w:t>
      </w:r>
    </w:p>
    <w:p w14:paraId="1CD948EF" w14:textId="31C0593A" w:rsidR="00393428" w:rsidRDefault="00872296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184003333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 w:rsidRPr="00AB508F">
        <w:t xml:space="preserve"> </w:t>
      </w:r>
      <w:r w:rsidR="00393428" w:rsidRPr="00393428">
        <w:t xml:space="preserve">W języku C++ </w:t>
      </w:r>
      <w:r w:rsidR="00393428">
        <w:t>są wspierane: dziedziczenie, kompozycja, agregacja</w:t>
      </w:r>
      <w:r w:rsidR="00393428" w:rsidRPr="00393428">
        <w:t xml:space="preserve"> </w:t>
      </w:r>
    </w:p>
    <w:p w14:paraId="4B9CC65A" w14:textId="2A1ED95F" w:rsidR="008C1637" w:rsidRPr="00AB508F" w:rsidRDefault="00872296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-208976047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 w:rsidRPr="00AB508F">
        <w:t xml:space="preserve"> </w:t>
      </w:r>
      <w:r w:rsidR="00393428">
        <w:t xml:space="preserve">W języku C++ zapis dziedziczenia to </w:t>
      </w:r>
      <w:r w:rsidR="00512331">
        <w:t>słowo extends</w:t>
      </w:r>
    </w:p>
    <w:p w14:paraId="58723519" w14:textId="4ABC010A" w:rsidR="008C1637" w:rsidRPr="00AB508F" w:rsidRDefault="00872296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162380344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 w:rsidRPr="00AB508F">
        <w:t xml:space="preserve"> </w:t>
      </w:r>
      <w:r w:rsidR="00393428" w:rsidRPr="00393428">
        <w:t>W języku C++</w:t>
      </w:r>
      <w:r w:rsidR="00393428">
        <w:t xml:space="preserve"> nie istnieją interfejsy, abstrakcja jest realizowana tylko przez klasy abstrakcyjne</w:t>
      </w:r>
    </w:p>
    <w:p w14:paraId="306BE815" w14:textId="77777777" w:rsidR="008C1637" w:rsidRPr="00FE3AA6" w:rsidRDefault="008C1637" w:rsidP="008C1637">
      <w:pPr>
        <w:pStyle w:val="Bezodstpw"/>
        <w:rPr>
          <w:sz w:val="10"/>
          <w:szCs w:val="10"/>
        </w:rPr>
      </w:pPr>
    </w:p>
    <w:p w14:paraId="17761082" w14:textId="77777777" w:rsidR="008C1637" w:rsidRDefault="008C1637" w:rsidP="008C1637">
      <w:pPr>
        <w:pStyle w:val="Bezodstpw"/>
        <w:rPr>
          <w:b/>
          <w:bCs/>
          <w:i/>
          <w:iCs/>
          <w:snapToGrid w:val="0"/>
          <w:sz w:val="18"/>
          <w:szCs w:val="18"/>
          <w:highlight w:val="lightGray"/>
          <w:lang w:eastAsia="pl-PL"/>
        </w:rPr>
      </w:pPr>
      <w:r>
        <w:rPr>
          <w:b/>
          <w:bCs/>
          <w:i/>
          <w:iCs/>
          <w:sz w:val="18"/>
          <w:szCs w:val="18"/>
          <w:highlight w:val="lightGray"/>
        </w:rPr>
        <w:br w:type="page"/>
      </w:r>
    </w:p>
    <w:p w14:paraId="27641389" w14:textId="77777777" w:rsidR="008C1637" w:rsidRPr="00961CA5" w:rsidRDefault="008C1637" w:rsidP="008C1637">
      <w:pPr>
        <w:pStyle w:val="Bezodstpw"/>
        <w:rPr>
          <w:b/>
          <w:bCs/>
          <w:i/>
          <w:iCs/>
        </w:rPr>
      </w:pPr>
    </w:p>
    <w:p w14:paraId="0250C1E0" w14:textId="66A54742" w:rsidR="003E2D35" w:rsidRDefault="00BA2779" w:rsidP="008C1637">
      <w:pPr>
        <w:pStyle w:val="Bezodstpw"/>
        <w:rPr>
          <w:b/>
        </w:rPr>
      </w:pPr>
      <w:r>
        <w:rPr>
          <w:b/>
        </w:rPr>
        <w:t>5.</w:t>
      </w:r>
      <w:r w:rsidR="003E2D35" w:rsidRPr="003E2D35">
        <w:rPr>
          <w:b/>
        </w:rPr>
        <w:t>Celem poniższego (fragmentu) programu jest obliczyć liczbę liter a w słowie S:</w:t>
      </w:r>
    </w:p>
    <w:p w14:paraId="47941E65" w14:textId="77777777" w:rsidR="003E2D35" w:rsidRDefault="003E2D35" w:rsidP="008C1637">
      <w:pPr>
        <w:pStyle w:val="Bezodstpw"/>
        <w:rPr>
          <w:b/>
        </w:rPr>
      </w:pPr>
    </w:p>
    <w:p w14:paraId="0D24F610" w14:textId="63087E91" w:rsidR="003E2D35" w:rsidRPr="003E2D35" w:rsidRDefault="003E2D35" w:rsidP="008C1637">
      <w:pPr>
        <w:pStyle w:val="Bezodstpw"/>
        <w:rPr>
          <w:b/>
          <w:lang w:val="en-GB"/>
        </w:rPr>
      </w:pPr>
      <w:r w:rsidRPr="003E2D35">
        <w:rPr>
          <w:rFonts w:ascii="Courier New" w:hAnsi="Courier New" w:cs="Courier New"/>
          <w:lang w:val="en-GB"/>
        </w:rPr>
        <w:t>int ile_a = 0;</w:t>
      </w:r>
      <w:r w:rsidRPr="003E2D35">
        <w:rPr>
          <w:lang w:val="en-GB"/>
        </w:rPr>
        <w:br/>
      </w:r>
      <w:r w:rsidRPr="003E2D35">
        <w:rPr>
          <w:rFonts w:ascii="Courier New" w:hAnsi="Courier New" w:cs="Courier New"/>
          <w:lang w:val="en-GB"/>
        </w:rPr>
        <w:t>for (int i = 0; i &lt; S.length(); i++)</w:t>
      </w:r>
      <w:r w:rsidRPr="003E2D35">
        <w:rPr>
          <w:lang w:val="en-GB"/>
        </w:rPr>
        <w:br/>
      </w:r>
      <w:r w:rsidRPr="003E2D35">
        <w:rPr>
          <w:rFonts w:ascii="Courier New" w:hAnsi="Courier New" w:cs="Courier New"/>
          <w:lang w:val="en-GB"/>
        </w:rPr>
        <w:t>if (???)</w:t>
      </w:r>
      <w:r w:rsidRPr="003E2D35">
        <w:rPr>
          <w:lang w:val="en-GB"/>
        </w:rPr>
        <w:br/>
      </w:r>
      <w:r w:rsidRPr="003E2D35">
        <w:rPr>
          <w:rFonts w:ascii="Courier New" w:hAnsi="Courier New" w:cs="Courier New"/>
          <w:lang w:val="en-GB"/>
        </w:rPr>
        <w:t>ile_a++;</w:t>
      </w:r>
    </w:p>
    <w:p w14:paraId="5229AC59" w14:textId="77777777" w:rsidR="003E2D35" w:rsidRPr="003E2D35" w:rsidRDefault="003E2D35" w:rsidP="008C1637">
      <w:pPr>
        <w:pStyle w:val="Bezodstpw"/>
        <w:rPr>
          <w:b/>
          <w:lang w:val="en-GB"/>
        </w:rPr>
      </w:pPr>
    </w:p>
    <w:p w14:paraId="731A1241" w14:textId="77777777" w:rsidR="003E2D35" w:rsidRPr="003E2D35" w:rsidRDefault="003E2D35" w:rsidP="008C1637">
      <w:pPr>
        <w:pStyle w:val="Bezodstpw"/>
        <w:rPr>
          <w:b/>
          <w:lang w:val="en-GB"/>
        </w:rPr>
      </w:pPr>
    </w:p>
    <w:p w14:paraId="632569CE" w14:textId="0EA4FF2F" w:rsidR="008C1637" w:rsidRPr="00AB508F" w:rsidRDefault="00872296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89716566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 w:rsidRPr="00AB508F">
        <w:t xml:space="preserve"> </w:t>
      </w:r>
      <w:r w:rsidR="00BA2779">
        <w:rPr>
          <w:rFonts w:ascii="Courier New" w:hAnsi="Courier New" w:cs="Courier New"/>
        </w:rPr>
        <w:t>S == ’a’</w:t>
      </w:r>
    </w:p>
    <w:p w14:paraId="2D58ED7C" w14:textId="222E82E7" w:rsidR="008C1637" w:rsidRPr="00AB508F" w:rsidRDefault="00872296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-174278535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 w:rsidRPr="00AB508F">
        <w:t xml:space="preserve"> </w:t>
      </w:r>
      <w:r w:rsidR="00BA2779" w:rsidRPr="00BA2779">
        <w:t>S[i] = ’a’</w:t>
      </w:r>
    </w:p>
    <w:p w14:paraId="479B8C3B" w14:textId="23293DB1" w:rsidR="008C1637" w:rsidRPr="00AB508F" w:rsidRDefault="00872296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-187784238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 w:rsidRPr="00AB508F">
        <w:t xml:space="preserve"> </w:t>
      </w:r>
      <w:r w:rsidR="00BA2779" w:rsidRPr="00BA2779">
        <w:t>S[i] == ’a’</w:t>
      </w:r>
    </w:p>
    <w:p w14:paraId="355F99A3" w14:textId="4B4B6710" w:rsidR="008C1637" w:rsidRDefault="00872296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-165205051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 w:rsidRPr="00AB508F">
        <w:t xml:space="preserve"> </w:t>
      </w:r>
      <w:r w:rsidR="00BA2779" w:rsidRPr="00BA2779">
        <w:t>S == "a"</w:t>
      </w:r>
    </w:p>
    <w:p w14:paraId="26BDA1F6" w14:textId="77777777" w:rsidR="00BA2779" w:rsidRPr="00F72A9B" w:rsidRDefault="00BA2779" w:rsidP="008C1637">
      <w:pPr>
        <w:pStyle w:val="Bezodstpw"/>
        <w:rPr>
          <w:sz w:val="12"/>
          <w:szCs w:val="14"/>
        </w:rPr>
      </w:pPr>
    </w:p>
    <w:p w14:paraId="35BD5530" w14:textId="77777777" w:rsidR="00BA2779" w:rsidRDefault="00BA2779" w:rsidP="008C1637">
      <w:pPr>
        <w:pStyle w:val="Bezodstpw"/>
        <w:rPr>
          <w:b/>
        </w:rPr>
      </w:pPr>
    </w:p>
    <w:p w14:paraId="3A4E799F" w14:textId="6E862837" w:rsidR="00BA2779" w:rsidRDefault="00BA2779" w:rsidP="008C1637">
      <w:pPr>
        <w:pStyle w:val="Bezodstpw"/>
        <w:rPr>
          <w:b/>
        </w:rPr>
      </w:pPr>
      <w:r>
        <w:rPr>
          <w:b/>
        </w:rPr>
        <w:t>6.</w:t>
      </w:r>
      <w:r w:rsidRPr="00BA2779">
        <w:rPr>
          <w:b/>
        </w:rPr>
        <w:t>Rozważmy poniższą funkcję:</w:t>
      </w:r>
    </w:p>
    <w:p w14:paraId="1B05C0AF" w14:textId="46BDBEE2" w:rsidR="00BA2779" w:rsidRDefault="00BA2779" w:rsidP="008C1637">
      <w:pPr>
        <w:pStyle w:val="Bezodstpw"/>
        <w:rPr>
          <w:b/>
        </w:rPr>
      </w:pPr>
    </w:p>
    <w:p w14:paraId="66C3B974" w14:textId="77777777" w:rsidR="00BA2779" w:rsidRPr="00BA2779" w:rsidRDefault="00BA2779" w:rsidP="00BA2779">
      <w:pPr>
        <w:pStyle w:val="Bezodstpw"/>
        <w:rPr>
          <w:rFonts w:ascii="Courier New" w:hAnsi="Courier New" w:cs="Courier New"/>
          <w:lang w:val="en-GB"/>
        </w:rPr>
      </w:pPr>
      <w:r w:rsidRPr="00BA2779">
        <w:rPr>
          <w:rFonts w:ascii="Courier New" w:hAnsi="Courier New" w:cs="Courier New"/>
          <w:lang w:val="en-GB"/>
        </w:rPr>
        <w:t>int f(int x) {</w:t>
      </w:r>
    </w:p>
    <w:p w14:paraId="7DAE7F23" w14:textId="77777777" w:rsidR="00BA2779" w:rsidRPr="00BA2779" w:rsidRDefault="00BA2779" w:rsidP="00BA2779">
      <w:pPr>
        <w:pStyle w:val="Bezodstpw"/>
        <w:rPr>
          <w:rFonts w:ascii="Courier New" w:hAnsi="Courier New" w:cs="Courier New"/>
          <w:lang w:val="en-GB"/>
        </w:rPr>
      </w:pPr>
      <w:r w:rsidRPr="00BA2779">
        <w:rPr>
          <w:rFonts w:ascii="Courier New" w:hAnsi="Courier New" w:cs="Courier New"/>
          <w:lang w:val="en-GB"/>
        </w:rPr>
        <w:t>return x * x;</w:t>
      </w:r>
    </w:p>
    <w:p w14:paraId="7850BE9D" w14:textId="5D26FCC5" w:rsidR="00BA2779" w:rsidRDefault="00BA2779" w:rsidP="00BA2779">
      <w:pPr>
        <w:pStyle w:val="Bezodstpw"/>
        <w:rPr>
          <w:rFonts w:ascii="Courier New" w:hAnsi="Courier New" w:cs="Courier New"/>
          <w:lang w:val="en-GB"/>
        </w:rPr>
      </w:pPr>
      <w:r w:rsidRPr="00BA2779">
        <w:rPr>
          <w:rFonts w:ascii="Courier New" w:hAnsi="Courier New" w:cs="Courier New"/>
          <w:lang w:val="en-GB"/>
        </w:rPr>
        <w:t>}</w:t>
      </w:r>
    </w:p>
    <w:p w14:paraId="3BBC0914" w14:textId="37B5133E" w:rsidR="00BA2779" w:rsidRDefault="00BA2779" w:rsidP="00BA2779">
      <w:pPr>
        <w:pStyle w:val="Bezodstpw"/>
        <w:rPr>
          <w:rFonts w:ascii="Courier New" w:hAnsi="Courier New" w:cs="Courier New"/>
          <w:lang w:val="en-GB"/>
        </w:rPr>
      </w:pPr>
    </w:p>
    <w:p w14:paraId="38AFF63C" w14:textId="381E52B8" w:rsidR="00BA2779" w:rsidRPr="00BA2779" w:rsidRDefault="00BA2779" w:rsidP="00BA2779">
      <w:pPr>
        <w:pStyle w:val="Bezodstpw"/>
        <w:rPr>
          <w:rFonts w:ascii="Courier New" w:hAnsi="Courier New" w:cs="Courier New"/>
        </w:rPr>
      </w:pPr>
      <w:r w:rsidRPr="00BA2779">
        <w:rPr>
          <w:b/>
        </w:rPr>
        <w:t>Wywołanie f(f(x)) oblicza</w:t>
      </w:r>
      <w:r>
        <w:rPr>
          <w:rFonts w:ascii="Arial" w:hAnsi="Arial" w:cs="Arial"/>
        </w:rPr>
        <w:t>:</w:t>
      </w:r>
    </w:p>
    <w:p w14:paraId="65C38EE0" w14:textId="77777777" w:rsidR="00BA2779" w:rsidRDefault="00BA2779" w:rsidP="008C1637">
      <w:pPr>
        <w:pStyle w:val="Bezodstpw"/>
        <w:rPr>
          <w:b/>
        </w:rPr>
      </w:pPr>
    </w:p>
    <w:p w14:paraId="604B5F6C" w14:textId="5C9FCECE" w:rsidR="008C1637" w:rsidRPr="00AB508F" w:rsidRDefault="00872296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152937391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>
        <w:t xml:space="preserve"> </w:t>
      </w:r>
      <w:r w:rsidR="00BA2779">
        <w:rPr>
          <w:rFonts w:ascii="Arial" w:hAnsi="Arial" w:cs="Arial"/>
        </w:rPr>
        <w:t>x</w:t>
      </w:r>
      <w:r w:rsidR="00BA2779" w:rsidRPr="00BA2779">
        <w:rPr>
          <w:rFonts w:ascii="Arial" w:hAnsi="Arial" w:cs="Arial"/>
          <w:vertAlign w:val="superscript"/>
        </w:rPr>
        <w:t>2</w:t>
      </w:r>
    </w:p>
    <w:p w14:paraId="46989EBB" w14:textId="0D9168F2" w:rsidR="008C1637" w:rsidRPr="00AB508F" w:rsidRDefault="00872296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87612578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>
        <w:t xml:space="preserve"> </w:t>
      </w:r>
      <w:r w:rsidR="00BA2779">
        <w:rPr>
          <w:rFonts w:ascii="Arial" w:hAnsi="Arial" w:cs="Arial"/>
        </w:rPr>
        <w:t>x</w:t>
      </w:r>
      <w:r w:rsidR="00BA2779">
        <w:rPr>
          <w:rFonts w:ascii="Arial" w:hAnsi="Arial" w:cs="Arial"/>
          <w:vertAlign w:val="superscript"/>
        </w:rPr>
        <w:t>4</w:t>
      </w:r>
    </w:p>
    <w:p w14:paraId="680E465F" w14:textId="5806C212" w:rsidR="008C1637" w:rsidRPr="00AB508F" w:rsidRDefault="00872296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-24473080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>
        <w:t xml:space="preserve"> </w:t>
      </w:r>
      <w:r w:rsidR="00BA2779">
        <w:rPr>
          <w:rFonts w:ascii="Arial" w:hAnsi="Arial" w:cs="Arial"/>
        </w:rPr>
        <w:t>x</w:t>
      </w:r>
      <w:r w:rsidR="00BA2779">
        <w:rPr>
          <w:rFonts w:ascii="Arial" w:hAnsi="Arial" w:cs="Arial"/>
          <w:vertAlign w:val="superscript"/>
        </w:rPr>
        <w:t>3</w:t>
      </w:r>
    </w:p>
    <w:p w14:paraId="06AE8D92" w14:textId="16500CD3" w:rsidR="008C1637" w:rsidRPr="00AB508F" w:rsidRDefault="00872296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-115521866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>
        <w:t xml:space="preserve"> </w:t>
      </w:r>
      <w:r w:rsidR="00BA2779">
        <w:rPr>
          <w:rFonts w:ascii="Arial" w:hAnsi="Arial" w:cs="Arial"/>
        </w:rPr>
        <w:t>x</w:t>
      </w:r>
    </w:p>
    <w:p w14:paraId="5EA726F2" w14:textId="77777777" w:rsidR="008C1637" w:rsidRDefault="008C1637" w:rsidP="008C1637">
      <w:pPr>
        <w:pStyle w:val="Bezodstpw"/>
        <w:rPr>
          <w:b/>
          <w:bCs/>
          <w:i/>
          <w:iCs/>
        </w:rPr>
      </w:pPr>
    </w:p>
    <w:p w14:paraId="4B474DF9" w14:textId="6C443F0B" w:rsidR="0044008C" w:rsidRDefault="0044008C" w:rsidP="008C1637">
      <w:pPr>
        <w:pStyle w:val="Bezodstpw"/>
        <w:rPr>
          <w:b/>
        </w:rPr>
      </w:pPr>
      <w:r>
        <w:rPr>
          <w:b/>
        </w:rPr>
        <w:t>7.</w:t>
      </w:r>
      <w:r w:rsidR="00B92275">
        <w:rPr>
          <w:b/>
        </w:rPr>
        <w:t>Z</w:t>
      </w:r>
      <w:r w:rsidRPr="0044008C">
        <w:rPr>
          <w:b/>
        </w:rPr>
        <w:t>mienna przechowująca adres innej zmiennej</w:t>
      </w:r>
      <w:r>
        <w:rPr>
          <w:b/>
        </w:rPr>
        <w:t xml:space="preserve"> to:</w:t>
      </w:r>
    </w:p>
    <w:p w14:paraId="230E0D81" w14:textId="77777777" w:rsidR="0044008C" w:rsidRDefault="0044008C" w:rsidP="008C1637">
      <w:pPr>
        <w:pStyle w:val="Bezodstpw"/>
        <w:rPr>
          <w:b/>
        </w:rPr>
      </w:pPr>
    </w:p>
    <w:p w14:paraId="32D4AA4D" w14:textId="2FD4B5AE" w:rsidR="008C1637" w:rsidRPr="00DF611F" w:rsidRDefault="00872296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168601692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 w:rsidRPr="00DF611F">
        <w:t xml:space="preserve"> </w:t>
      </w:r>
      <w:r w:rsidR="0044008C">
        <w:t>super zmienna</w:t>
      </w:r>
    </w:p>
    <w:p w14:paraId="23960C90" w14:textId="6FC88BC8" w:rsidR="008C1637" w:rsidRPr="00DF611F" w:rsidRDefault="00872296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55551431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 w:rsidRPr="00DF611F">
        <w:t xml:space="preserve"> </w:t>
      </w:r>
      <w:r w:rsidR="0044008C">
        <w:t>wskaźnik</w:t>
      </w:r>
    </w:p>
    <w:p w14:paraId="4E6CB9D1" w14:textId="0158F9A2" w:rsidR="008C1637" w:rsidRPr="00DF611F" w:rsidRDefault="00872296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15789741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 w:rsidRPr="00DF611F">
        <w:t xml:space="preserve"> </w:t>
      </w:r>
      <w:r w:rsidR="0044008C">
        <w:t>parser</w:t>
      </w:r>
    </w:p>
    <w:p w14:paraId="3C216809" w14:textId="38F656D5" w:rsidR="008C1637" w:rsidRPr="00DF611F" w:rsidRDefault="00872296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85678156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 w:rsidRPr="00DF611F">
        <w:t xml:space="preserve"> </w:t>
      </w:r>
      <w:r w:rsidR="0044008C">
        <w:t>odwołanie</w:t>
      </w:r>
      <w:r w:rsidR="008C1637" w:rsidRPr="00DF611F">
        <w:t xml:space="preserve">  </w:t>
      </w:r>
    </w:p>
    <w:p w14:paraId="2D27E1A9" w14:textId="77777777" w:rsidR="008C1637" w:rsidRDefault="008C1637" w:rsidP="008C1637">
      <w:pPr>
        <w:pStyle w:val="Bezodstpw"/>
        <w:rPr>
          <w:b/>
          <w:bCs/>
          <w:i/>
          <w:iCs/>
          <w:sz w:val="18"/>
          <w:szCs w:val="18"/>
        </w:rPr>
      </w:pPr>
    </w:p>
    <w:p w14:paraId="7F645A28" w14:textId="58056FD1" w:rsidR="008C1637" w:rsidRPr="00DF611F" w:rsidRDefault="00B92275" w:rsidP="008C1637">
      <w:pPr>
        <w:pStyle w:val="Bezodstpw"/>
        <w:rPr>
          <w:b/>
        </w:rPr>
      </w:pPr>
      <w:r>
        <w:rPr>
          <w:b/>
        </w:rPr>
        <w:t>8.Obiekt jest niszczony za pomocą funkcji</w:t>
      </w:r>
      <w:r w:rsidR="008C1637" w:rsidRPr="00DF611F">
        <w:rPr>
          <w:b/>
        </w:rPr>
        <w:t>:</w:t>
      </w:r>
    </w:p>
    <w:p w14:paraId="47E3A319" w14:textId="78499F08" w:rsidR="008C1637" w:rsidRPr="00EE6DE6" w:rsidRDefault="00872296" w:rsidP="008C1637">
      <w:pPr>
        <w:pStyle w:val="Bezodstpw"/>
        <w:rPr>
          <w:lang w:val="en-GB"/>
        </w:rPr>
      </w:pPr>
      <w:sdt>
        <w:sdtPr>
          <w:rPr>
            <w:rFonts w:ascii="MS Gothic" w:eastAsia="MS Gothic" w:hAnsi="MS Gothic" w:hint="eastAsia"/>
            <w:lang w:val="en-GB"/>
          </w:rPr>
          <w:id w:val="78993827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8C1637" w:rsidRPr="00EE6DE6">
        <w:rPr>
          <w:lang w:val="en-GB"/>
        </w:rPr>
        <w:t xml:space="preserve"> </w:t>
      </w:r>
      <w:r w:rsidR="00B92275">
        <w:rPr>
          <w:lang w:val="en-GB"/>
        </w:rPr>
        <w:t>konstruktor</w:t>
      </w:r>
    </w:p>
    <w:p w14:paraId="02F4C596" w14:textId="14F360DA" w:rsidR="008C1637" w:rsidRPr="00EE6DE6" w:rsidRDefault="00872296" w:rsidP="008C1637">
      <w:pPr>
        <w:pStyle w:val="Bezodstpw"/>
        <w:rPr>
          <w:lang w:val="en-GB"/>
        </w:rPr>
      </w:pPr>
      <w:sdt>
        <w:sdtPr>
          <w:rPr>
            <w:rFonts w:ascii="MS Gothic" w:eastAsia="MS Gothic" w:hAnsi="MS Gothic" w:hint="eastAsia"/>
            <w:lang w:val="en-GB"/>
          </w:rPr>
          <w:id w:val="-129166381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8C1637" w:rsidRPr="00EE6DE6">
        <w:rPr>
          <w:lang w:val="en-GB"/>
        </w:rPr>
        <w:t xml:space="preserve"> </w:t>
      </w:r>
      <w:r w:rsidR="00B92275">
        <w:rPr>
          <w:lang w:val="en-GB"/>
        </w:rPr>
        <w:t>main</w:t>
      </w:r>
    </w:p>
    <w:p w14:paraId="034CB442" w14:textId="0832655F" w:rsidR="008C1637" w:rsidRPr="008C1637" w:rsidRDefault="00872296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15635049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 w:rsidRPr="008C1637">
            <w:rPr>
              <w:rFonts w:ascii="MS Gothic" w:eastAsia="MS Gothic" w:hAnsi="MS Gothic" w:hint="eastAsia"/>
            </w:rPr>
            <w:t>☐</w:t>
          </w:r>
        </w:sdtContent>
      </w:sdt>
      <w:r w:rsidR="008C1637" w:rsidRPr="008C1637">
        <w:t xml:space="preserve"> </w:t>
      </w:r>
      <w:r w:rsidR="00B92275">
        <w:t>destruktor</w:t>
      </w:r>
    </w:p>
    <w:p w14:paraId="30ABF443" w14:textId="40E761F2" w:rsidR="008C1637" w:rsidRDefault="00872296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199298328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>
        <w:t xml:space="preserve"> </w:t>
      </w:r>
      <w:r w:rsidR="00B92275">
        <w:t>trigger</w:t>
      </w:r>
    </w:p>
    <w:p w14:paraId="16345B0D" w14:textId="77777777" w:rsidR="008C1637" w:rsidRDefault="008C1637" w:rsidP="008C1637">
      <w:pPr>
        <w:pStyle w:val="Bezodstpw"/>
        <w:rPr>
          <w:b/>
          <w:bCs/>
          <w:i/>
          <w:iCs/>
        </w:rPr>
      </w:pPr>
    </w:p>
    <w:p w14:paraId="0E1833BE" w14:textId="2265BEA2" w:rsidR="008C1637" w:rsidRPr="00DF611F" w:rsidRDefault="00BA2779" w:rsidP="008C1637">
      <w:pPr>
        <w:pStyle w:val="Bezodstpw"/>
        <w:rPr>
          <w:b/>
        </w:rPr>
      </w:pPr>
      <w:r>
        <w:rPr>
          <w:b/>
        </w:rPr>
        <w:t>9.</w:t>
      </w:r>
      <w:r w:rsidR="00AA64E0" w:rsidRPr="00AA64E0">
        <w:rPr>
          <w:b/>
        </w:rPr>
        <w:t>Biblioteka OpenGL</w:t>
      </w:r>
      <w:r w:rsidR="00AA64E0">
        <w:rPr>
          <w:b/>
        </w:rPr>
        <w:t xml:space="preserve"> </w:t>
      </w:r>
      <w:r w:rsidR="008C1637" w:rsidRPr="00DF611F">
        <w:rPr>
          <w:b/>
        </w:rPr>
        <w:t xml:space="preserve">w języku C# </w:t>
      </w:r>
      <w:r w:rsidR="00AA64E0">
        <w:rPr>
          <w:b/>
        </w:rPr>
        <w:t>przyjmuje</w:t>
      </w:r>
      <w:r w:rsidR="008C1637" w:rsidRPr="00DF611F">
        <w:rPr>
          <w:b/>
        </w:rPr>
        <w:t>:</w:t>
      </w:r>
    </w:p>
    <w:p w14:paraId="5185BD3D" w14:textId="28B425B4" w:rsidR="008C1637" w:rsidRDefault="00872296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13869958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>
        <w:t xml:space="preserve"> </w:t>
      </w:r>
      <w:r w:rsidR="00AA64E0">
        <w:t>układ współrzędnych eliptycznych</w:t>
      </w:r>
    </w:p>
    <w:p w14:paraId="12B9B65D" w14:textId="76FFE54E" w:rsidR="008C1637" w:rsidRDefault="00872296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-184692701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>
        <w:t xml:space="preserve"> </w:t>
      </w:r>
      <w:r w:rsidR="00AA64E0" w:rsidRPr="00AA64E0">
        <w:t>prawoskrętny układ współrzędnych kartezjańskich</w:t>
      </w:r>
    </w:p>
    <w:p w14:paraId="7995C228" w14:textId="3E332FAB" w:rsidR="008C1637" w:rsidRDefault="00872296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167183445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>
        <w:t xml:space="preserve"> </w:t>
      </w:r>
      <w:r w:rsidR="00AA64E0">
        <w:t>le</w:t>
      </w:r>
      <w:r w:rsidR="00AA64E0" w:rsidRPr="00AA64E0">
        <w:t>woskrętny układ współrzędnych kartezjańskich</w:t>
      </w:r>
    </w:p>
    <w:p w14:paraId="01467777" w14:textId="2768F35A" w:rsidR="008C1637" w:rsidRDefault="00872296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103153447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>
        <w:t xml:space="preserve"> </w:t>
      </w:r>
      <w:r w:rsidR="00AA64E0">
        <w:t>układ współrzędnych cylindrycznych</w:t>
      </w:r>
    </w:p>
    <w:p w14:paraId="45DF9586" w14:textId="77777777" w:rsidR="008C1637" w:rsidRDefault="008C1637" w:rsidP="008C1637">
      <w:pPr>
        <w:pStyle w:val="Bezodstpw"/>
        <w:rPr>
          <w:b/>
          <w:bCs/>
          <w:i/>
          <w:iCs/>
        </w:rPr>
      </w:pPr>
    </w:p>
    <w:p w14:paraId="4AE8DC16" w14:textId="136992C3" w:rsidR="008C1637" w:rsidRPr="00AC33B2" w:rsidRDefault="00BA2779" w:rsidP="008C1637">
      <w:pPr>
        <w:pStyle w:val="Bezodstpw"/>
        <w:rPr>
          <w:b/>
        </w:rPr>
      </w:pPr>
      <w:r>
        <w:rPr>
          <w:b/>
        </w:rPr>
        <w:t>10.</w:t>
      </w:r>
      <w:r w:rsidR="008F4101">
        <w:rPr>
          <w:b/>
        </w:rPr>
        <w:t>Do kolejki modułów Qt należą</w:t>
      </w:r>
      <w:r w:rsidR="008C1637" w:rsidRPr="00AC33B2">
        <w:rPr>
          <w:b/>
        </w:rPr>
        <w:t>:</w:t>
      </w:r>
    </w:p>
    <w:p w14:paraId="6250031B" w14:textId="5456B88F" w:rsidR="008C1637" w:rsidRDefault="00872296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-6896970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>
        <w:t xml:space="preserve"> </w:t>
      </w:r>
      <w:r w:rsidR="008F4101" w:rsidRPr="008F4101">
        <w:t>QtCore</w:t>
      </w:r>
    </w:p>
    <w:p w14:paraId="135DD4CE" w14:textId="77777777" w:rsidR="008F4101" w:rsidRDefault="00872296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-189896515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>
        <w:t xml:space="preserve"> </w:t>
      </w:r>
      <w:r w:rsidR="008F4101" w:rsidRPr="008F4101">
        <w:t>QtWebkit</w:t>
      </w:r>
    </w:p>
    <w:p w14:paraId="75BCF687" w14:textId="4EC58F7F" w:rsidR="008C1637" w:rsidRDefault="00872296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82069236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>
        <w:t xml:space="preserve"> </w:t>
      </w:r>
      <w:r w:rsidR="008F4101">
        <w:t>QtPy</w:t>
      </w:r>
      <w:r w:rsidR="008C1637">
        <w:t xml:space="preserve"> </w:t>
      </w:r>
    </w:p>
    <w:p w14:paraId="6D4AA1DC" w14:textId="2254FF3C" w:rsidR="008C1637" w:rsidRDefault="00872296" w:rsidP="008C1637">
      <w:pPr>
        <w:pStyle w:val="Bezodstpw"/>
      </w:pPr>
      <w:sdt>
        <w:sdtPr>
          <w:rPr>
            <w:rFonts w:ascii="MS Gothic" w:eastAsia="MS Gothic" w:hAnsi="MS Gothic" w:hint="eastAsia"/>
          </w:rPr>
          <w:id w:val="214368145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C1637">
            <w:rPr>
              <w:rFonts w:ascii="MS Gothic" w:eastAsia="MS Gothic" w:hAnsi="MS Gothic" w:hint="eastAsia"/>
            </w:rPr>
            <w:t>☐</w:t>
          </w:r>
        </w:sdtContent>
      </w:sdt>
      <w:r w:rsidR="008C1637">
        <w:t xml:space="preserve"> </w:t>
      </w:r>
      <w:r w:rsidR="008F4101">
        <w:t>QtXMLConnector</w:t>
      </w:r>
    </w:p>
    <w:p w14:paraId="633068D6" w14:textId="4F6CD954" w:rsidR="008C1637" w:rsidRPr="00FE3AA6" w:rsidRDefault="008C1637" w:rsidP="008C1637">
      <w:pPr>
        <w:pStyle w:val="Bezodstpw"/>
        <w:rPr>
          <w:sz w:val="10"/>
          <w:szCs w:val="10"/>
        </w:rPr>
      </w:pPr>
    </w:p>
    <w:p w14:paraId="5332B395" w14:textId="2B24276D" w:rsidR="008C1637" w:rsidRPr="00D04BFE" w:rsidRDefault="008C1637" w:rsidP="008C1637">
      <w:pPr>
        <w:pStyle w:val="Bezodstpw"/>
      </w:pPr>
      <w:r>
        <w:rPr>
          <w:b/>
          <w:bCs/>
          <w:i/>
          <w:iCs/>
          <w:sz w:val="24"/>
          <w:szCs w:val="24"/>
        </w:rPr>
        <w:t xml:space="preserve">                          </w:t>
      </w:r>
    </w:p>
    <w:p w14:paraId="5B202CCD" w14:textId="4BDAB8ED" w:rsidR="008C1637" w:rsidRDefault="008C1637" w:rsidP="008C1637">
      <w:pPr>
        <w:pStyle w:val="Bezodstpw"/>
        <w:rPr>
          <w:rFonts w:ascii="Verdana" w:hAnsi="Verdana"/>
        </w:rPr>
      </w:pPr>
    </w:p>
    <w:p w14:paraId="20B2C00E" w14:textId="15EEA781" w:rsidR="00BD0C08" w:rsidRPr="00E42ADF" w:rsidRDefault="00BD0C08" w:rsidP="008C1637">
      <w:pPr>
        <w:pStyle w:val="Bezodstpw"/>
      </w:pPr>
    </w:p>
    <w:sectPr w:rsidR="00BD0C08" w:rsidRPr="00E42ADF" w:rsidSect="00552B72">
      <w:headerReference w:type="default" r:id="rId7"/>
      <w:pgSz w:w="11906" w:h="16838"/>
      <w:pgMar w:top="1417" w:right="1417" w:bottom="1417" w:left="1417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F2AD1" w14:textId="77777777" w:rsidR="00872296" w:rsidRDefault="00872296" w:rsidP="00552B72">
      <w:pPr>
        <w:spacing w:after="0" w:line="240" w:lineRule="auto"/>
      </w:pPr>
      <w:r>
        <w:separator/>
      </w:r>
    </w:p>
  </w:endnote>
  <w:endnote w:type="continuationSeparator" w:id="0">
    <w:p w14:paraId="5E11AEEB" w14:textId="77777777" w:rsidR="00872296" w:rsidRDefault="00872296" w:rsidP="00552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D91E5" w14:textId="77777777" w:rsidR="00872296" w:rsidRDefault="00872296" w:rsidP="00552B72">
      <w:pPr>
        <w:spacing w:after="0" w:line="240" w:lineRule="auto"/>
      </w:pPr>
      <w:r>
        <w:separator/>
      </w:r>
    </w:p>
  </w:footnote>
  <w:footnote w:type="continuationSeparator" w:id="0">
    <w:p w14:paraId="0FE4EC7D" w14:textId="77777777" w:rsidR="00872296" w:rsidRDefault="00872296" w:rsidP="00552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3B51F" w14:textId="084AA32C" w:rsidR="00552B72" w:rsidRDefault="00552B72" w:rsidP="00552B72">
    <w:pPr>
      <w:pStyle w:val="Nagwek"/>
      <w:ind w:left="-851" w:right="-85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F94D5F"/>
    <w:multiLevelType w:val="hybridMultilevel"/>
    <w:tmpl w:val="0D667EF2"/>
    <w:lvl w:ilvl="0" w:tplc="E3524B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C068C"/>
    <w:multiLevelType w:val="hybridMultilevel"/>
    <w:tmpl w:val="E256B5C0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00135"/>
    <w:multiLevelType w:val="multilevel"/>
    <w:tmpl w:val="54107A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3A32962"/>
    <w:multiLevelType w:val="multilevel"/>
    <w:tmpl w:val="A5AC32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7F15B7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22B6959"/>
    <w:multiLevelType w:val="hybridMultilevel"/>
    <w:tmpl w:val="E9166ECA"/>
    <w:lvl w:ilvl="0" w:tplc="E3524B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66C0237F"/>
    <w:multiLevelType w:val="hybridMultilevel"/>
    <w:tmpl w:val="E09096EA"/>
    <w:lvl w:ilvl="0" w:tplc="E3E0AAA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D5868"/>
    <w:multiLevelType w:val="hybridMultilevel"/>
    <w:tmpl w:val="118A23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770436"/>
    <w:multiLevelType w:val="multilevel"/>
    <w:tmpl w:val="81E0D23C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780831484">
    <w:abstractNumId w:val="2"/>
  </w:num>
  <w:num w:numId="2" w16cid:durableId="2070348314">
    <w:abstractNumId w:val="6"/>
  </w:num>
  <w:num w:numId="3" w16cid:durableId="820076356">
    <w:abstractNumId w:val="10"/>
  </w:num>
  <w:num w:numId="4" w16cid:durableId="982809929">
    <w:abstractNumId w:val="3"/>
  </w:num>
  <w:num w:numId="5" w16cid:durableId="1705322971">
    <w:abstractNumId w:val="5"/>
  </w:num>
  <w:num w:numId="6" w16cid:durableId="1353650683">
    <w:abstractNumId w:val="4"/>
  </w:num>
  <w:num w:numId="7" w16cid:durableId="210502804">
    <w:abstractNumId w:val="1"/>
  </w:num>
  <w:num w:numId="8" w16cid:durableId="1356804483">
    <w:abstractNumId w:val="9"/>
  </w:num>
  <w:num w:numId="9" w16cid:durableId="1815443051">
    <w:abstractNumId w:val="8"/>
  </w:num>
  <w:num w:numId="10" w16cid:durableId="272716036">
    <w:abstractNumId w:val="0"/>
  </w:num>
  <w:num w:numId="11" w16cid:durableId="13561519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2B72"/>
    <w:rsid w:val="001E3F0F"/>
    <w:rsid w:val="00220115"/>
    <w:rsid w:val="00291555"/>
    <w:rsid w:val="00393428"/>
    <w:rsid w:val="003A14B6"/>
    <w:rsid w:val="003B25A5"/>
    <w:rsid w:val="003E2D35"/>
    <w:rsid w:val="003F4593"/>
    <w:rsid w:val="00432E5E"/>
    <w:rsid w:val="0044008C"/>
    <w:rsid w:val="004D10C5"/>
    <w:rsid w:val="004F149A"/>
    <w:rsid w:val="00512331"/>
    <w:rsid w:val="0051561F"/>
    <w:rsid w:val="00552B72"/>
    <w:rsid w:val="005F6AB5"/>
    <w:rsid w:val="007C5B0F"/>
    <w:rsid w:val="00872296"/>
    <w:rsid w:val="008A0008"/>
    <w:rsid w:val="008C1431"/>
    <w:rsid w:val="008C1637"/>
    <w:rsid w:val="008F4101"/>
    <w:rsid w:val="009D5151"/>
    <w:rsid w:val="00A82050"/>
    <w:rsid w:val="00AA64E0"/>
    <w:rsid w:val="00B92275"/>
    <w:rsid w:val="00BA2779"/>
    <w:rsid w:val="00BD0C08"/>
    <w:rsid w:val="00C129EB"/>
    <w:rsid w:val="00D22FB7"/>
    <w:rsid w:val="00D452D4"/>
    <w:rsid w:val="00E4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C2BD5F"/>
  <w15:docId w15:val="{879F40BF-C066-4AC4-A6C7-6430B540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qFormat/>
    <w:rsid w:val="008C1637"/>
    <w:pPr>
      <w:keepNext/>
      <w:numPr>
        <w:ilvl w:val="1"/>
        <w:numId w:val="10"/>
      </w:numPr>
      <w:tabs>
        <w:tab w:val="left" w:pos="3402"/>
        <w:tab w:val="left" w:pos="3544"/>
        <w:tab w:val="left" w:pos="3686"/>
      </w:tabs>
      <w:suppressAutoHyphens/>
      <w:spacing w:after="0" w:line="240" w:lineRule="auto"/>
      <w:outlineLvl w:val="1"/>
    </w:pPr>
    <w:rPr>
      <w:rFonts w:ascii="Arial" w:eastAsia="Times New Roman" w:hAnsi="Arial" w:cs="Times New Roman"/>
      <w:b/>
      <w:i/>
      <w:sz w:val="36"/>
      <w:szCs w:val="20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8C1637"/>
    <w:pPr>
      <w:keepNext/>
      <w:numPr>
        <w:ilvl w:val="2"/>
        <w:numId w:val="10"/>
      </w:numPr>
      <w:tabs>
        <w:tab w:val="left" w:pos="3402"/>
        <w:tab w:val="left" w:pos="3544"/>
        <w:tab w:val="left" w:pos="3686"/>
      </w:tabs>
      <w:suppressAutoHyphens/>
      <w:spacing w:after="120" w:line="240" w:lineRule="auto"/>
      <w:outlineLvl w:val="2"/>
    </w:pPr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paragraph" w:styleId="Nagwek4">
    <w:name w:val="heading 4"/>
    <w:basedOn w:val="Nagwek3"/>
    <w:next w:val="Tekstpodstawowy"/>
    <w:link w:val="Nagwek4Znak"/>
    <w:qFormat/>
    <w:rsid w:val="008C1637"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52B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52B72"/>
  </w:style>
  <w:style w:type="paragraph" w:styleId="Stopka">
    <w:name w:val="footer"/>
    <w:basedOn w:val="Normalny"/>
    <w:link w:val="StopkaZnak"/>
    <w:uiPriority w:val="99"/>
    <w:unhideWhenUsed/>
    <w:rsid w:val="00552B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52B72"/>
  </w:style>
  <w:style w:type="paragraph" w:styleId="Tekstdymka">
    <w:name w:val="Balloon Text"/>
    <w:basedOn w:val="Normalny"/>
    <w:link w:val="TekstdymkaZnak"/>
    <w:uiPriority w:val="99"/>
    <w:semiHidden/>
    <w:unhideWhenUsed/>
    <w:rsid w:val="00552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52B72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A82050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82050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432E5E"/>
    <w:pPr>
      <w:ind w:left="720"/>
      <w:contextualSpacing/>
    </w:pPr>
  </w:style>
  <w:style w:type="table" w:styleId="Tabela-Siatka">
    <w:name w:val="Table Grid"/>
    <w:basedOn w:val="Standardowy"/>
    <w:uiPriority w:val="59"/>
    <w:rsid w:val="008C1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rsid w:val="008C1637"/>
    <w:rPr>
      <w:rFonts w:ascii="Arial" w:eastAsia="Times New Roman" w:hAnsi="Arial" w:cs="Times New Roman"/>
      <w:b/>
      <w:i/>
      <w:sz w:val="36"/>
      <w:szCs w:val="20"/>
      <w:lang w:eastAsia="ar-SA"/>
    </w:rPr>
  </w:style>
  <w:style w:type="character" w:customStyle="1" w:styleId="Nagwek3Znak">
    <w:name w:val="Nagłówek 3 Znak"/>
    <w:basedOn w:val="Domylnaczcionkaakapitu"/>
    <w:link w:val="Nagwek3"/>
    <w:rsid w:val="008C1637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customStyle="1" w:styleId="Nagwek4Znak">
    <w:name w:val="Nagłówek 4 Znak"/>
    <w:basedOn w:val="Domylnaczcionkaakapitu"/>
    <w:link w:val="Nagwek4"/>
    <w:rsid w:val="008C1637"/>
    <w:rPr>
      <w:rFonts w:ascii="SwitzerlandBlack" w:eastAsia="Times New Roman" w:hAnsi="SwitzerlandBlack" w:cs="Times New Roman"/>
      <w:i/>
      <w:sz w:val="28"/>
      <w:szCs w:val="20"/>
      <w:lang w:eastAsia="ar-SA"/>
    </w:rPr>
  </w:style>
  <w:style w:type="paragraph" w:styleId="Tekstkomentarza">
    <w:name w:val="annotation text"/>
    <w:basedOn w:val="Normalny"/>
    <w:link w:val="TekstkomentarzaZnak"/>
    <w:semiHidden/>
    <w:rsid w:val="008C1637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pl-PL"/>
    </w:rPr>
  </w:style>
  <w:style w:type="character" w:customStyle="1" w:styleId="TekstkomentarzaZnak">
    <w:name w:val="Tekst komentarza Znak"/>
    <w:basedOn w:val="Domylnaczcionkaakapitu"/>
    <w:link w:val="Tekstkomentarza"/>
    <w:semiHidden/>
    <w:rsid w:val="008C1637"/>
    <w:rPr>
      <w:rFonts w:ascii="Times New Roman" w:eastAsia="Times New Roman" w:hAnsi="Times New Roman" w:cs="Times New Roman"/>
      <w:snapToGrid w:val="0"/>
      <w:sz w:val="20"/>
      <w:szCs w:val="20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8C1637"/>
    <w:rPr>
      <w:color w:val="808080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8C1637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8C1637"/>
  </w:style>
  <w:style w:type="paragraph" w:styleId="Bezodstpw">
    <w:name w:val="No Spacing"/>
    <w:uiPriority w:val="1"/>
    <w:qFormat/>
    <w:rsid w:val="008C16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3A1EFA7F264841875459546042775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5395415-24C3-4D7A-BF89-AA529DD7F7BE}"/>
      </w:docPartPr>
      <w:docPartBody>
        <w:p w:rsidR="0082711F" w:rsidRDefault="00020240" w:rsidP="00020240">
          <w:pPr>
            <w:pStyle w:val="EC3A1EFA7F264841875459546042775A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B4E99725716245F49583CED422111A9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CC4A474-CF55-4313-99C8-EEED5C5F291C}"/>
      </w:docPartPr>
      <w:docPartBody>
        <w:p w:rsidR="0082711F" w:rsidRDefault="00020240" w:rsidP="00020240">
          <w:pPr>
            <w:pStyle w:val="B4E99725716245F49583CED422111A93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EBDD53AF258745859097BE876E3FD25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BB801B7-0088-42E8-BEA0-FA543B2D3C65}"/>
      </w:docPartPr>
      <w:docPartBody>
        <w:p w:rsidR="0082711F" w:rsidRDefault="00020240" w:rsidP="00020240">
          <w:pPr>
            <w:pStyle w:val="EBDD53AF258745859097BE876E3FD25A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40"/>
    <w:rsid w:val="00020240"/>
    <w:rsid w:val="00477BA1"/>
    <w:rsid w:val="006F5A6D"/>
    <w:rsid w:val="0082711F"/>
    <w:rsid w:val="009B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20240"/>
    <w:rPr>
      <w:color w:val="808080"/>
    </w:rPr>
  </w:style>
  <w:style w:type="paragraph" w:customStyle="1" w:styleId="EC3A1EFA7F264841875459546042775A">
    <w:name w:val="EC3A1EFA7F264841875459546042775A"/>
    <w:rsid w:val="00020240"/>
  </w:style>
  <w:style w:type="paragraph" w:customStyle="1" w:styleId="B4E99725716245F49583CED422111A93">
    <w:name w:val="B4E99725716245F49583CED422111A93"/>
    <w:rsid w:val="00020240"/>
  </w:style>
  <w:style w:type="paragraph" w:customStyle="1" w:styleId="EBDD53AF258745859097BE876E3FD25A">
    <w:name w:val="EBDD53AF258745859097BE876E3FD25A"/>
    <w:rsid w:val="000202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290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kzarzeczny</dc:creator>
  <cp:lastModifiedBy>Marcin Albiniak</cp:lastModifiedBy>
  <cp:revision>4</cp:revision>
  <cp:lastPrinted>2020-09-04T08:19:00Z</cp:lastPrinted>
  <dcterms:created xsi:type="dcterms:W3CDTF">2022-05-31T21:51:00Z</dcterms:created>
  <dcterms:modified xsi:type="dcterms:W3CDTF">2022-06-01T04:06:00Z</dcterms:modified>
</cp:coreProperties>
</file>