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E6A84" w14:textId="77777777" w:rsidR="00CE6B3C" w:rsidRPr="00CE6B3C" w:rsidRDefault="00CE6B3C" w:rsidP="00CE6B3C">
      <w:r w:rsidRPr="00CE6B3C">
        <w:t>Wspieranie realizacji projektów z pomocą sztucznej inteligencji (AI) może przynieść wiele korzyści, w tym automatyzację zadań, lepszą analizę danych oraz zwiększenie efektywności zespołu. Oto kilka sposobów, jak można to zrobić:</w:t>
      </w:r>
    </w:p>
    <w:p w14:paraId="6A592523" w14:textId="77777777" w:rsidR="00CE6B3C" w:rsidRPr="00CE6B3C" w:rsidRDefault="00CE6B3C" w:rsidP="00CE6B3C">
      <w:pPr>
        <w:rPr>
          <w:b/>
          <w:bCs/>
        </w:rPr>
      </w:pPr>
      <w:r w:rsidRPr="00CE6B3C">
        <w:rPr>
          <w:b/>
          <w:bCs/>
        </w:rPr>
        <w:t>1. Automatyzacja powtarzalnych zadań</w:t>
      </w:r>
    </w:p>
    <w:p w14:paraId="78F2B216" w14:textId="77777777" w:rsidR="00CE6B3C" w:rsidRPr="00CE6B3C" w:rsidRDefault="00CE6B3C" w:rsidP="00CE6B3C">
      <w:r w:rsidRPr="00CE6B3C">
        <w:t>AI może zająć się rutynowymi, powtarzalnymi zadaniami, takimi jak:</w:t>
      </w:r>
    </w:p>
    <w:p w14:paraId="11A6F84C" w14:textId="77777777" w:rsidR="00CE6B3C" w:rsidRPr="00CE6B3C" w:rsidRDefault="00CE6B3C" w:rsidP="00CE6B3C">
      <w:pPr>
        <w:numPr>
          <w:ilvl w:val="0"/>
          <w:numId w:val="1"/>
        </w:numPr>
      </w:pPr>
      <w:r w:rsidRPr="00CE6B3C">
        <w:rPr>
          <w:b/>
          <w:bCs/>
        </w:rPr>
        <w:t>Przetwarzanie danych</w:t>
      </w:r>
      <w:r w:rsidRPr="00CE6B3C">
        <w:t xml:space="preserve"> – automatyczne zbieranie, sortowanie i analiza danych.</w:t>
      </w:r>
    </w:p>
    <w:p w14:paraId="4D902A4A" w14:textId="77777777" w:rsidR="00CE6B3C" w:rsidRPr="00CE6B3C" w:rsidRDefault="00CE6B3C" w:rsidP="00CE6B3C">
      <w:pPr>
        <w:numPr>
          <w:ilvl w:val="0"/>
          <w:numId w:val="1"/>
        </w:numPr>
      </w:pPr>
      <w:r w:rsidRPr="00CE6B3C">
        <w:rPr>
          <w:b/>
          <w:bCs/>
        </w:rPr>
        <w:t>Generowanie raportów</w:t>
      </w:r>
      <w:r w:rsidRPr="00CE6B3C">
        <w:t xml:space="preserve"> – tworzenie regularnych raportów na podstawie dostępnych danych.</w:t>
      </w:r>
    </w:p>
    <w:p w14:paraId="2EB338F1" w14:textId="77777777" w:rsidR="00CE6B3C" w:rsidRPr="00CE6B3C" w:rsidRDefault="00CE6B3C" w:rsidP="00CE6B3C">
      <w:pPr>
        <w:numPr>
          <w:ilvl w:val="0"/>
          <w:numId w:val="1"/>
        </w:numPr>
      </w:pPr>
      <w:r w:rsidRPr="00CE6B3C">
        <w:rPr>
          <w:b/>
          <w:bCs/>
        </w:rPr>
        <w:t>Zarządzanie zadaniami</w:t>
      </w:r>
      <w:r w:rsidRPr="00CE6B3C">
        <w:t xml:space="preserve"> – narzędzia AI mogą pomóc w automatyzacji przydzielania zadań oraz monitorowania postępów w projekcie.</w:t>
      </w:r>
    </w:p>
    <w:p w14:paraId="2C9C4A25" w14:textId="77777777" w:rsidR="00CE6B3C" w:rsidRPr="00CE6B3C" w:rsidRDefault="00CE6B3C" w:rsidP="00CE6B3C">
      <w:pPr>
        <w:rPr>
          <w:b/>
          <w:bCs/>
        </w:rPr>
      </w:pPr>
      <w:r w:rsidRPr="00CE6B3C">
        <w:rPr>
          <w:b/>
          <w:bCs/>
        </w:rPr>
        <w:t>2. Analiza i prognozy</w:t>
      </w:r>
    </w:p>
    <w:p w14:paraId="02D54A0F" w14:textId="77777777" w:rsidR="00CE6B3C" w:rsidRPr="00CE6B3C" w:rsidRDefault="00CE6B3C" w:rsidP="00CE6B3C">
      <w:r w:rsidRPr="00CE6B3C">
        <w:t>AI może analizować ogromne zbiory danych w sposób bardziej efektywny niż człowiek, co pozwala na lepsze prognozy oraz wyciąganie wniosków. Można to wykorzystać w:</w:t>
      </w:r>
    </w:p>
    <w:p w14:paraId="4B86C20B" w14:textId="77777777" w:rsidR="00CE6B3C" w:rsidRPr="00CE6B3C" w:rsidRDefault="00CE6B3C" w:rsidP="00CE6B3C">
      <w:pPr>
        <w:numPr>
          <w:ilvl w:val="0"/>
          <w:numId w:val="2"/>
        </w:numPr>
      </w:pPr>
      <w:r w:rsidRPr="00CE6B3C">
        <w:rPr>
          <w:b/>
          <w:bCs/>
        </w:rPr>
        <w:t>Analizie ryzyka</w:t>
      </w:r>
      <w:r w:rsidRPr="00CE6B3C">
        <w:t xml:space="preserve"> – AI może przewidywać potencjalne zagrożenia związane z projektem na podstawie wcześniejszych danych.</w:t>
      </w:r>
    </w:p>
    <w:p w14:paraId="0BCEFA5E" w14:textId="77777777" w:rsidR="00CE6B3C" w:rsidRPr="00CE6B3C" w:rsidRDefault="00CE6B3C" w:rsidP="00CE6B3C">
      <w:pPr>
        <w:numPr>
          <w:ilvl w:val="0"/>
          <w:numId w:val="2"/>
        </w:numPr>
      </w:pPr>
      <w:r w:rsidRPr="00CE6B3C">
        <w:rPr>
          <w:b/>
          <w:bCs/>
        </w:rPr>
        <w:t>Optymalizacji procesów</w:t>
      </w:r>
      <w:r w:rsidRPr="00CE6B3C">
        <w:t xml:space="preserve"> – analizując wyniki wcześniejszych projektów, AI może sugerować ulepszenia w procesach.</w:t>
      </w:r>
    </w:p>
    <w:p w14:paraId="1E678E84" w14:textId="77777777" w:rsidR="00CE6B3C" w:rsidRPr="00CE6B3C" w:rsidRDefault="00CE6B3C" w:rsidP="00CE6B3C">
      <w:pPr>
        <w:rPr>
          <w:b/>
          <w:bCs/>
        </w:rPr>
      </w:pPr>
      <w:r w:rsidRPr="00CE6B3C">
        <w:rPr>
          <w:b/>
          <w:bCs/>
        </w:rPr>
        <w:t>3. Personalizacja rozwiązań</w:t>
      </w:r>
    </w:p>
    <w:p w14:paraId="05D3116F" w14:textId="77777777" w:rsidR="00CE6B3C" w:rsidRPr="00CE6B3C" w:rsidRDefault="00CE6B3C" w:rsidP="00CE6B3C">
      <w:r w:rsidRPr="00CE6B3C">
        <w:t>AI pozwala na dostosowanie rozwiązań do indywidualnych potrzeb klientów, co może obejmować:</w:t>
      </w:r>
    </w:p>
    <w:p w14:paraId="0D507AA3" w14:textId="77777777" w:rsidR="00CE6B3C" w:rsidRPr="00CE6B3C" w:rsidRDefault="00CE6B3C" w:rsidP="00CE6B3C">
      <w:pPr>
        <w:numPr>
          <w:ilvl w:val="0"/>
          <w:numId w:val="3"/>
        </w:numPr>
      </w:pPr>
      <w:r w:rsidRPr="00CE6B3C">
        <w:rPr>
          <w:b/>
          <w:bCs/>
        </w:rPr>
        <w:t>Tworzenie personalizowanych produktów</w:t>
      </w:r>
      <w:r w:rsidRPr="00CE6B3C">
        <w:t xml:space="preserve"> – AI może analizować preferencje klientów i na ich podstawie tworzyć oferty.</w:t>
      </w:r>
    </w:p>
    <w:p w14:paraId="637D723D" w14:textId="77777777" w:rsidR="00CE6B3C" w:rsidRPr="00CE6B3C" w:rsidRDefault="00CE6B3C" w:rsidP="00CE6B3C">
      <w:pPr>
        <w:numPr>
          <w:ilvl w:val="0"/>
          <w:numId w:val="3"/>
        </w:numPr>
      </w:pPr>
      <w:r w:rsidRPr="00CE6B3C">
        <w:rPr>
          <w:b/>
          <w:bCs/>
        </w:rPr>
        <w:t>Obsługa klienta</w:t>
      </w:r>
      <w:r w:rsidRPr="00CE6B3C">
        <w:t xml:space="preserve"> – </w:t>
      </w:r>
      <w:proofErr w:type="spellStart"/>
      <w:r w:rsidRPr="00CE6B3C">
        <w:t>chatboty</w:t>
      </w:r>
      <w:proofErr w:type="spellEnd"/>
      <w:r w:rsidRPr="00CE6B3C">
        <w:t xml:space="preserve"> AI mogą automatycznie odpowiadać na pytania i wspierać klientów, co skraca czas reakcji.</w:t>
      </w:r>
    </w:p>
    <w:p w14:paraId="5E9482BF" w14:textId="77777777" w:rsidR="00CE6B3C" w:rsidRPr="00CE6B3C" w:rsidRDefault="00CE6B3C" w:rsidP="00CE6B3C">
      <w:pPr>
        <w:rPr>
          <w:b/>
          <w:bCs/>
        </w:rPr>
      </w:pPr>
      <w:r w:rsidRPr="00CE6B3C">
        <w:rPr>
          <w:b/>
          <w:bCs/>
        </w:rPr>
        <w:t>4. Zarządzanie zespołem</w:t>
      </w:r>
    </w:p>
    <w:p w14:paraId="0268CB82" w14:textId="77777777" w:rsidR="00CE6B3C" w:rsidRPr="00CE6B3C" w:rsidRDefault="00CE6B3C" w:rsidP="00CE6B3C">
      <w:r w:rsidRPr="00CE6B3C">
        <w:t>AI może wspomagać koordynację zespołu projektowego poprzez:</w:t>
      </w:r>
    </w:p>
    <w:p w14:paraId="0953DFD8" w14:textId="77777777" w:rsidR="00CE6B3C" w:rsidRPr="00CE6B3C" w:rsidRDefault="00CE6B3C" w:rsidP="00CE6B3C">
      <w:pPr>
        <w:numPr>
          <w:ilvl w:val="0"/>
          <w:numId w:val="4"/>
        </w:numPr>
      </w:pPr>
      <w:r w:rsidRPr="00CE6B3C">
        <w:rPr>
          <w:b/>
          <w:bCs/>
        </w:rPr>
        <w:t>Optymalizację harmonogramów</w:t>
      </w:r>
      <w:r w:rsidRPr="00CE6B3C">
        <w:t xml:space="preserve"> – planowanie zadań w zależności od dostępności i umiejętności członków zespołu.</w:t>
      </w:r>
    </w:p>
    <w:p w14:paraId="71BF1BFD" w14:textId="77777777" w:rsidR="00CE6B3C" w:rsidRPr="00CE6B3C" w:rsidRDefault="00CE6B3C" w:rsidP="00CE6B3C">
      <w:pPr>
        <w:numPr>
          <w:ilvl w:val="0"/>
          <w:numId w:val="4"/>
        </w:numPr>
      </w:pPr>
      <w:r w:rsidRPr="00CE6B3C">
        <w:rPr>
          <w:b/>
          <w:bCs/>
        </w:rPr>
        <w:t>Monitorowanie postępów</w:t>
      </w:r>
      <w:r w:rsidRPr="00CE6B3C">
        <w:t xml:space="preserve"> – narzędzia AI mogą analizować efektywność zespołu i sugerować działania naprawcze.</w:t>
      </w:r>
    </w:p>
    <w:p w14:paraId="4BA1A46C" w14:textId="77777777" w:rsidR="00CE6B3C" w:rsidRPr="00CE6B3C" w:rsidRDefault="00CE6B3C" w:rsidP="00CE6B3C">
      <w:pPr>
        <w:rPr>
          <w:b/>
          <w:bCs/>
        </w:rPr>
      </w:pPr>
      <w:r w:rsidRPr="00CE6B3C">
        <w:rPr>
          <w:b/>
          <w:bCs/>
        </w:rPr>
        <w:t>5. Wykorzystanie uczenia maszynowego (</w:t>
      </w:r>
      <w:proofErr w:type="spellStart"/>
      <w:r w:rsidRPr="00CE6B3C">
        <w:rPr>
          <w:b/>
          <w:bCs/>
        </w:rPr>
        <w:t>machine</w:t>
      </w:r>
      <w:proofErr w:type="spellEnd"/>
      <w:r w:rsidRPr="00CE6B3C">
        <w:rPr>
          <w:b/>
          <w:bCs/>
        </w:rPr>
        <w:t xml:space="preserve"> learning)</w:t>
      </w:r>
    </w:p>
    <w:p w14:paraId="132DA6F8" w14:textId="77777777" w:rsidR="00CE6B3C" w:rsidRPr="00CE6B3C" w:rsidRDefault="00CE6B3C" w:rsidP="00CE6B3C">
      <w:pPr>
        <w:numPr>
          <w:ilvl w:val="0"/>
          <w:numId w:val="5"/>
        </w:numPr>
      </w:pPr>
      <w:r w:rsidRPr="00CE6B3C">
        <w:rPr>
          <w:b/>
          <w:bCs/>
        </w:rPr>
        <w:t>Analiza dużych danych (Big Data)</w:t>
      </w:r>
      <w:r w:rsidRPr="00CE6B3C">
        <w:t xml:space="preserve"> – AI może pomagać w analizie ogromnych zbiorów danych w czasie rzeczywistym, co może być kluczowe np. w branżach takich jak marketing, finanse czy produkcja.</w:t>
      </w:r>
    </w:p>
    <w:p w14:paraId="596B2280" w14:textId="77777777" w:rsidR="00CE6B3C" w:rsidRPr="00CE6B3C" w:rsidRDefault="00CE6B3C" w:rsidP="00CE6B3C">
      <w:pPr>
        <w:numPr>
          <w:ilvl w:val="0"/>
          <w:numId w:val="5"/>
        </w:numPr>
      </w:pPr>
      <w:r w:rsidRPr="00CE6B3C">
        <w:rPr>
          <w:b/>
          <w:bCs/>
        </w:rPr>
        <w:t>Modele predykcyjne</w:t>
      </w:r>
      <w:r w:rsidRPr="00CE6B3C">
        <w:t xml:space="preserve"> – </w:t>
      </w:r>
      <w:proofErr w:type="spellStart"/>
      <w:r w:rsidRPr="00CE6B3C">
        <w:t>machine</w:t>
      </w:r>
      <w:proofErr w:type="spellEnd"/>
      <w:r w:rsidRPr="00CE6B3C">
        <w:t xml:space="preserve"> learning może przewidywać przyszłe trendy, pomagając lepiej planować działania.</w:t>
      </w:r>
    </w:p>
    <w:p w14:paraId="7E17815B" w14:textId="77777777" w:rsidR="00CE6B3C" w:rsidRPr="00CE6B3C" w:rsidRDefault="00CE6B3C" w:rsidP="00CE6B3C">
      <w:pPr>
        <w:rPr>
          <w:b/>
          <w:bCs/>
        </w:rPr>
      </w:pPr>
      <w:r w:rsidRPr="00CE6B3C">
        <w:rPr>
          <w:b/>
          <w:bCs/>
        </w:rPr>
        <w:lastRenderedPageBreak/>
        <w:t>6. Zarządzanie budżetem i zasobami</w:t>
      </w:r>
    </w:p>
    <w:p w14:paraId="66CA7FBC" w14:textId="77777777" w:rsidR="00CE6B3C" w:rsidRPr="00CE6B3C" w:rsidRDefault="00CE6B3C" w:rsidP="00CE6B3C">
      <w:r w:rsidRPr="00CE6B3C">
        <w:t>AI może pomóc w optymalnym zarządzaniu zasobami i budżetem, monitorując koszty i sugerując, gdzie można zaoszczędzić bez utraty jakości.</w:t>
      </w:r>
    </w:p>
    <w:p w14:paraId="01933CEC" w14:textId="77777777" w:rsidR="00CE6B3C" w:rsidRPr="00CE6B3C" w:rsidRDefault="00CE6B3C" w:rsidP="00CE6B3C">
      <w:pPr>
        <w:rPr>
          <w:b/>
          <w:bCs/>
        </w:rPr>
      </w:pPr>
      <w:r w:rsidRPr="00CE6B3C">
        <w:rPr>
          <w:b/>
          <w:bCs/>
        </w:rPr>
        <w:t>7. Innowacja i rozwój nowych produktów</w:t>
      </w:r>
    </w:p>
    <w:p w14:paraId="0894D340" w14:textId="77777777" w:rsidR="00CE6B3C" w:rsidRPr="00CE6B3C" w:rsidRDefault="00CE6B3C" w:rsidP="00CE6B3C">
      <w:r w:rsidRPr="00CE6B3C">
        <w:t>AI wspiera także kreatywne procesy poprzez generowanie nowych pomysłów na podstawie analizy rynkowej, potrzeb klientów czy trendów technologicznych.</w:t>
      </w:r>
    </w:p>
    <w:p w14:paraId="5078E37D" w14:textId="77777777" w:rsidR="00CE6B3C" w:rsidRPr="00CE6B3C" w:rsidRDefault="00CE6B3C" w:rsidP="00CE6B3C">
      <w:pPr>
        <w:rPr>
          <w:b/>
          <w:bCs/>
        </w:rPr>
      </w:pPr>
      <w:r w:rsidRPr="00CE6B3C">
        <w:rPr>
          <w:b/>
          <w:bCs/>
        </w:rPr>
        <w:t>8. Bezpieczeństwo danych i zarządzanie zgodnością</w:t>
      </w:r>
    </w:p>
    <w:p w14:paraId="48BC2251" w14:textId="77777777" w:rsidR="00CE6B3C" w:rsidRPr="00CE6B3C" w:rsidRDefault="00CE6B3C" w:rsidP="00CE6B3C">
      <w:r w:rsidRPr="00CE6B3C">
        <w:t>Sztuczna inteligencja może analizować procesy zgodności i bezpieczeństwa, identyfikując luki oraz potencjalne ryzyka naruszenia danych.</w:t>
      </w:r>
    </w:p>
    <w:p w14:paraId="747D4ECC" w14:textId="77777777" w:rsidR="00CE6B3C" w:rsidRPr="00CE6B3C" w:rsidRDefault="00CE6B3C" w:rsidP="00CE6B3C">
      <w:r w:rsidRPr="00CE6B3C">
        <w:t>Integrując te technologie w ramach projektów, możesz znacznie przyspieszyć i usprawnić realizację zadań, zmniejszyć koszty oraz zwiększyć precyzję podejmowanych decyzji.</w:t>
      </w:r>
    </w:p>
    <w:p w14:paraId="4523F341" w14:textId="77777777" w:rsidR="00C80AC3" w:rsidRDefault="00C80AC3"/>
    <w:sectPr w:rsidR="00C80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4277D"/>
    <w:multiLevelType w:val="multilevel"/>
    <w:tmpl w:val="53F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062BD"/>
    <w:multiLevelType w:val="multilevel"/>
    <w:tmpl w:val="65A6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50AC1"/>
    <w:multiLevelType w:val="multilevel"/>
    <w:tmpl w:val="9DF4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3526B"/>
    <w:multiLevelType w:val="multilevel"/>
    <w:tmpl w:val="433C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71CB3"/>
    <w:multiLevelType w:val="multilevel"/>
    <w:tmpl w:val="820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783477">
    <w:abstractNumId w:val="1"/>
  </w:num>
  <w:num w:numId="2" w16cid:durableId="1908689381">
    <w:abstractNumId w:val="2"/>
  </w:num>
  <w:num w:numId="3" w16cid:durableId="346254162">
    <w:abstractNumId w:val="0"/>
  </w:num>
  <w:num w:numId="4" w16cid:durableId="95370306">
    <w:abstractNumId w:val="4"/>
  </w:num>
  <w:num w:numId="5" w16cid:durableId="257644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3C"/>
    <w:rsid w:val="00130FFB"/>
    <w:rsid w:val="007C3ED4"/>
    <w:rsid w:val="00917ACF"/>
    <w:rsid w:val="00C80AC3"/>
    <w:rsid w:val="00C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3271"/>
  <w15:chartTrackingRefBased/>
  <w15:docId w15:val="{381F5DDB-825E-4C60-B065-46FA925F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6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6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6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6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6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6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6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6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6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6B3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6B3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6B3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6B3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6B3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6B3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6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6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6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6B3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6B3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6B3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6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6B3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6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4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393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Albiniak</dc:creator>
  <cp:keywords/>
  <dc:description/>
  <cp:lastModifiedBy>Marcin Albiniak</cp:lastModifiedBy>
  <cp:revision>1</cp:revision>
  <dcterms:created xsi:type="dcterms:W3CDTF">2024-10-15T06:25:00Z</dcterms:created>
  <dcterms:modified xsi:type="dcterms:W3CDTF">2024-10-15T06:37:00Z</dcterms:modified>
</cp:coreProperties>
</file>