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31E5885E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2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E24F6B" w14:textId="77777777" w:rsidR="0004120E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</w:p>
          <w:p w14:paraId="1F358371" w14:textId="506B8EC1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3D6C49">
              <w:rPr>
                <w:b/>
                <w:i/>
                <w:snapToGrid w:val="0"/>
              </w:rPr>
              <w:t>10.03.2025 – 11.03.2025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A1BAE37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04120E">
              <w:rPr>
                <w:b/>
                <w:i/>
                <w:snapToGrid w:val="0"/>
              </w:rPr>
              <w:t>2</w:t>
            </w:r>
            <w:r w:rsidR="003D6C49">
              <w:rPr>
                <w:b/>
                <w:i/>
                <w:snapToGrid w:val="0"/>
              </w:rPr>
              <w:t>50310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</w:t>
            </w:r>
            <w:r w:rsidR="003D6C49">
              <w:rPr>
                <w:b/>
                <w:i/>
                <w:snapToGrid w:val="0"/>
              </w:rPr>
              <w:t>T</w:t>
            </w:r>
            <w:r w:rsidRPr="00873D1B">
              <w:rPr>
                <w:b/>
                <w:i/>
                <w:snapToGrid w:val="0"/>
              </w:rPr>
              <w:t>_140408</w:t>
            </w:r>
            <w:r w:rsidR="003D6C49">
              <w:rPr>
                <w:b/>
                <w:i/>
                <w:snapToGrid w:val="0"/>
              </w:rPr>
              <w:t>AKO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51FBBC5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3D6C49">
              <w:rPr>
                <w:b/>
                <w:i/>
              </w:rPr>
              <w:t xml:space="preserve"> 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329C5925600F4200A3041AE28EE54798"/>
                </w:placeholder>
                <w:text/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181A6350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25222879"/>
                <w:placeholder>
                  <w:docPart w:val="6F0C9F8E4B0A47AEAE94E639CF4A854C"/>
                </w:placeholder>
                <w:text/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0A9345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>a</w:t>
            </w:r>
            <w:r w:rsidR="003D6C49">
              <w:rPr>
                <w:b/>
                <w:i/>
              </w:rPr>
              <w:t xml:space="preserve">:   </w:t>
            </w:r>
            <w:r w:rsidR="00873D1B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04120E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0EC85200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434901BA627C4E4595FB32D79191FA9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011BAB76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784843C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04975153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521FDA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E2705A" w:rsidRPr="00873D1B">
        <w:rPr>
          <w:lang w:val="en-GB"/>
        </w:rPr>
        <w:t>PyCharm</w:t>
      </w:r>
    </w:p>
    <w:p w14:paraId="58CDE823" w14:textId="41686F4C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7253661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521FDA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4D435BB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3878530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0B3369AC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42FE2A4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80608188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951C40" w:rsidRPr="00873D1B">
        <w:t>warstwy ukrytej</w:t>
      </w:r>
    </w:p>
    <w:p w14:paraId="43011349" w14:textId="1EC51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389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951C40" w:rsidRPr="00873D1B">
        <w:t xml:space="preserve">horyzontu zdarzeń </w:t>
      </w:r>
    </w:p>
    <w:p w14:paraId="1B4DB808" w14:textId="22291EA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34267615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37E13D5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32851214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5E9C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37696737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SVM</w:t>
      </w:r>
    </w:p>
    <w:p w14:paraId="469DF9DA" w14:textId="0D4613B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53064735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19555B3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677709455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228915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00027092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209D2CCD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0D1ED32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0587761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521FDA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3E7FA1" w:rsidRPr="00873D1B">
        <w:rPr>
          <w:lang w:val="en-GB"/>
        </w:rPr>
        <w:t>tensorflow.keras.layers()</w:t>
      </w:r>
    </w:p>
    <w:p w14:paraId="40619E0E" w14:textId="737F566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913621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183701A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1146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54A1634A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561827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66D5394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Podstawowymi strukturami w Pandas są</w:t>
      </w:r>
      <w:r w:rsidR="00B96C18" w:rsidRPr="00873D1B">
        <w:rPr>
          <w:b/>
          <w:bCs/>
        </w:rPr>
        <w:t>:</w:t>
      </w:r>
    </w:p>
    <w:p w14:paraId="1FBB3F66" w14:textId="21C9EFE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id w:val="1383444246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521FDA">
                    <w:rPr>
                      <w:rFonts w:ascii="MS Gothic" w:eastAsia="MS Gothic" w:hAnsi="MS Gothic" w:hint="eastAsia"/>
                      <w:sz w:val="22"/>
                      <w:szCs w:val="22"/>
                      <w:lang w:val="en-GB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CDF8C4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9882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69C2FE4F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id w:val="-9533360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521FDA">
                    <w:rPr>
                      <w:rFonts w:ascii="MS Gothic" w:eastAsia="MS Gothic" w:hAnsi="MS Gothic" w:hint="eastAsia"/>
                      <w:sz w:val="22"/>
                      <w:szCs w:val="22"/>
                      <w:lang w:val="en-GB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23EB8E2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195958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521FD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04120E" w:rsidRPr="00521FDA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3465F252" w:rsidR="00B96C18" w:rsidRPr="00521FDA" w:rsidRDefault="00B96C18" w:rsidP="00B96C18">
      <w:pPr>
        <w:pStyle w:val="EgzaminPunktacja"/>
        <w:spacing w:after="0" w:line="240" w:lineRule="auto"/>
        <w:rPr>
          <w:lang w:val="en-GB"/>
        </w:rPr>
      </w:pPr>
      <w:r w:rsidRPr="00521FDA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04120E" w:rsidRPr="00521FDA">
            <w:rPr>
              <w:b/>
              <w:i/>
              <w:color w:val="A6A6A6" w:themeColor="background1" w:themeShade="A6"/>
              <w:sz w:val="24"/>
              <w:lang w:val="en-GB"/>
            </w:rPr>
            <w:t>…</w:t>
          </w:r>
        </w:sdtContent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1D87587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3227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 xml:space="preserve">naiwne </w:t>
      </w:r>
      <w:r w:rsidR="003E7FA1" w:rsidRPr="00873D1B">
        <w:t>sieci bayesowskie</w:t>
      </w:r>
    </w:p>
    <w:p w14:paraId="07A0344F" w14:textId="63A1375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44899557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3E7FA1" w:rsidRPr="00873D1B">
        <w:t>proste sieci neuronowe</w:t>
      </w:r>
    </w:p>
    <w:p w14:paraId="28036B68" w14:textId="175FFA2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48173606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arkusz programu Excel</w:t>
      </w:r>
    </w:p>
    <w:p w14:paraId="263C2ACE" w14:textId="37035B6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189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>serwer SQL</w:t>
      </w:r>
    </w:p>
    <w:p w14:paraId="6D42F940" w14:textId="3B26FBD9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0DF7B78B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77300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default set</w:t>
      </w:r>
    </w:p>
    <w:p w14:paraId="3A97F30A" w14:textId="000615A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9876729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>epoka</w:t>
      </w:r>
    </w:p>
    <w:p w14:paraId="72539D79" w14:textId="34FC9B9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38014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okres</w:t>
      </w:r>
    </w:p>
    <w:p w14:paraId="0CCD18CE" w14:textId="7E55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38108676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1F54AD2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0D2268C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56262740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0471933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4804209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08AAB47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8317549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21F843C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388145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klasyczne algorytmy sortujące</w:t>
      </w:r>
    </w:p>
    <w:p w14:paraId="7CBF60EA" w14:textId="6DBD5D3F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36DC9D3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75717840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PowerBI</w:t>
      </w:r>
    </w:p>
    <w:p w14:paraId="7912E4A6" w14:textId="525A6206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1473239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 w:rsidRPr="00233582">
        <w:t xml:space="preserve"> MS Excel</w:t>
      </w:r>
    </w:p>
    <w:p w14:paraId="64DAAB84" w14:textId="7B1C80A4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92573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 w:rsidRPr="00233582">
        <w:t>Forecast</w:t>
      </w:r>
    </w:p>
    <w:p w14:paraId="33F2C07E" w14:textId="3D5BCA3C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06300611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233582">
        <w:t xml:space="preserve"> </w:t>
      </w:r>
      <w:r w:rsidR="00E92A88" w:rsidRPr="00233582">
        <w:t>ChatGPT - openai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0E65DC55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408766200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06F70473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2846532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FA8EAC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812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404F27" w:rsidRPr="00873D1B">
        <w:t>przygotować jeden duży zbiór danych</w:t>
      </w:r>
    </w:p>
    <w:p w14:paraId="290831C7" w14:textId="3C56310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9838106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3977AC5B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even" r:id="rId8"/>
      <w:footerReference w:type="default" r:id="rId9"/>
      <w:footerReference w:type="first" r:id="rId10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5B685" w14:textId="77777777" w:rsidR="00147F7A" w:rsidRDefault="00147F7A">
      <w:r>
        <w:separator/>
      </w:r>
    </w:p>
  </w:endnote>
  <w:endnote w:type="continuationSeparator" w:id="0">
    <w:p w14:paraId="499DC1C0" w14:textId="77777777" w:rsidR="00147F7A" w:rsidRDefault="0014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7FA6" w14:textId="77777777" w:rsidR="00526841" w:rsidRDefault="005268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1F92A" w14:textId="77777777" w:rsidR="00526841" w:rsidRDefault="005268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170EB" w14:textId="77777777" w:rsidR="00147F7A" w:rsidRDefault="00147F7A">
      <w:r>
        <w:separator/>
      </w:r>
    </w:p>
  </w:footnote>
  <w:footnote w:type="continuationSeparator" w:id="0">
    <w:p w14:paraId="16D70330" w14:textId="77777777" w:rsidR="00147F7A" w:rsidRDefault="00147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120E"/>
    <w:rsid w:val="000872B3"/>
    <w:rsid w:val="00093645"/>
    <w:rsid w:val="000B0B28"/>
    <w:rsid w:val="000B2EBF"/>
    <w:rsid w:val="000F6E1D"/>
    <w:rsid w:val="00147F7A"/>
    <w:rsid w:val="00174471"/>
    <w:rsid w:val="00177898"/>
    <w:rsid w:val="00196A5F"/>
    <w:rsid w:val="001D4A39"/>
    <w:rsid w:val="001D6649"/>
    <w:rsid w:val="002052E7"/>
    <w:rsid w:val="00213DCF"/>
    <w:rsid w:val="00231E7F"/>
    <w:rsid w:val="00233582"/>
    <w:rsid w:val="00246042"/>
    <w:rsid w:val="0025098A"/>
    <w:rsid w:val="0026195B"/>
    <w:rsid w:val="002655B4"/>
    <w:rsid w:val="0027553C"/>
    <w:rsid w:val="002777B6"/>
    <w:rsid w:val="00284A57"/>
    <w:rsid w:val="0029672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63E52"/>
    <w:rsid w:val="003A7780"/>
    <w:rsid w:val="003C2DD6"/>
    <w:rsid w:val="003D6C49"/>
    <w:rsid w:val="003E51B2"/>
    <w:rsid w:val="003E7FA1"/>
    <w:rsid w:val="003F0836"/>
    <w:rsid w:val="00400AF2"/>
    <w:rsid w:val="00404F27"/>
    <w:rsid w:val="00444211"/>
    <w:rsid w:val="00451351"/>
    <w:rsid w:val="004525A6"/>
    <w:rsid w:val="00492B0F"/>
    <w:rsid w:val="004961CB"/>
    <w:rsid w:val="004A0E0D"/>
    <w:rsid w:val="004D0A65"/>
    <w:rsid w:val="004F01AD"/>
    <w:rsid w:val="0051513F"/>
    <w:rsid w:val="00516771"/>
    <w:rsid w:val="00521FDA"/>
    <w:rsid w:val="00522079"/>
    <w:rsid w:val="00524BAD"/>
    <w:rsid w:val="00526841"/>
    <w:rsid w:val="0053770D"/>
    <w:rsid w:val="00540510"/>
    <w:rsid w:val="00565867"/>
    <w:rsid w:val="005A573E"/>
    <w:rsid w:val="005F5521"/>
    <w:rsid w:val="00624A70"/>
    <w:rsid w:val="00636C55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94989"/>
    <w:rsid w:val="008B0BAB"/>
    <w:rsid w:val="008C3602"/>
    <w:rsid w:val="00925BE5"/>
    <w:rsid w:val="00935164"/>
    <w:rsid w:val="00941721"/>
    <w:rsid w:val="00951C40"/>
    <w:rsid w:val="0096437D"/>
    <w:rsid w:val="0099666E"/>
    <w:rsid w:val="009A4D39"/>
    <w:rsid w:val="009B6B63"/>
    <w:rsid w:val="009C0F5C"/>
    <w:rsid w:val="009C4F8A"/>
    <w:rsid w:val="009C75D1"/>
    <w:rsid w:val="009D2DDC"/>
    <w:rsid w:val="00A20A25"/>
    <w:rsid w:val="00A31727"/>
    <w:rsid w:val="00A31EB8"/>
    <w:rsid w:val="00A32771"/>
    <w:rsid w:val="00A330B2"/>
    <w:rsid w:val="00A44F0A"/>
    <w:rsid w:val="00A7772F"/>
    <w:rsid w:val="00A838D3"/>
    <w:rsid w:val="00A94E00"/>
    <w:rsid w:val="00A96C75"/>
    <w:rsid w:val="00AB5E2A"/>
    <w:rsid w:val="00AD0555"/>
    <w:rsid w:val="00AD7583"/>
    <w:rsid w:val="00AE6211"/>
    <w:rsid w:val="00AE67CB"/>
    <w:rsid w:val="00AF185C"/>
    <w:rsid w:val="00B13F33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D2E13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864D0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F7C07"/>
    <w:rsid w:val="00F00705"/>
    <w:rsid w:val="00F20A00"/>
    <w:rsid w:val="00F628E6"/>
    <w:rsid w:val="00F64329"/>
    <w:rsid w:val="00F65398"/>
    <w:rsid w:val="00F70FCD"/>
    <w:rsid w:val="00F84C9C"/>
    <w:rsid w:val="00F93FE4"/>
    <w:rsid w:val="00FA7760"/>
    <w:rsid w:val="00FC5044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4901BA627C4E4595FB32D79191F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393059-994B-4B33-816C-B925FD241326}"/>
      </w:docPartPr>
      <w:docPartBody>
        <w:p w:rsidR="00B72CB0" w:rsidRDefault="009210D6" w:rsidP="009210D6">
          <w:pPr>
            <w:pStyle w:val="434901BA627C4E4595FB32D79191FA9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9C5925600F4200A3041AE28EE5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2FB714-880C-4661-9283-A371CDED88C9}"/>
      </w:docPartPr>
      <w:docPartBody>
        <w:p w:rsidR="00B72CB0" w:rsidRDefault="009210D6" w:rsidP="009210D6">
          <w:pPr>
            <w:pStyle w:val="329C5925600F4200A3041AE28EE5479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F0C9F8E4B0A47AEAE94E639CF4A85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5C0E17-FB6D-4C7A-B8EF-5288CC26E181}"/>
      </w:docPartPr>
      <w:docPartBody>
        <w:p w:rsidR="00B72CB0" w:rsidRDefault="009210D6" w:rsidP="009210D6">
          <w:pPr>
            <w:pStyle w:val="6F0C9F8E4B0A47AEAE94E639CF4A854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0B2EBF"/>
    <w:rsid w:val="00135582"/>
    <w:rsid w:val="001417C6"/>
    <w:rsid w:val="00165B9B"/>
    <w:rsid w:val="001707FF"/>
    <w:rsid w:val="00191096"/>
    <w:rsid w:val="00235ABE"/>
    <w:rsid w:val="00246042"/>
    <w:rsid w:val="0026532E"/>
    <w:rsid w:val="002A6CBC"/>
    <w:rsid w:val="00326DFE"/>
    <w:rsid w:val="0037437B"/>
    <w:rsid w:val="00401312"/>
    <w:rsid w:val="004146AA"/>
    <w:rsid w:val="00425DB5"/>
    <w:rsid w:val="00524BAD"/>
    <w:rsid w:val="00551546"/>
    <w:rsid w:val="005B05E9"/>
    <w:rsid w:val="00661C2D"/>
    <w:rsid w:val="006664C0"/>
    <w:rsid w:val="007B0ED8"/>
    <w:rsid w:val="008A55C2"/>
    <w:rsid w:val="009210D6"/>
    <w:rsid w:val="009303DC"/>
    <w:rsid w:val="00930C73"/>
    <w:rsid w:val="009A0E5B"/>
    <w:rsid w:val="009A4D39"/>
    <w:rsid w:val="009E1A23"/>
    <w:rsid w:val="00A7595A"/>
    <w:rsid w:val="00AB5E2A"/>
    <w:rsid w:val="00B501FE"/>
    <w:rsid w:val="00B719D6"/>
    <w:rsid w:val="00B72CB0"/>
    <w:rsid w:val="00BA014D"/>
    <w:rsid w:val="00BF20B2"/>
    <w:rsid w:val="00CA1064"/>
    <w:rsid w:val="00D36269"/>
    <w:rsid w:val="00D864D0"/>
    <w:rsid w:val="00DF769F"/>
    <w:rsid w:val="00EA0334"/>
    <w:rsid w:val="00F60058"/>
    <w:rsid w:val="00FB200C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210D6"/>
    <w:rPr>
      <w:color w:val="808080"/>
    </w:rPr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434901BA627C4E4595FB32D79191FA93">
    <w:name w:val="434901BA627C4E4595FB32D79191FA93"/>
    <w:rsid w:val="009210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  <w:style w:type="paragraph" w:customStyle="1" w:styleId="329C5925600F4200A3041AE28EE54798">
    <w:name w:val="329C5925600F4200A3041AE28EE54798"/>
    <w:rsid w:val="009210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C9F8E4B0A47AEAE94E639CF4A854C">
    <w:name w:val="6F0C9F8E4B0A47AEAE94E639CF4A854C"/>
    <w:rsid w:val="009210D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2</cp:revision>
  <cp:lastPrinted>2009-12-03T13:50:00Z</cp:lastPrinted>
  <dcterms:created xsi:type="dcterms:W3CDTF">2025-03-11T14:32:00Z</dcterms:created>
  <dcterms:modified xsi:type="dcterms:W3CDTF">2025-03-11T14:32:00Z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e96364-c6f9-43c3-b9a2-16ba8914befb_Enabled">
    <vt:lpwstr>true</vt:lpwstr>
  </property>
  <property fmtid="{D5CDD505-2E9C-101B-9397-08002B2CF9AE}" pid="3" name="MSIP_Label_bee96364-c6f9-43c3-b9a2-16ba8914befb_SetDate">
    <vt:lpwstr>2024-10-15T13:55:21Z</vt:lpwstr>
  </property>
  <property fmtid="{D5CDD505-2E9C-101B-9397-08002B2CF9AE}" pid="4" name="MSIP_Label_bee96364-c6f9-43c3-b9a2-16ba8914befb_Method">
    <vt:lpwstr>Standard</vt:lpwstr>
  </property>
  <property fmtid="{D5CDD505-2E9C-101B-9397-08002B2CF9AE}" pid="5" name="MSIP_Label_bee96364-c6f9-43c3-b9a2-16ba8914befb_Name">
    <vt:lpwstr>ffedf4fd-fdc4-f36f-f9e4-fb74c8d35f1c</vt:lpwstr>
  </property>
  <property fmtid="{D5CDD505-2E9C-101B-9397-08002B2CF9AE}" pid="6" name="MSIP_Label_bee96364-c6f9-43c3-b9a2-16ba8914befb_SiteId">
    <vt:lpwstr>c0627ec3-7e6c-493d-9763-bf943844e332</vt:lpwstr>
  </property>
  <property fmtid="{D5CDD505-2E9C-101B-9397-08002B2CF9AE}" pid="7" name="MSIP_Label_bee96364-c6f9-43c3-b9a2-16ba8914befb_ActionId">
    <vt:lpwstr>6cee4ac8-0c6b-4525-a627-73cabbfad99f</vt:lpwstr>
  </property>
  <property fmtid="{D5CDD505-2E9C-101B-9397-08002B2CF9AE}" pid="8" name="MSIP_Label_bee96364-c6f9-43c3-b9a2-16ba8914befb_ContentBits">
    <vt:lpwstr>2</vt:lpwstr>
  </property>
</Properties>
</file>