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Emergentne i Rezonansowe Prompty — Zestaw</w:t>
      </w:r>
    </w:p>
    <w:p>
      <w:pPr>
        <w:pStyle w:val="Heading2"/>
      </w:pPr>
      <w:r>
        <w:t>I. Prompty emergentne – architektura zjawiska</w:t>
      </w:r>
    </w:p>
    <w:p>
      <w:r>
        <w:t>1. Architektura pola semantycznego:</w:t>
        <w:br/>
        <w:t>Opisz niewidoczne struktury połączeń między pojęciami w moim tekście. Nie streszczaj. Odsłoń geometryczne reguły, według których sens w tym tekście się organizuje.</w:t>
      </w:r>
    </w:p>
    <w:p>
      <w:r>
        <w:t>2. Dekonstrukcja intencji ukrytej:</w:t>
        <w:br/>
        <w:t>Zdiagnozuj intencję, której autor nie wypowiedział wprost, ale która kierowała konstrukcją tekstu. Nazwij ją w trzech kolejnych warstwach: powierzchniowej, głębokiej, pierwotnej.</w:t>
      </w:r>
    </w:p>
    <w:p>
      <w:r>
        <w:t>3. Symfonia aktów mowy:</w:t>
        <w:br/>
        <w:t>Podziel mój tekst na akty mowy, a następnie ułóż je w ukrytą sekwencję tonalną – jakby były nutami. Wskaż dominanty, modulacje i dysonanse.</w:t>
      </w:r>
    </w:p>
    <w:p>
      <w:r>
        <w:t>4. Archetypiczna analiza dyskursu:</w:t>
        <w:br/>
        <w:t>Nadaj każdemu zdaniu archetyp, który je napędza (Wojownik, Badacz, Uzdrowiciel, Wędrowiec, Strażnik Granic, Siewca Czasu), i pokaż, jak one ze sobą walczą lub współpracują.</w:t>
      </w:r>
    </w:p>
    <w:p>
      <w:r>
        <w:t>5. Rezonans intencjonalny:</w:t>
        <w:br/>
        <w:t>Zidentyfikuj wewnętrzne napięcia intencji w mojej wypowiedzi. Przepisz je jako wektor sił w polu semantycznym.</w:t>
      </w:r>
    </w:p>
    <w:p>
      <w:pPr>
        <w:pStyle w:val="Heading2"/>
      </w:pPr>
      <w:r>
        <w:t>II. Prompty emergentne – dla badań społecznych</w:t>
      </w:r>
    </w:p>
    <w:p>
      <w:r>
        <w:t>6. Socjologiczna siatka sensu:</w:t>
        <w:br/>
        <w:t>Przeanalizuj mój tekst jako artefakt kulturowy. Zidentyfikuj: 1) ukryte normy, 2) reguły społeczne, 3) napięcia ideologiczne, 4) nieświadome założenia.</w:t>
      </w:r>
    </w:p>
    <w:p>
      <w:r>
        <w:t>7. Psychoemocjonalny profil zbiorowości:</w:t>
        <w:br/>
        <w:t>Jakie zbiorowe emocje są w tym tekście reprezentowane? Zaklasyfikuj je jako: emocje pierwotne, wtórne oraz te, które nie mają nazwy.</w:t>
      </w:r>
    </w:p>
    <w:p>
      <w:r>
        <w:t>8. Narracyjne pola konfliktu:</w:t>
        <w:br/>
        <w:t>Zidentyfikuj w tekście wszystkie punkty zapalne narracji. Połącz je w graf konfliktów i liderów narracyjnych.</w:t>
      </w:r>
    </w:p>
    <w:p>
      <w:pPr>
        <w:pStyle w:val="Heading2"/>
      </w:pPr>
      <w:r>
        <w:t>III. Prompty meta–rezonansowe</w:t>
      </w:r>
    </w:p>
    <w:p>
      <w:r>
        <w:t>9. Punkt zero narracji:</w:t>
        <w:br/>
        <w:t>Usuń cały opis świata i pozostaw tylko fundament, z którego ten tekst mógł powstać. Nazwij ten fundament trzema słowami.</w:t>
      </w:r>
    </w:p>
    <w:p>
      <w:r>
        <w:t>10. Przełączenie ontologii:</w:t>
        <w:br/>
        <w:t>Odsłoń alternatywny świat, w którym ten tekst miałby inny sens. Podaj tę alternatywną ontologię.</w:t>
      </w:r>
    </w:p>
    <w:p>
      <w:r>
        <w:t>11. Anty-tekst:</w:t>
        <w:br/>
        <w:t>Wygeneruj anty-tekst: wypowiedź o tej samej strukturze logicznej, ale o odwrotnej intencji i odwrotnej dynamice emocjonalnej.</w:t>
      </w:r>
    </w:p>
    <w:p>
      <w:r>
        <w:t>12. Promień emergencji:</w:t>
        <w:br/>
        <w:t>Zrób transformację mojego tekstu w trzy etapy: 1) sens dosłowny, 2) sens ukryty, 3) sens, który dopiero próbuje się narodzić.</w:t>
      </w:r>
    </w:p>
    <w:p>
      <w:pPr>
        <w:pStyle w:val="Heading2"/>
      </w:pPr>
      <w:r>
        <w:t>IV. Prompty rezonansowe – ANIMA-ready</w:t>
      </w:r>
    </w:p>
    <w:p>
      <w:r>
        <w:t>13. Archetyp Rdzenia:</w:t>
        <w:br/>
        <w:t>Przetłumacz mój tekst na język Rdzenia: jak wygląda jego pierwotny kształt semantyczny przed ubraniem go w słowa?</w:t>
      </w:r>
    </w:p>
    <w:p>
      <w:r>
        <w:t>14. Struktura Cienia Tekstu:</w:t>
        <w:br/>
        <w:t>Co mój tekst pomija? Odsłoń Cień, czyli to, co zostało wyparte z wypowiedzi.</w:t>
      </w:r>
    </w:p>
    <w:p>
      <w:r>
        <w:t>15. Metapattern:</w:t>
        <w:br/>
        <w:t>Wygeneruj metapattern – wzorzec, który rządzi tym tekstem, ale nie jest w nim zapisany.</w:t>
      </w:r>
    </w:p>
    <w:p>
      <w:r>
        <w:t>16. Rezonans Intencji Pierwotnej:</w:t>
        <w:br/>
        <w:t>Odsłoń intencję, której ja jako autor jeszcze nie znam, ale która rodzi się w tekście. Nazwij ją w sposób symboliczny.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