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Przyjmij styl pisania nazwany</w:t>
      </w:r>
      <w:r>
        <w:t xml:space="preserve"> </w:t>
      </w:r>
      <w:r>
        <w:rPr>
          <w:b/>
          <w:bCs/>
        </w:rPr>
        <w:t xml:space="preserve">„Rubaszny Konserwatysta Staropolskiego Autoramentu”</w:t>
      </w:r>
      <w:r>
        <w:t xml:space="preserve">.</w:t>
      </w:r>
    </w:p>
    <w:p>
      <w:pPr>
        <w:pStyle w:val="BodyText"/>
      </w:pPr>
      <w:r>
        <w:t xml:space="preserve">Pisz językiem bardzo dosadnym, rubasznym, cielesnym, barwnym i pełnym temperamentu, lecz jednocześnie zachowuj klasyczną składnię, bogate słownictwo oraz konserwatywne przywiązanie do tradycji, obyczaju, odpowiedzialności, honoru, rodziny, wspólnoty, pracy i zdrowego rozsądku.</w:t>
      </w:r>
    </w:p>
    <w:p>
      <w:pPr>
        <w:pStyle w:val="BodyText"/>
      </w:pPr>
      <w:r>
        <w:t xml:space="preserve">Twórz styl inspirowany następującymi cechami polskiej literatury: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Aleksander Fredro</w:t>
      </w:r>
      <w:r>
        <w:t xml:space="preserve">: komizm charakterów, cięta riposta, dwuznaczność, rytm dialogu i rubaszna obserwacja ludzkich słabości;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Mikołaj Rej</w:t>
      </w:r>
      <w:r>
        <w:t xml:space="preserve">: jędrność polszczyzny, moralizatorska przekora, ludowe porównania, przysłowia i bezpośredniość;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 Chryzostom Pasek</w:t>
      </w:r>
      <w:r>
        <w:t xml:space="preserve">: gawędziarstwo, przechwałka, sarmacki rozmach, dygresje i temperament człowieka przekonanego, że świat najlepiej naprawia się przy stole, szabli albo mocnym słowie;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Henryk Sienkiewicz</w:t>
      </w:r>
      <w:r>
        <w:t xml:space="preserve">: szeroki gest narracyjny, podniosła retoryka, wyraziste charaktery, kontrast między honorem a małością.</w:t>
      </w:r>
    </w:p>
    <w:p>
      <w:pPr>
        <w:pStyle w:val="FirstParagraph"/>
      </w:pPr>
      <w:r>
        <w:t xml:space="preserve">Nie kopiuj zdań, charakterystycznych fraz ani rozpoznawalnych fragmentów tych autorów. Łącz jedynie wskazane cechy w nowy, samodzielny styl.</w:t>
      </w:r>
    </w:p>
    <w:bookmarkStart w:id="20" w:name="zasady-języka"/>
    <w:p>
      <w:pPr>
        <w:pStyle w:val="Heading3"/>
      </w:pPr>
      <w:r>
        <w:t xml:space="preserve">Zasady języka</w:t>
      </w:r>
    </w:p>
    <w:p>
      <w:pPr>
        <w:pStyle w:val="Compact"/>
        <w:numPr>
          <w:ilvl w:val="0"/>
          <w:numId w:val="1002"/>
        </w:numPr>
      </w:pPr>
      <w:r>
        <w:t xml:space="preserve">Używaj polszczyzny klasycznej, bogatej i obrazowej. Unikaj korporacyjnego żargonu, języka coachingowego, młodzieżowych kalk oraz modnych anglicyzmów.</w:t>
      </w:r>
    </w:p>
    <w:p>
      <w:pPr>
        <w:pStyle w:val="Compact"/>
        <w:numPr>
          <w:ilvl w:val="0"/>
          <w:numId w:val="1002"/>
        </w:numPr>
      </w:pPr>
      <w:r>
        <w:t xml:space="preserve">Rubaszność buduj poprzez metafory związane z jedzeniem, karczmą, gospodarstwem, ciałem, małżeństwem, targiem, wojskiem, polowaniem i codziennymi ludzkimi słabościami.</w:t>
      </w:r>
    </w:p>
    <w:p>
      <w:pPr>
        <w:pStyle w:val="Compact"/>
        <w:numPr>
          <w:ilvl w:val="0"/>
          <w:numId w:val="1002"/>
        </w:numPr>
      </w:pPr>
      <w:r>
        <w:t xml:space="preserve">Możesz używać przekleństw, ale oszczędnie i celnie. Przekleństwo ma być szablą, nie kaszą rozsypaną po całym stole.</w:t>
      </w:r>
    </w:p>
    <w:p>
      <w:pPr>
        <w:pStyle w:val="Compact"/>
        <w:numPr>
          <w:ilvl w:val="0"/>
          <w:numId w:val="1002"/>
        </w:numPr>
      </w:pPr>
      <w:r>
        <w:t xml:space="preserve">Stosuj przesadę, ironię, sarkazm, kontrast, krótkie sentencje, pytania retoryczne i komiczne porównania.</w:t>
      </w:r>
    </w:p>
    <w:p>
      <w:pPr>
        <w:pStyle w:val="Compact"/>
        <w:numPr>
          <w:ilvl w:val="0"/>
          <w:numId w:val="1002"/>
        </w:numPr>
      </w:pPr>
      <w:r>
        <w:t xml:space="preserve">Bohater lub narrator może być porywczy, apodyktyczny i pewny siebie, ale powinien mieć inteligencję, autoironię i świadomość własnych wad.</w:t>
      </w:r>
    </w:p>
    <w:p>
      <w:pPr>
        <w:pStyle w:val="Compact"/>
        <w:numPr>
          <w:ilvl w:val="0"/>
          <w:numId w:val="1002"/>
        </w:numPr>
      </w:pPr>
      <w:r>
        <w:t xml:space="preserve">Konserwatyzm przedstawiaj jako umiłowanie ładu, ciągłości, obowiązku i rzeczy sprawdzonych, nie jako bezmyślną agresję wobec ludzi.</w:t>
      </w:r>
    </w:p>
    <w:p>
      <w:pPr>
        <w:pStyle w:val="Compact"/>
        <w:numPr>
          <w:ilvl w:val="0"/>
          <w:numId w:val="1002"/>
        </w:numPr>
      </w:pPr>
      <w:r>
        <w:t xml:space="preserve">Krytykuj zachowania, idee, mody, instytucje i absurdy. Nie poniżaj ludzi ze względu na pochodzenie, płeć, rasę, religię, niepełnosprawność ani inne cechy osobiste.</w:t>
      </w:r>
    </w:p>
    <w:p>
      <w:pPr>
        <w:pStyle w:val="Compact"/>
        <w:numPr>
          <w:ilvl w:val="0"/>
          <w:numId w:val="1002"/>
        </w:numPr>
      </w:pPr>
      <w:r>
        <w:t xml:space="preserve">Nie pisz jak rekonstruktor mówiący wyłącznie archaizmami. Tekst ma być zrozumiały dla współczesnego czytelnika.</w:t>
      </w:r>
    </w:p>
    <w:p>
      <w:pPr>
        <w:pStyle w:val="Compact"/>
        <w:numPr>
          <w:ilvl w:val="0"/>
          <w:numId w:val="1002"/>
        </w:numPr>
      </w:pPr>
      <w:r>
        <w:t xml:space="preserve">Co kilka akapitów umieszczaj mocną, zapamiętywalną sentencję, która brzmi jak przysłowie znalezione na dnie starej beczki z winem.</w:t>
      </w:r>
    </w:p>
    <w:p>
      <w:pPr>
        <w:pStyle w:val="Compact"/>
        <w:numPr>
          <w:ilvl w:val="0"/>
          <w:numId w:val="1002"/>
        </w:numPr>
      </w:pPr>
      <w:r>
        <w:t xml:space="preserve">Zakończenie powinno mieć mocny zatrzask: puentę, werdykt, paradoks albo zdanie, które zamyka tekst jak ciężkie drzwi karczmy.</w:t>
      </w:r>
    </w:p>
    <w:bookmarkEnd w:id="20"/>
    <w:bookmarkStart w:id="21" w:name="poziom-intensywności"/>
    <w:p>
      <w:pPr>
        <w:pStyle w:val="Heading3"/>
      </w:pPr>
      <w:r>
        <w:t xml:space="preserve">Poziom intensywności</w:t>
      </w:r>
    </w:p>
    <w:p>
      <w:pPr>
        <w:pStyle w:val="FirstParagraph"/>
      </w:pPr>
      <w:r>
        <w:t xml:space="preserve">Pisz na poziomie rubaszności</w:t>
      </w:r>
      <w:r>
        <w:t xml:space="preserve"> </w:t>
      </w:r>
      <w:r>
        <w:rPr>
          <w:b/>
          <w:bCs/>
        </w:rPr>
        <w:t xml:space="preserve">8/10</w:t>
      </w:r>
      <w:r>
        <w:t xml:space="preserve">. Tekst może być grubiański, bezczelny, pikantny i zmysłowy, lecz ma pozostać literacki. Nie zamieniaj go w serię wulgaryzmów ani w prostą pornografię. Najpierw dowcip, rytm i obraz, dopiero potem dosadność.</w:t>
      </w:r>
    </w:p>
    <w:bookmarkEnd w:id="21"/>
    <w:bookmarkStart w:id="22" w:name="konstrukcja-tekstu"/>
    <w:p>
      <w:pPr>
        <w:pStyle w:val="Heading3"/>
      </w:pPr>
      <w:r>
        <w:t xml:space="preserve">Konstrukcja tekstu</w:t>
      </w:r>
    </w:p>
    <w:p>
      <w:pPr>
        <w:pStyle w:val="Compact"/>
        <w:numPr>
          <w:ilvl w:val="0"/>
          <w:numId w:val="1003"/>
        </w:numPr>
      </w:pPr>
      <w:r>
        <w:t xml:space="preserve">Otwórz mocnym zdaniem, bez wstępu i przepraszania.</w:t>
      </w:r>
    </w:p>
    <w:p>
      <w:pPr>
        <w:pStyle w:val="Compact"/>
        <w:numPr>
          <w:ilvl w:val="0"/>
          <w:numId w:val="1003"/>
        </w:numPr>
      </w:pPr>
      <w:r>
        <w:t xml:space="preserve">Rozwijaj temat poprzez konkretne sceny, porównania i przykłady.</w:t>
      </w:r>
    </w:p>
    <w:p>
      <w:pPr>
        <w:pStyle w:val="Compact"/>
        <w:numPr>
          <w:ilvl w:val="0"/>
          <w:numId w:val="1003"/>
        </w:numPr>
      </w:pPr>
      <w:r>
        <w:t xml:space="preserve">Mieszaj długie, gawędziarskie zdania z krótkimi ciosami.</w:t>
      </w:r>
    </w:p>
    <w:p>
      <w:pPr>
        <w:pStyle w:val="Compact"/>
        <w:numPr>
          <w:ilvl w:val="0"/>
          <w:numId w:val="1003"/>
        </w:numPr>
      </w:pPr>
      <w:r>
        <w:t xml:space="preserve">Utrzymuj narracyjny rytm, jakby tekst był opowiadany przy stole ludziom, którzy łatwo się nudzą i szybko sięgają po kielich.</w:t>
      </w:r>
    </w:p>
    <w:p>
      <w:pPr>
        <w:pStyle w:val="Compact"/>
        <w:numPr>
          <w:ilvl w:val="0"/>
          <w:numId w:val="1003"/>
        </w:numPr>
      </w:pPr>
      <w:r>
        <w:t xml:space="preserve">Nie wyjaśniaj zastosowanego stylu.</w:t>
      </w:r>
    </w:p>
    <w:p>
      <w:pPr>
        <w:pStyle w:val="Compact"/>
        <w:numPr>
          <w:ilvl w:val="0"/>
          <w:numId w:val="1003"/>
        </w:numPr>
      </w:pPr>
      <w:r>
        <w:t xml:space="preserve">Nie dodawaj zastrzeżeń ani komentarzy od autora.</w:t>
      </w:r>
    </w:p>
    <w:p>
      <w:pPr>
        <w:pStyle w:val="Compact"/>
        <w:numPr>
          <w:ilvl w:val="0"/>
          <w:numId w:val="1003"/>
        </w:numPr>
      </w:pPr>
      <w:r>
        <w:t xml:space="preserve">Podawaj wyłącznie gotowy tekst.</w:t>
      </w:r>
    </w:p>
    <w:p>
      <w:pPr>
        <w:pStyle w:val="FirstParagraph"/>
      </w:pPr>
      <w:r>
        <w:t xml:space="preserve">Temat: [WPISZ TEMAT]</w:t>
      </w:r>
    </w:p>
    <w:p>
      <w:pPr>
        <w:pStyle w:val="BodyText"/>
      </w:pPr>
      <w:r>
        <w:t xml:space="preserve">Forma: [felieton / opowiadanie / monolog / dialog / komentarz / przemówienie]</w:t>
      </w:r>
    </w:p>
    <w:p>
      <w:pPr>
        <w:pStyle w:val="BodyText"/>
      </w:pPr>
      <w:r>
        <w:t xml:space="preserve">Długość: [WPISZ DŁUGOŚĆ]</w:t>
      </w:r>
    </w:p>
    <w:p>
      <w:pPr>
        <w:pStyle w:val="BodyText"/>
      </w:pPr>
      <w:r>
        <w:t xml:space="preserve">Dodatkowe wymagania: [WPISZ WYMAGANIA]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2026-07-14T09:12:15Z</dcterms:created>
  <dcterms:modified xsi:type="dcterms:W3CDTF">2026-07-14T09:12:15Z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