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60C7" w:rsidRPr="00FC60C7" w:rsidRDefault="00FC60C7" w:rsidP="00993100">
      <w:pPr>
        <w:spacing w:after="0"/>
        <w:rPr>
          <w:b/>
        </w:rPr>
      </w:pPr>
      <w:r>
        <w:t xml:space="preserve">Pytania egzaminacyjne dla przedmiotu </w:t>
      </w:r>
      <w:r w:rsidRPr="00FC60C7">
        <w:rPr>
          <w:b/>
        </w:rPr>
        <w:t xml:space="preserve">Matematyczne podstawy sztucznej inteligencji </w:t>
      </w:r>
    </w:p>
    <w:p w:rsidR="00FC60C7" w:rsidRPr="00FC60C7" w:rsidRDefault="00FC60C7" w:rsidP="00993100">
      <w:pPr>
        <w:spacing w:after="0"/>
        <w:rPr>
          <w:b/>
        </w:rPr>
      </w:pPr>
    </w:p>
    <w:p w:rsidR="00FC60C7" w:rsidRDefault="00FC60C7" w:rsidP="00993100">
      <w:pPr>
        <w:spacing w:after="0"/>
      </w:pPr>
    </w:p>
    <w:p w:rsidR="00D4470B" w:rsidRDefault="00D4470B" w:rsidP="00993100">
      <w:pPr>
        <w:spacing w:after="0"/>
      </w:pPr>
      <w:r>
        <w:t xml:space="preserve">1. </w:t>
      </w:r>
      <w:r>
        <w:t xml:space="preserve">Która metoda uczenia maszynowego </w:t>
      </w:r>
      <w:r w:rsidRPr="00D4470B">
        <w:rPr>
          <w:u w:val="single"/>
        </w:rPr>
        <w:t>nie korzysta z oznaczonych danych</w:t>
      </w:r>
      <w:r w:rsidR="00FC60C7">
        <w:t>, a jej celem jest odkrywanie</w:t>
      </w:r>
      <w:r>
        <w:t xml:space="preserve"> ukrytych wzorców</w:t>
      </w:r>
      <w:r w:rsidR="00FC60C7">
        <w:t xml:space="preserve"> poprzez</w:t>
      </w:r>
      <w:r>
        <w:t xml:space="preserve"> minim</w:t>
      </w:r>
      <w:r w:rsidR="00FC60C7">
        <w:t xml:space="preserve">alizację </w:t>
      </w:r>
      <w:r>
        <w:t>pewnej funkcji kosztu?</w:t>
      </w:r>
    </w:p>
    <w:p w:rsidR="00D4470B" w:rsidRDefault="00D4470B" w:rsidP="00993100">
      <w:pPr>
        <w:spacing w:after="0"/>
      </w:pPr>
      <w:r>
        <w:t>A) Uczenie nadzorowane</w:t>
      </w:r>
    </w:p>
    <w:p w:rsidR="00D4470B" w:rsidRDefault="00D4470B" w:rsidP="00993100">
      <w:pPr>
        <w:spacing w:after="0"/>
      </w:pPr>
      <w:r>
        <w:t xml:space="preserve">B) Uczenie przez wzmacnianie </w:t>
      </w:r>
    </w:p>
    <w:p w:rsidR="00D4470B" w:rsidRDefault="00D4470B" w:rsidP="00993100">
      <w:pPr>
        <w:spacing w:after="0"/>
      </w:pPr>
      <w:r>
        <w:t xml:space="preserve">C) Uczenie nienadzorowane </w:t>
      </w:r>
    </w:p>
    <w:p w:rsidR="00D4470B" w:rsidRDefault="008572C5" w:rsidP="00993100">
      <w:pPr>
        <w:spacing w:after="0"/>
      </w:pPr>
      <w:r>
        <w:t>D) Uczenie</w:t>
      </w:r>
      <w:r w:rsidR="00D4470B" w:rsidRPr="00D4470B">
        <w:t xml:space="preserve"> </w:t>
      </w:r>
      <w:r>
        <w:t xml:space="preserve">głębokie </w:t>
      </w:r>
    </w:p>
    <w:p w:rsidR="00D4470B" w:rsidRPr="00993100" w:rsidRDefault="00D4470B" w:rsidP="00993100">
      <w:pPr>
        <w:spacing w:after="0"/>
        <w:rPr>
          <w:b/>
        </w:rPr>
      </w:pPr>
      <w:r>
        <w:rPr>
          <w:rStyle w:val="Pogrubienie"/>
        </w:rPr>
        <w:t>Odpowiedź: C</w:t>
      </w:r>
    </w:p>
    <w:p w:rsidR="00D4470B" w:rsidRDefault="00D4470B" w:rsidP="00993100">
      <w:pPr>
        <w:spacing w:after="0"/>
      </w:pPr>
    </w:p>
    <w:p w:rsidR="00993100" w:rsidRDefault="008572C5" w:rsidP="00993100">
      <w:pPr>
        <w:spacing w:after="0"/>
      </w:pPr>
      <w:r>
        <w:t xml:space="preserve">2. </w:t>
      </w:r>
      <w:r>
        <w:t xml:space="preserve">Na jakiej metodzie matematycznej opierają się popularne algorytmy optymalizacji, takie jak SGD, Adam czy </w:t>
      </w:r>
      <w:proofErr w:type="spellStart"/>
      <w:r>
        <w:t>Momentum</w:t>
      </w:r>
      <w:proofErr w:type="spellEnd"/>
      <w:r>
        <w:t xml:space="preserve">, </w:t>
      </w:r>
      <w:r>
        <w:t>stosowane w uczeniu maszynowym?</w:t>
      </w:r>
    </w:p>
    <w:p w:rsidR="008572C5" w:rsidRDefault="008572C5" w:rsidP="00993100">
      <w:pPr>
        <w:spacing w:after="0"/>
      </w:pPr>
      <w:r>
        <w:t xml:space="preserve">A) </w:t>
      </w:r>
      <w:r w:rsidR="00FC60C7">
        <w:t xml:space="preserve">Normalizacja </w:t>
      </w:r>
      <w:r>
        <w:t>danych</w:t>
      </w:r>
    </w:p>
    <w:p w:rsidR="008572C5" w:rsidRDefault="008572C5" w:rsidP="00993100">
      <w:pPr>
        <w:spacing w:after="0"/>
      </w:pPr>
      <w:r>
        <w:t>B) Gradient funkcji celu</w:t>
      </w:r>
    </w:p>
    <w:p w:rsidR="008572C5" w:rsidRDefault="008572C5" w:rsidP="00993100">
      <w:pPr>
        <w:spacing w:after="0"/>
      </w:pPr>
      <w:r>
        <w:t>C) Algorytmy genetyczne</w:t>
      </w:r>
    </w:p>
    <w:p w:rsidR="008572C5" w:rsidRDefault="008572C5" w:rsidP="00993100">
      <w:pPr>
        <w:spacing w:after="0"/>
      </w:pPr>
      <w:r>
        <w:t>D) Transformata Fouriera</w:t>
      </w:r>
    </w:p>
    <w:p w:rsidR="008572C5" w:rsidRPr="00D4470B" w:rsidRDefault="008572C5" w:rsidP="00993100">
      <w:pPr>
        <w:spacing w:after="0"/>
        <w:rPr>
          <w:b/>
        </w:rPr>
      </w:pPr>
      <w:r>
        <w:rPr>
          <w:rStyle w:val="Pogrubienie"/>
        </w:rPr>
        <w:t>Odpowiedź</w:t>
      </w:r>
      <w:r w:rsidR="00FC60C7">
        <w:rPr>
          <w:rStyle w:val="Pogrubienie"/>
        </w:rPr>
        <w:t>: B</w:t>
      </w:r>
    </w:p>
    <w:p w:rsidR="008572C5" w:rsidRPr="00D4470B" w:rsidRDefault="008572C5" w:rsidP="00993100">
      <w:pPr>
        <w:spacing w:after="0"/>
      </w:pPr>
    </w:p>
    <w:p w:rsidR="008572C5" w:rsidRDefault="00FC60C7" w:rsidP="00993100">
      <w:pPr>
        <w:spacing w:after="0"/>
        <w:rPr>
          <w:rStyle w:val="Pogrubienie"/>
        </w:rPr>
      </w:pPr>
      <w:r w:rsidRPr="00FC60C7">
        <w:rPr>
          <w:rStyle w:val="Pogrubienie"/>
          <w:b w:val="0"/>
        </w:rPr>
        <w:t>3. Jaką nazwę nosi model analizy skupień (klasteryzacji), którego wynikiem jest graficzna reprezentacja w postaci dendrogramu?</w:t>
      </w:r>
      <w:r>
        <w:br/>
        <w:t>A) K-średnich</w:t>
      </w:r>
      <w:r>
        <w:br/>
        <w:t xml:space="preserve">B) Naiwny klasyfikator </w:t>
      </w:r>
      <w:proofErr w:type="spellStart"/>
      <w:r>
        <w:t>bayesowski</w:t>
      </w:r>
      <w:proofErr w:type="spellEnd"/>
      <w:r>
        <w:br/>
        <w:t>C) Grupowanie metodą hierarchiczną</w:t>
      </w:r>
      <w:r>
        <w:br/>
        <w:t>D) Reguły asocjacyjne</w:t>
      </w:r>
      <w:r>
        <w:br/>
      </w:r>
      <w:r>
        <w:rPr>
          <w:rStyle w:val="Pogrubienie"/>
        </w:rPr>
        <w:t>Odpowiedź: C</w:t>
      </w:r>
      <w:bookmarkStart w:id="0" w:name="_GoBack"/>
      <w:bookmarkEnd w:id="0"/>
    </w:p>
    <w:p w:rsidR="00FC60C7" w:rsidRDefault="00FC60C7" w:rsidP="00993100">
      <w:pPr>
        <w:spacing w:after="0"/>
        <w:rPr>
          <w:rStyle w:val="Pogrubienie"/>
        </w:rPr>
      </w:pPr>
    </w:p>
    <w:p w:rsidR="008572C5" w:rsidRPr="00993100" w:rsidRDefault="008572C5" w:rsidP="00993100">
      <w:pPr>
        <w:spacing w:after="0"/>
      </w:pPr>
      <w:r>
        <w:t xml:space="preserve">4. </w:t>
      </w:r>
      <w:r w:rsidRPr="008572C5">
        <w:t>W algory</w:t>
      </w:r>
      <w:r w:rsidR="00993100">
        <w:t xml:space="preserve">tmach budowy drzew decyzyjnych </w:t>
      </w:r>
      <w:r w:rsidRPr="008572C5">
        <w:t>stosuje się różne miary do oceny jakości podziału zbioru danych w węzłach drzewa. Która z poniższych miar dostarcza cennych informacji dotyczących zysku informacyjnego i jest wykorzystywana w procesie wyboru najlepszego podziału?</w:t>
      </w:r>
    </w:p>
    <w:p w:rsidR="008572C5" w:rsidRPr="008572C5" w:rsidRDefault="008572C5" w:rsidP="00993100">
      <w:pPr>
        <w:spacing w:after="0"/>
      </w:pPr>
      <w:r w:rsidRPr="008572C5">
        <w:t>A) Współczynnik korelacji Pearsona</w:t>
      </w:r>
    </w:p>
    <w:p w:rsidR="008572C5" w:rsidRPr="008572C5" w:rsidRDefault="008572C5" w:rsidP="00993100">
      <w:pPr>
        <w:spacing w:after="0"/>
      </w:pPr>
      <w:r w:rsidRPr="008572C5">
        <w:t xml:space="preserve">B) Indeks </w:t>
      </w:r>
      <w:proofErr w:type="spellStart"/>
      <w:r w:rsidRPr="008572C5">
        <w:t>Gini</w:t>
      </w:r>
      <w:proofErr w:type="spellEnd"/>
    </w:p>
    <w:p w:rsidR="008572C5" w:rsidRPr="008572C5" w:rsidRDefault="008572C5" w:rsidP="00993100">
      <w:pPr>
        <w:spacing w:after="0"/>
      </w:pPr>
      <w:r w:rsidRPr="008572C5">
        <w:t xml:space="preserve">C) </w:t>
      </w:r>
      <w:r w:rsidRPr="008572C5">
        <w:t>Miara TF-IDF</w:t>
      </w:r>
    </w:p>
    <w:p w:rsidR="008572C5" w:rsidRDefault="008572C5" w:rsidP="00993100">
      <w:pPr>
        <w:spacing w:after="0"/>
      </w:pPr>
      <w:r w:rsidRPr="008572C5">
        <w:t xml:space="preserve">D) </w:t>
      </w:r>
      <w:r>
        <w:t xml:space="preserve">Test </w:t>
      </w:r>
      <w:proofErr w:type="spellStart"/>
      <w:r>
        <w:t>Bartletta</w:t>
      </w:r>
      <w:proofErr w:type="spellEnd"/>
    </w:p>
    <w:p w:rsidR="008572C5" w:rsidRDefault="008572C5" w:rsidP="00993100">
      <w:pPr>
        <w:spacing w:after="0"/>
        <w:rPr>
          <w:rStyle w:val="Pogrubienie"/>
        </w:rPr>
      </w:pPr>
      <w:r>
        <w:rPr>
          <w:rStyle w:val="Pogrubienie"/>
        </w:rPr>
        <w:t>Odpowiedź</w:t>
      </w:r>
      <w:r>
        <w:rPr>
          <w:rStyle w:val="Pogrubienie"/>
        </w:rPr>
        <w:t>: B</w:t>
      </w:r>
    </w:p>
    <w:p w:rsidR="008572C5" w:rsidRDefault="008572C5" w:rsidP="00993100">
      <w:pPr>
        <w:spacing w:after="0"/>
      </w:pPr>
    </w:p>
    <w:p w:rsidR="00993100" w:rsidRDefault="00993100" w:rsidP="00993100">
      <w:pPr>
        <w:spacing w:after="0"/>
      </w:pPr>
      <w:r>
        <w:t xml:space="preserve">5. </w:t>
      </w:r>
      <w:r>
        <w:t>Który z poniższych algorytmów klasyfikacji opiera swoje działanie na mierzeniu odległości między punktami i przypisuje nową obse</w:t>
      </w:r>
      <w:r>
        <w:t>rwację do klasy na podstawie z góry określonej liczby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rPr>
          <w:rFonts w:eastAsiaTheme="minorEastAsia"/>
        </w:rPr>
        <w:t xml:space="preserve"> </w:t>
      </w:r>
      <w:r>
        <w:t>sąsiadów w przestrzeni cech?</w:t>
      </w:r>
    </w:p>
    <w:p w:rsidR="00993100" w:rsidRDefault="00993100" w:rsidP="00993100">
      <w:pPr>
        <w:spacing w:after="0"/>
      </w:pPr>
      <w:r>
        <w:t xml:space="preserve">A) Drzewa decyzyjne </w:t>
      </w:r>
    </w:p>
    <w:p w:rsidR="00993100" w:rsidRDefault="00993100" w:rsidP="00993100">
      <w:pPr>
        <w:spacing w:after="0"/>
      </w:pPr>
      <w:r>
        <w:t xml:space="preserve">B) </w:t>
      </w:r>
      <w:r>
        <w:t>Regresja l</w:t>
      </w:r>
      <w:r>
        <w:t>iniowa</w:t>
      </w:r>
    </w:p>
    <w:p w:rsidR="00993100" w:rsidRPr="00993100" w:rsidRDefault="00993100" w:rsidP="00993100">
      <w:pPr>
        <w:spacing w:after="0"/>
        <w:rPr>
          <w:bCs/>
        </w:rPr>
      </w:pPr>
      <w:r>
        <w:t>C</w:t>
      </w:r>
      <w:r>
        <w:t xml:space="preserve">) </w:t>
      </w:r>
      <w:r w:rsidRPr="00D4470B">
        <w:rPr>
          <w:rStyle w:val="Pogrubienie"/>
          <w:b w:val="0"/>
        </w:rPr>
        <w:t>K-</w:t>
      </w:r>
      <w:r>
        <w:rPr>
          <w:rStyle w:val="Pogrubienie"/>
          <w:b w:val="0"/>
        </w:rPr>
        <w:t>średnich</w:t>
      </w:r>
    </w:p>
    <w:p w:rsidR="00993100" w:rsidRPr="00993100" w:rsidRDefault="00993100" w:rsidP="00993100">
      <w:pPr>
        <w:spacing w:after="0"/>
        <w:rPr>
          <w:rStyle w:val="Pogrubienie"/>
          <w:b w:val="0"/>
          <w:bCs w:val="0"/>
        </w:rPr>
      </w:pPr>
      <w:r>
        <w:t>D</w:t>
      </w:r>
      <w:r w:rsidRPr="00993100">
        <w:t>) K-</w:t>
      </w:r>
      <w:r w:rsidRPr="00993100">
        <w:t>N</w:t>
      </w:r>
      <w:r>
        <w:t xml:space="preserve">ajbliższych sąsiadów </w:t>
      </w:r>
    </w:p>
    <w:p w:rsidR="00993100" w:rsidRDefault="00993100" w:rsidP="00993100">
      <w:pPr>
        <w:spacing w:after="0"/>
        <w:rPr>
          <w:rStyle w:val="Pogrubienie"/>
        </w:rPr>
      </w:pPr>
      <w:r>
        <w:rPr>
          <w:rStyle w:val="Pogrubienie"/>
        </w:rPr>
        <w:t>Odpowiedź</w:t>
      </w:r>
      <w:r>
        <w:rPr>
          <w:rStyle w:val="Pogrubienie"/>
        </w:rPr>
        <w:t>: D</w:t>
      </w:r>
    </w:p>
    <w:p w:rsidR="00993100" w:rsidRDefault="00993100" w:rsidP="00993100">
      <w:pPr>
        <w:spacing w:after="0"/>
      </w:pPr>
    </w:p>
    <w:p w:rsidR="00993100" w:rsidRDefault="00993100" w:rsidP="00993100">
      <w:pPr>
        <w:spacing w:after="0"/>
      </w:pPr>
      <w:r>
        <w:t xml:space="preserve">6. </w:t>
      </w:r>
      <w:r>
        <w:t>Która z poniższych dziedzin jest bezpośrednio związana z teorią informacji i kodowaniem, a jej celem jest zapewnienie niezawodności przesyłanych danych poprzez wykrywanie i poprawianie błędów transmisji?</w:t>
      </w:r>
    </w:p>
    <w:p w:rsidR="00993100" w:rsidRDefault="00993100" w:rsidP="00993100">
      <w:pPr>
        <w:spacing w:after="0"/>
        <w:rPr>
          <w:rStyle w:val="Pogrubienie"/>
          <w:b w:val="0"/>
        </w:rPr>
      </w:pPr>
      <w:r w:rsidRPr="00993100">
        <w:rPr>
          <w:rStyle w:val="Pogrubienie"/>
          <w:b w:val="0"/>
        </w:rPr>
        <w:lastRenderedPageBreak/>
        <w:t xml:space="preserve">A) Algorytmy </w:t>
      </w:r>
      <w:r>
        <w:rPr>
          <w:rStyle w:val="Pogrubienie"/>
          <w:b w:val="0"/>
        </w:rPr>
        <w:t>optymalizacyjne</w:t>
      </w:r>
    </w:p>
    <w:p w:rsidR="00993100" w:rsidRDefault="00993100" w:rsidP="00993100">
      <w:pPr>
        <w:spacing w:after="0"/>
        <w:rPr>
          <w:rStyle w:val="Pogrubienie"/>
          <w:b w:val="0"/>
        </w:rPr>
      </w:pPr>
      <w:r w:rsidRPr="00993100">
        <w:rPr>
          <w:rStyle w:val="Pogrubienie"/>
          <w:b w:val="0"/>
        </w:rPr>
        <w:t>B) Kodowanie z korekcją błędów</w:t>
      </w:r>
      <w:r w:rsidRPr="00993100">
        <w:rPr>
          <w:b/>
        </w:rPr>
        <w:br/>
      </w:r>
      <w:r w:rsidRPr="00993100">
        <w:rPr>
          <w:rStyle w:val="Pogrubienie"/>
          <w:b w:val="0"/>
        </w:rPr>
        <w:t xml:space="preserve">C) </w:t>
      </w:r>
      <w:r>
        <w:t>Analiza głównych składowych</w:t>
      </w:r>
      <w:r w:rsidRPr="00993100">
        <w:rPr>
          <w:b/>
        </w:rPr>
        <w:br/>
      </w:r>
      <w:r w:rsidRPr="00993100">
        <w:rPr>
          <w:rStyle w:val="Pogrubienie"/>
          <w:b w:val="0"/>
        </w:rPr>
        <w:t xml:space="preserve">D) </w:t>
      </w:r>
      <w:r>
        <w:t>Algorytmy kompresji danych</w:t>
      </w:r>
    </w:p>
    <w:p w:rsidR="00993100" w:rsidRDefault="00993100" w:rsidP="00993100">
      <w:pPr>
        <w:spacing w:after="0"/>
        <w:rPr>
          <w:rStyle w:val="Pogrubienie"/>
        </w:rPr>
      </w:pPr>
      <w:r>
        <w:rPr>
          <w:rStyle w:val="Pogrubienie"/>
        </w:rPr>
        <w:t>Odpowiedź</w:t>
      </w:r>
      <w:r>
        <w:rPr>
          <w:rStyle w:val="Pogrubienie"/>
        </w:rPr>
        <w:t>: B</w:t>
      </w:r>
    </w:p>
    <w:p w:rsidR="00993100" w:rsidRDefault="00993100" w:rsidP="00993100">
      <w:pPr>
        <w:spacing w:after="0"/>
        <w:rPr>
          <w:b/>
        </w:rPr>
      </w:pPr>
    </w:p>
    <w:p w:rsidR="00FC60C7" w:rsidRDefault="00FC60C7" w:rsidP="00993100">
      <w:pPr>
        <w:spacing w:after="0"/>
      </w:pPr>
      <w:r w:rsidRPr="00FC60C7">
        <w:t>7.</w:t>
      </w:r>
      <w:r>
        <w:rPr>
          <w:b/>
        </w:rPr>
        <w:t xml:space="preserve"> </w:t>
      </w:r>
      <w:r>
        <w:t>W teorii łańcuchów Mark</w:t>
      </w:r>
      <w:r>
        <w:t>owa istnieją różne typy stanów</w:t>
      </w:r>
      <w:r>
        <w:t xml:space="preserve">, które odgrywają kluczową rolę w analizie procesów stochastycznych. Które z poniższych stwierdzeń najlepiej opisuje </w:t>
      </w:r>
      <w:r w:rsidRPr="00FC60C7">
        <w:rPr>
          <w:u w:val="single"/>
        </w:rPr>
        <w:t>stan pochłaniający</w:t>
      </w:r>
      <w:r>
        <w:t xml:space="preserve"> w łańcuchu Markowa?</w:t>
      </w:r>
    </w:p>
    <w:p w:rsidR="00FC60C7" w:rsidRDefault="00FC60C7" w:rsidP="00993100">
      <w:pPr>
        <w:spacing w:after="0"/>
      </w:pPr>
      <w:r w:rsidRPr="00FC60C7">
        <w:rPr>
          <w:rStyle w:val="Pogrubienie"/>
          <w:b w:val="0"/>
        </w:rPr>
        <w:t>A) Po osiągnięciu nie można go opuścić</w:t>
      </w:r>
      <w:r w:rsidRPr="00FC60C7">
        <w:rPr>
          <w:b/>
        </w:rPr>
        <w:br/>
      </w:r>
      <w:r w:rsidRPr="00FC60C7">
        <w:rPr>
          <w:rStyle w:val="Pogrubienie"/>
          <w:b w:val="0"/>
        </w:rPr>
        <w:t>B) Można do niego wejść i wyjść dowolnie wiele razy</w:t>
      </w:r>
      <w:r w:rsidRPr="00FC60C7">
        <w:rPr>
          <w:b/>
        </w:rPr>
        <w:br/>
      </w:r>
      <w:r w:rsidRPr="00FC60C7">
        <w:rPr>
          <w:rStyle w:val="Pogrubienie"/>
          <w:b w:val="0"/>
        </w:rPr>
        <w:t>C) Nigdy nie jest osiągany w skończonym czasie</w:t>
      </w:r>
      <w:r w:rsidRPr="00FC60C7">
        <w:rPr>
          <w:b/>
        </w:rPr>
        <w:br/>
      </w:r>
      <w:r w:rsidRPr="00FC60C7">
        <w:rPr>
          <w:rStyle w:val="Pogrubienie"/>
          <w:b w:val="0"/>
        </w:rPr>
        <w:t xml:space="preserve">D) </w:t>
      </w:r>
      <w:r>
        <w:t>Jest zawsze stanem początkowym</w:t>
      </w:r>
    </w:p>
    <w:p w:rsidR="00FC60C7" w:rsidRDefault="00FC60C7" w:rsidP="00FC60C7">
      <w:pPr>
        <w:spacing w:after="0"/>
        <w:rPr>
          <w:rStyle w:val="Pogrubienie"/>
        </w:rPr>
      </w:pPr>
      <w:r>
        <w:rPr>
          <w:rStyle w:val="Pogrubienie"/>
        </w:rPr>
        <w:t>Odpowiedź</w:t>
      </w:r>
      <w:r>
        <w:rPr>
          <w:rStyle w:val="Pogrubienie"/>
        </w:rPr>
        <w:t>: A</w:t>
      </w:r>
    </w:p>
    <w:p w:rsidR="00FC60C7" w:rsidRPr="00FC60C7" w:rsidRDefault="00FC60C7" w:rsidP="00993100">
      <w:pPr>
        <w:spacing w:after="0"/>
        <w:rPr>
          <w:b/>
        </w:rPr>
      </w:pPr>
    </w:p>
    <w:sectPr w:rsidR="00FC60C7" w:rsidRPr="00FC60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470B"/>
    <w:rsid w:val="008572C5"/>
    <w:rsid w:val="00993100"/>
    <w:rsid w:val="00CC710A"/>
    <w:rsid w:val="00D4470B"/>
    <w:rsid w:val="00FC6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862FA"/>
  <w15:chartTrackingRefBased/>
  <w15:docId w15:val="{292C3E50-E6A6-41DD-8334-43D896610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Pogrubienie">
    <w:name w:val="Strong"/>
    <w:basedOn w:val="Domylnaczcionkaakapitu"/>
    <w:uiPriority w:val="22"/>
    <w:qFormat/>
    <w:rsid w:val="00D4470B"/>
    <w:rPr>
      <w:b/>
      <w:bCs/>
    </w:rPr>
  </w:style>
  <w:style w:type="character" w:styleId="Tekstzastpczy">
    <w:name w:val="Placeholder Text"/>
    <w:basedOn w:val="Domylnaczcionkaakapitu"/>
    <w:uiPriority w:val="99"/>
    <w:semiHidden/>
    <w:rsid w:val="0099310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835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2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5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327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Marzena Halama</dc:creator>
  <cp:keywords/>
  <dc:description/>
  <cp:lastModifiedBy>Marzena Halama</cp:lastModifiedBy>
  <cp:revision>1</cp:revision>
  <dcterms:created xsi:type="dcterms:W3CDTF">2025-02-12T11:26:00Z</dcterms:created>
  <dcterms:modified xsi:type="dcterms:W3CDTF">2025-02-12T12:36:00Z</dcterms:modified>
</cp:coreProperties>
</file>