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 Wzorcowych Promptów dla ChatGPT</w:t>
      </w:r>
    </w:p>
    <w:p>
      <w:pPr>
        <w:pStyle w:val="Heading2"/>
      </w:pPr>
      <w:r>
        <w:t>1. Podsumowanie tekstu naukowego</w:t>
      </w:r>
    </w:p>
    <w:p>
      <w:r>
        <w:t>Przeczytaj poniższy abstrakt artykułu i stwórz jego podsumowanie w 5 punktach. Zachowaj styl akademicki.</w:t>
        <w:br/>
        <w:t>[wklej abstrakt]</w:t>
      </w:r>
    </w:p>
    <w:p>
      <w:pPr>
        <w:pStyle w:val="Heading2"/>
      </w:pPr>
      <w:r>
        <w:t>2. Tworzenie quizu edukacyjnego</w:t>
      </w:r>
    </w:p>
    <w:p>
      <w:r>
        <w:t>Stwórz quiz z 5 pytaniami jednokrotnego wyboru dla uczniów liceum na temat fotosyntezy. Do każdego pytania dodaj 4 odpowiedzi i zaznacz poprawną.</w:t>
      </w:r>
    </w:p>
    <w:p>
      <w:pPr>
        <w:pStyle w:val="Heading2"/>
      </w:pPr>
      <w:r>
        <w:t>3. Generowanie kodu</w:t>
      </w:r>
    </w:p>
    <w:p>
      <w:r>
        <w:t>Napisz w Pythonie funkcję, która sprawdza, czy podany ciąg znaków jest palindromem. Dodaj 3 przykłady użycia i komentarze wyjaśniające.</w:t>
      </w:r>
    </w:p>
    <w:p>
      <w:pPr>
        <w:pStyle w:val="Heading2"/>
      </w:pPr>
      <w:r>
        <w:t>4. Porównanie dwóch koncepcji</w:t>
      </w:r>
    </w:p>
    <w:p>
      <w:r>
        <w:t>Porównaj teorię względności Einsteina z mechaniką kwantową w formie tabeli. Uwzględnij: założenia, głównych przedstawicieli, zastosowania i kontrowersje.</w:t>
      </w:r>
    </w:p>
    <w:p>
      <w:pPr>
        <w:pStyle w:val="Heading2"/>
      </w:pPr>
      <w:r>
        <w:t>5. Pisanie maila formalnego</w:t>
      </w:r>
    </w:p>
    <w:p>
      <w:r>
        <w:t>Napisz profesjonalny e-mail z reklamacją do sklepu internetowego, który wysłał uszkodzony produkt. Styl: uprzejmy, stanowczy.</w:t>
      </w:r>
    </w:p>
    <w:p>
      <w:pPr>
        <w:pStyle w:val="Heading2"/>
      </w:pPr>
      <w:r>
        <w:t>6. Przekształcanie stylu</w:t>
      </w:r>
    </w:p>
    <w:p>
      <w:r>
        <w:t>Przepisz poniższy tekst blogowy na wersję w stylu akademickim. Unikaj pierwszej osoby, dodaj odniesienia do literatury.</w:t>
        <w:br/>
        <w:t>[wklej tekst]</w:t>
      </w:r>
    </w:p>
    <w:p>
      <w:pPr>
        <w:pStyle w:val="Heading2"/>
      </w:pPr>
      <w:r>
        <w:t>7. Analiza danych</w:t>
      </w:r>
    </w:p>
    <w:p>
      <w:r>
        <w:t>Na podstawie poniższej tabeli sprzedaży wskaż 3 wnioski i zaproponuj rekomendacje dla działu marketingu.</w:t>
        <w:br/>
        <w:t>[wklej dane]</w:t>
      </w:r>
    </w:p>
    <w:p>
      <w:pPr>
        <w:pStyle w:val="Heading2"/>
      </w:pPr>
      <w:r>
        <w:t>8. Tworzenie planu działania</w:t>
      </w:r>
    </w:p>
    <w:p>
      <w:r>
        <w:t>Stwórz 4-tygodniowy plan nauki języka angielskiego dla osoby na poziomie A2, która chce przejść na poziom B1. Uwzględnij dni, tematy, czas i zadania.</w:t>
      </w:r>
    </w:p>
    <w:p>
      <w:pPr>
        <w:pStyle w:val="Heading2"/>
      </w:pPr>
      <w:r>
        <w:t>9. Symulacja roli</w:t>
      </w:r>
    </w:p>
    <w:p>
      <w:r>
        <w:t>Jesteś konsultantem AI w dużej firmie. Jak wytłumaczysz zarządowi różnicę między uczeniem nadzorowanym a nienadzorowanym w prostych słowach?</w:t>
      </w:r>
    </w:p>
    <w:p>
      <w:pPr>
        <w:pStyle w:val="Heading2"/>
      </w:pPr>
      <w:r>
        <w:t>10. Formatowanie danych</w:t>
      </w:r>
    </w:p>
    <w:p>
      <w:r>
        <w:t>Przekształć poniższą listę zakupów w tabelę CSV z kolumnami: Produkt, Kategoria, Ilość, Jednostka.</w:t>
        <w:br/>
        <w:t>[wklej listę]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