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Curiosity is one of the most powerful forces behind human progress From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earliest days of civilization people have asked questions about the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world around them Why do the stars move across the sky What causes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rain to fall How can crops grow better and faster These simple questions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led to exploration experimentation and discovery Over time curiosity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helped humans build tools develop agriculture create cities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eventually explore space It is not only scientists or inventors who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benefit from curiosity Students artists entrepreneurs and everyday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learners rely on it to grow and improve their understanding of the world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people remain curious they keep their minds open to new ideas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Instead of assuming they already know everything they recognize that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learning is a lifelong journey This attitude encourages people to read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more books ask thoughtful questions and listen carefully to others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Curiosity also helps individuals adapt to change In a world where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technology and information evolve rapidly those who stay curious 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better prepared to learn new skills and understand emerging trends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Education systems around the world often emphasize the importance of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curiosity Teachers who encourage questions create classrooms where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students feel comfortable exploring topics in depth Rather than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memorizing facts alone students learn how to think critically and solve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problems For example a curious student might ask how renewable energy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works or why certain animals adapt differently to their environments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These questions can lead to deeper investigations and a stronger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understanding of science geography and many other subjects Curiosity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also plays an important role in creativity Writers imagine new stories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musicians experiment with sounds and designers test innovative ideas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because they are curious about what might be possible Many great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inventions began with a simple question What would happen if we tried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something different This mindset pushes people beyond traditional limits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helps them discover unexpected solutions However curiosity requires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patience and persistence Not every question leads to an immediate answer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Researchers sometimes spend years studying a single problem before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reaching a conclusion During this process mistakes and failures 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common Instead of discouraging curiosity these challenges often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strengthen it Each attempt provides new information that guides the next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 forward In everyday life cultivating curiosity can be surprisingly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simple People can start by reading about unfamiliar topics visiting new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places or speaking with individuals from different backgrounds Even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small actions such as observing nature during a walk or learning a new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hobby can spark fresh ideas Curiosity encourages people to see ordinary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experiences from new perspectives Ultimately curiosity fuels both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personal growth and collective progress It drives innovation deepens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knowledge and strengthens creativity When individuals continue asking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questions and seeking answers they contribute to a culture of learning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discovery In this way curiosity becomes more than just a personal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trait It becomes a shared force that helps societies move forward 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build a better future for everyone curiosity curiosity curiosity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curiosity curiosity curiosity curiosity curiosity curiosity curiosity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curiosity curiosity curiosity curiosity curiosity curiosity curiosity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