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00E" w:rsidRDefault="006E400E">
      <w:bookmarkStart w:id="0" w:name="_GoBack"/>
      <w:bookmarkEnd w:id="0"/>
    </w:p>
    <w:p w:rsidR="00E73D4B" w:rsidRDefault="00E73D4B" w:rsidP="00E73D4B">
      <w:pPr>
        <w:spacing w:line="360" w:lineRule="auto"/>
        <w:jc w:val="center"/>
        <w:rPr>
          <w:rFonts w:cstheme="minorHAnsi"/>
        </w:rPr>
      </w:pPr>
      <w:r>
        <w:rPr>
          <w:rFonts w:cstheme="minorHAnsi"/>
          <w:b/>
          <w:sz w:val="48"/>
          <w:szCs w:val="48"/>
          <w:u w:val="single"/>
        </w:rPr>
        <w:t>ABSTRACT</w:t>
      </w:r>
    </w:p>
    <w:p w:rsidR="00E73D4B" w:rsidRDefault="00E73D4B" w:rsidP="00E73D4B">
      <w:pPr>
        <w:spacing w:line="360" w:lineRule="auto"/>
        <w:ind w:firstLine="2268"/>
        <w:rPr>
          <w:rFonts w:cstheme="minorHAnsi"/>
          <w:sz w:val="28"/>
          <w:szCs w:val="28"/>
        </w:rPr>
      </w:pPr>
      <w:r>
        <w:rPr>
          <w:rFonts w:cstheme="minorHAnsi"/>
          <w:sz w:val="28"/>
          <w:szCs w:val="28"/>
        </w:rPr>
        <w:t xml:space="preserve">Online shopping is a form of electronic commerce whereby consumers directly buy goods or services from a seller over the Internet without an intermediary service. An online shop evokes the physical analogy of buying products or services at a bricks-and-mortar retailer or shopping </w:t>
      </w:r>
      <w:proofErr w:type="spellStart"/>
      <w:r>
        <w:rPr>
          <w:rFonts w:cstheme="minorHAnsi"/>
          <w:sz w:val="28"/>
          <w:szCs w:val="28"/>
        </w:rPr>
        <w:t>centre</w:t>
      </w:r>
      <w:proofErr w:type="spellEnd"/>
      <w:r>
        <w:rPr>
          <w:rFonts w:cstheme="minorHAnsi"/>
          <w:sz w:val="28"/>
          <w:szCs w:val="28"/>
        </w:rPr>
        <w:t>. The process is called business-to-consumer (B2C) online shopping. The online shopping system presents an online display of an order and an associated delivery window for items selected by the customer. The system accepts the customer's submission of a purchase order for the item. In addition, available service windows are presented to the customer as a function of customer selected order and service types.</w:t>
      </w:r>
    </w:p>
    <w:p w:rsidR="00E73D4B" w:rsidRDefault="00E73D4B" w:rsidP="00E73D4B">
      <w:pPr>
        <w:spacing w:line="360" w:lineRule="auto"/>
        <w:ind w:firstLine="2268"/>
        <w:rPr>
          <w:rFonts w:cstheme="minorHAnsi"/>
          <w:sz w:val="28"/>
          <w:szCs w:val="28"/>
        </w:rPr>
      </w:pPr>
      <w:r>
        <w:rPr>
          <w:rFonts w:cstheme="minorHAnsi"/>
          <w:sz w:val="28"/>
          <w:szCs w:val="28"/>
        </w:rPr>
        <w:t xml:space="preserve">Online customers must have access to internet and a method of payment. Consumers find a product of interest by visiting the </w:t>
      </w:r>
      <w:proofErr w:type="gramStart"/>
      <w:r>
        <w:rPr>
          <w:rFonts w:cstheme="minorHAnsi"/>
          <w:sz w:val="28"/>
          <w:szCs w:val="28"/>
        </w:rPr>
        <w:t>website</w:t>
      </w:r>
      <w:proofErr w:type="gramEnd"/>
      <w:r>
        <w:rPr>
          <w:rFonts w:cstheme="minorHAnsi"/>
          <w:sz w:val="28"/>
          <w:szCs w:val="28"/>
        </w:rPr>
        <w:t xml:space="preserve"> directly. Once a particular product has been found on the website, Online Shopping Cart allows the consumer to accumulate multiple items and to adjust quantities. A "checkout" process follows in which payment and delivery information is collected, if necessary. The consumer receives a confirmation once the transaction is complete. Once a payment has been accepted the goods can be delivered to customer using a courier service.</w:t>
      </w:r>
    </w:p>
    <w:p w:rsidR="00E73D4B" w:rsidRDefault="00E73D4B" w:rsidP="00E73D4B">
      <w:pPr>
        <w:spacing w:line="360" w:lineRule="auto"/>
        <w:ind w:firstLine="2268"/>
        <w:rPr>
          <w:rFonts w:cstheme="minorHAnsi"/>
          <w:b/>
          <w:sz w:val="48"/>
          <w:szCs w:val="48"/>
        </w:rPr>
      </w:pPr>
      <w:r>
        <w:rPr>
          <w:rFonts w:cstheme="minorHAnsi"/>
          <w:sz w:val="28"/>
          <w:szCs w:val="28"/>
        </w:rPr>
        <w:t>Shopping cart system allows administration of products, categories, users and orders placed by customers. It is installed on the webserver. It has a front-end for the user and an admin panel for administrator.</w:t>
      </w:r>
    </w:p>
    <w:p w:rsidR="00E73D4B" w:rsidRDefault="00E73D4B"/>
    <w:sectPr w:rsidR="00E73D4B" w:rsidSect="00E73D4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4B"/>
    <w:rsid w:val="006E400E"/>
    <w:rsid w:val="00E73D4B"/>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C6FA-E784-4292-8C60-4CBCB2459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kok-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D4B"/>
    <w:pPr>
      <w:spacing w:after="200" w:line="276" w:lineRule="auto"/>
    </w:pPr>
    <w:rPr>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4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Sivanandan</dc:creator>
  <cp:keywords/>
  <dc:description/>
  <cp:lastModifiedBy>Anand Sivanandan</cp:lastModifiedBy>
  <cp:revision>1</cp:revision>
  <dcterms:created xsi:type="dcterms:W3CDTF">2017-08-03T07:27:00Z</dcterms:created>
  <dcterms:modified xsi:type="dcterms:W3CDTF">2017-08-03T07:28:00Z</dcterms:modified>
</cp:coreProperties>
</file>