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rPr/>
        <w:t>AQPG 03 - A</w:t>
      </w:r>
    </w:p>
    <w:p>
      <w:pPr>
        <w:pStyle w:val="Heading1"/>
      </w:pPr>
      <w:r>
        <w:rPr/>
        <w:t>Screenshots</w:t>
      </w:r>
    </w:p>
    <w:p>
      <w:pPr>
        <w:pStyle w:val="Heading1"/>
      </w:pPr>
      <w:r>
        <w:rPr/>
        <w:t>Logs</w:t>
      </w:r>
    </w:p>
    <w:p>
      <w:pPr>
        <w:pStyle w:val="Heading2"/>
      </w:pPr>
      <w:r>
        <w:rPr>
          <w:b/>
          <w:bCs/>
        </w:rPr>
        <w:t xml:space="preserve">
Checkbin2 request</w:t>
      </w:r>
    </w:p>
    <w:p>
      <w:r>
        <w:rPr/>
        <w:t xml:space="preserve">
Date Time: 01/09/2019 17:43:55</w:t>
      </w:r>
    </w:p>
    <w:p>
      <w:r>
        <w:rPr/>
        <w:t xml:space="preserve">
&lt;?xml version="1.0" encoding="UTF-8"?&gt;
&lt;soapenv:Envelope xmlns:soapenv="http://schemas.xmlsoap.org/soap/envelope/" xmlns:mer1="https://paysecure/merchant.soap/" xmlns:mer="https://paysecure/merchant.soap.header/"&gt;
  &lt;soapenv:Header&gt;
    &lt;RequestorCredentials xmlns="https://paysecure/merchant.soap.header/"&gt;
      &lt;Token&gt;8cbce028-98bc-49b1-a090-16dbe2043bd8&lt;/Token&gt;
      &lt;Version&gt;1.0.0.0&lt;/Version&gt;
      &lt;CallerID&gt;300046&lt;/CallerID&gt;
      &lt;UserCredentials&gt;
        &lt;UserID&gt;testrbl1&lt;/UserID&gt;
        &lt;Password&gt;Rbl@test1&lt;/Password&gt;
      &lt;/UserCredentials&gt;
    &lt;/RequestorCredentials&gt;
  &lt;/soapenv:Header&gt;
  &lt;soapenv:Body&gt;
    &lt;CallPaySecure xmlns="https://paysecure/merchant.soap/"&gt;
      &lt;strCommand&gt;checkbin2&lt;/strCommand&gt;
      &lt;strXML&gt;&amp;lt;paysecure&amp;gt;&amp;lt;card_bin&amp;gt;607481990&amp;lt;/card_bin&amp;gt;&amp;lt;partner_id&amp;gt;rblmerchant1&amp;lt;/partner_id&amp;gt;&amp;lt;merchant_password&amp;gt;Rbl@1234&amp;lt;/merchant_password&amp;gt;&amp;lt;/paysecure&amp;gt;&lt;/strXML&gt;
    &lt;/CallPaySecure&gt;
  &lt;/soapenv:Body&gt;
&lt;/soapenv:Envelope&gt;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Checkbin2 response</w:t>
      </w:r>
    </w:p>
    <w:p>
      <w:r>
        <w:rPr/>
        <w:t xml:space="preserve">
Date Time: 01/09/2019 17:43:55</w:t>
      </w:r>
    </w:p>
    <w:p>
      <w:r>
        <w:rPr/>
        <w:t xml:space="preserve">
&lt;?xml version="1.0" encoding="utf-16"?&gt;
&lt;paysecure xmlns:xsd="http://www.w3.org/2001/XMLSchema" xmlns:xsi="http://www.w3.org/2001/XMLSchema-instance"&gt;
  &lt;status&gt;success&lt;/status&gt;
  &lt;errorcode&gt;0&lt;/errorcode&gt;
  &lt;errormsg /&gt;
  &lt;qualified_internetpin&gt;TRUE&lt;/qualified_internetpin&gt;
  &lt;Implements_Redirect&gt;TRUE&lt;/Implements_Redirect&gt;
&lt;/paysecure&gt;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Initiate2 request</w:t>
      </w:r>
    </w:p>
    <w:p>
      <w:r>
        <w:rPr/>
        <w:t xml:space="preserve">
Date Time: 01/09/2019 17:43:57</w:t>
      </w:r>
    </w:p>
    <w:p>
      <w:r>
        <w:rPr/>
        <w:t xml:space="preserve">
&lt;?xml version="1.0" encoding="UTF-8"?&gt;
&lt;soapenv:Envelope xmlns:soapenv="http://schemas.xmlsoap.org/soap/envelope/" xmlns:mer1="https://paysecure/merchant.soap/" xmlns:mer="https://paysecure/merchant.soap.header/"&gt;
  &lt;soapenv:Header&gt;
    &lt;RequestorCredentials xmlns="https://paysecure/merchant.soap.header/"&gt;
      &lt;Token&gt;8cbce028-98bc-49b1-a090-16dbe2043bd8&lt;/Token&gt;
      &lt;Version&gt;1.0.0.0&lt;/Version&gt;
      &lt;CallerID&gt;300046&lt;/CallerID&gt;
      &lt;UserCredentials&gt;
        &lt;UserID&gt;testrbl1&lt;/UserID&gt;
        &lt;Password&gt;Rbl@test1&lt;/Password&gt;
      &lt;/UserCredentials&gt;
    &lt;/RequestorCredentials&gt;
  &lt;/soapenv:Header&gt;
  &lt;soapenv:Body&gt;
    &lt;CallPaySecure xmlns="https://paysecure/merchant.soap/"&gt;
      &lt;strCommand&gt;initiate2&lt;/strCommand&gt;
      &lt;strXML&gt;&amp;lt;paysecure&amp;gt;&amp;lt;card_no&amp;gt;6074819900004939&amp;lt;/card_no&amp;gt;&amp;lt;card_exp_date&amp;gt;112020&amp;lt;/card_exp_date&amp;gt;&amp;lt;language_code&amp;gt;en&amp;lt;/language_code&amp;gt;&amp;lt;auth_amount&amp;gt;100&amp;lt;/auth_amount&amp;gt;&amp;lt;currency_code&amp;gt;356&amp;lt;/currency_code&amp;gt;&amp;lt;cvd2&amp;gt;123&amp;lt;/cvd2&amp;gt;&amp;lt;transaction_type_indicator&amp;gt;SMS&amp;lt;/transaction_type_indicator&amp;gt;&amp;lt;tid&amp;gt;20692448&amp;lt;/tid&amp;gt;&amp;lt;stan&amp;gt;226514&amp;lt;/stan&amp;gt;&amp;lt;tran_time&amp;gt;174354&amp;lt;/tran_time&amp;gt;&amp;lt;tran_date&amp;gt;0109&amp;lt;/tran_date&amp;gt;&amp;lt;mcc&amp;gt;6012&amp;lt;/mcc&amp;gt;&amp;lt;acquirer_institution_country_code&amp;gt;356&amp;lt;/acquirer_institution_country_code&amp;gt;&amp;lt;retrieval_ref_number&amp;gt;900917226514&amp;lt;/retrieval_ref_number&amp;gt;&amp;lt;card_acceptor_id&amp;gt;423444234224123&amp;lt;/card_acceptor_id&amp;gt;&amp;lt;terminal_owner_name&amp;gt;Rzp company&amp;lt;/terminal_owner_name&amp;gt;&amp;lt;terminal_city&amp;gt;Bangalore&amp;lt;/terminal_city&amp;gt;&amp;lt;terminal_state_code&amp;gt;KA&amp;lt;/terminal_state_code&amp;gt;&amp;lt;terminal_country_code&amp;gt;IN&amp;lt;/terminal_country_code&amp;gt;&amp;lt;merchant_postal_code&amp;gt;560030&amp;lt;/merchant_postal_code&amp;gt;&amp;lt;merchant_telephone&amp;gt;9999999999&amp;lt;/merchant_telephone&amp;gt;&amp;lt;order_id&amp;gt;BhwE9bUcLF3Xm2&amp;lt;/order_id&amp;gt;&amp;lt;BrowserUserAgent&amp;gt;Mozilla/5.0 (Windows NT 6.1; Win64; x64) AppleWebKit/537.36 (KHTML, like Gecko) Chrome/71.0.3578.98 Safari/537.36&amp;lt;/BrowserUserAgent&amp;gt;&amp;lt;IPAddress&amp;gt;103.14.161.165&amp;lt;/IPAddress&amp;gt;&amp;lt;HTTPAccept&amp;gt;text/html,application/xhtml+xml,application/xml;q=0.9,*/*;q=0.8&amp;lt;/HTTPAccept&amp;gt;&amp;lt;partner_id&amp;gt;rblmerchant1&amp;lt;/partner_id&amp;gt;&amp;lt;merchant_password&amp;gt;Rbl@1234&amp;lt;/merchant_password&amp;gt;&amp;lt;/paysecure&amp;gt;&lt;/strXML&gt;
    &lt;/CallPaySecure&gt;
  &lt;/soapenv:Body&gt;
&lt;/soapenv:Envelope&gt;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Initiate2 response</w:t>
      </w:r>
    </w:p>
    <w:p>
      <w:r>
        <w:rPr/>
        <w:t xml:space="preserve">
Date Time: 01/09/2019 17:43:57</w:t>
      </w:r>
    </w:p>
    <w:p>
      <w:r>
        <w:rPr/>
        <w:t xml:space="preserve">
&lt;?xml version="1.0" encoding="utf-16"?&gt;
&lt;paysecure xmlns:xsd="http://www.w3.org/2001/XMLSchema" xmlns:xsi="http://www.w3.org/2001/XMLSchema-instance"&gt;
  &lt;status&gt;success&lt;/status&gt;
  &lt;errorcode&gt;0&lt;/errorcode&gt;
  &lt;errormsg /&gt;
  &lt;tran_id&gt;500000000000000000000002246518&lt;/tran_id&gt;
  &lt;RedirectURL&gt;https://cert.swasrec.npci.org.in/redirect_ias/home/IssuerReg?AccuCardholderId=89172389133&amp;AccuGuid=847d6e2e-c820-1b93-82b2-ce9d386ca186&amp;AccuHkey=58d4b648-0eb5-1896-9329-97b1a3ee298f&lt;/RedirectURL&gt;
  &lt;AuthenticationNotRequired&gt;FALSE&lt;/AuthenticationNotRequired&gt;
&lt;/paysecure&gt;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Redirect request</w:t>
      </w:r>
    </w:p>
    <w:p>
      <w:r>
        <w:rPr/>
        <w:t xml:space="preserve">
Date Time: 01/09/2019 17:43:57</w:t>
      </w:r>
    </w:p>
    <w:p>
      <w:r>
        <w:rPr/>
        <w:t xml:space="preserve">
URL: https://cert.swasrec.npci.org.in/redirect_ias/home/IssuerReg
Method: POST
Parameters:
"AccuRequestId": "ZjZiNzNjYjE3YTc1N2YzYmJkODdlOTVkMGRjNDg4N2M1ZjQ5ZGVmNjFiMDE1NTZlZjUzYmZiYTBhNmU0NjQzNg=="
"AccuCardholderId": "89172389133"
"AccuGuid": "847d6e2e-c820-1b93-82b2-ce9d386ca186"
"AccuReturnURL": "https://zeta-api.stage.razorpay.in/v1/payments/pay_BhwE9bUcLF3Xm2/callback/b5290facb745bf03065ad967289a1aad4e44747b/rzp_test_VFwbKjzi0v7PRE"
"session": ""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Callback request</w:t>
      </w:r>
    </w:p>
    <w:p>
      <w:r>
        <w:rPr/>
        <w:t xml:space="preserve">
Date Time: 01/09/2019 17:47:22</w:t>
      </w:r>
    </w:p>
    <w:p>
      <w:r>
        <w:rPr/>
        <w:t xml:space="preserve">
Parameters:
"AccuResponseCode": "ACCU000"
"session": "BhwE9bUcLF3Xm2"
"AccuGuid": "847d6e2e-c820-1b93-82b2-ce9d386ca100"
"AccuRequestId": "NDExNWZmYTkxOWExYWQzZGMyODNhOTRhY2U5NzQwMTlhMzE0YWJkN2VkN2Y3NDIwNTUyOWRhNGE4MTJmN2NiZQ=="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Payment declined due to invalid checksum</w:t>
      </w:r>
    </w:p>
    <w:p>
      <w:r>
        <w:rPr/>
        <w:t xml:space="preserve">
Date Time: 01/09/2019 17:47:22</w:t>
      </w:r>
    </w:p>
    <w:p>
      <w:r>
        <w:rPr/>
        <w:t xml:space="preserve">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Callback request</w:t>
      </w:r>
    </w:p>
    <w:p>
      <w:r>
        <w:rPr/>
        <w:t xml:space="preserve">
Date Time: 01/09/2019 17:47:34</w:t>
      </w:r>
    </w:p>
    <w:p>
      <w:r>
        <w:rPr/>
        <w:t xml:space="preserve">
Parameters:
"session": "BhwE9bUcLF3Xm2"
"AccuGuid": "847d6e2e-c820-1b93-82b2-ce9d386ca186"
"AccuRequestId": "NDExNWZmYTkxOWExYWQzZGMyODNhOTRhY2U5NzQwMTlhMzE0YWJkN2VkN2Y3NDIwNTUyOWRhNGE4MTJmN2NiZQ=="
"AccuResponseCode": "ACCU000"
</w:t>
      </w:r>
    </w:p>
    <w:p>
      <w:r>
        <w:rPr/>
        <w:t/>
      </w:r>
    </w:p>
    <w:p>
      <w:pPr>
        <w:pStyle w:val="Heading2"/>
      </w:pPr>
      <w:r>
        <w:rPr>
          <w:b/>
          <w:bCs/>
        </w:rPr>
        <w:t xml:space="preserve">
Payment declined due to duplicate callback</w:t>
      </w:r>
    </w:p>
    <w:p>
      <w:r>
        <w:rPr/>
        <w:t xml:space="preserve">
Date Time: 01/09/2019 17:47:34</w:t>
      </w:r>
    </w:p>
    <w:p>
      <w:r>
        <w:rPr/>
        <w:t xml:space="preserve">
</w:t>
      </w:r>
    </w:p>
    <w:p>
      <w:r>
        <w:rPr/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