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B8C68" w14:textId="3DB58E61" w:rsidR="00E6221D" w:rsidRPr="00F755D4" w:rsidRDefault="00E6221D" w:rsidP="006A7CEA">
      <w:pPr>
        <w:spacing w:after="0" w:line="240" w:lineRule="auto"/>
        <w:jc w:val="both"/>
        <w:rPr>
          <w:rFonts w:ascii="Times New Roman" w:eastAsia="Times New Roman" w:hAnsi="Times New Roman" w:cs="Times New Roman"/>
          <w:b/>
          <w:bCs/>
          <w:kern w:val="0"/>
          <w:u w:val="single"/>
          <w14:ligatures w14:val="none"/>
        </w:rPr>
      </w:pPr>
    </w:p>
    <w:p w14:paraId="4CEF5678" w14:textId="64C44AD3" w:rsidR="00E6221D" w:rsidRPr="00F755D4" w:rsidRDefault="00E6221D" w:rsidP="006A7CEA">
      <w:pPr>
        <w:spacing w:line="240" w:lineRule="auto"/>
        <w:jc w:val="both"/>
        <w:rPr>
          <w:rFonts w:ascii="Times New Roman" w:eastAsia="Times New Roman" w:hAnsi="Times New Roman" w:cs="Times New Roman"/>
          <w:b/>
          <w:bCs/>
          <w:color w:val="000000" w:themeColor="text1"/>
          <w:u w:val="single"/>
        </w:rPr>
      </w:pPr>
      <w:r w:rsidRPr="00F755D4">
        <w:rPr>
          <w:rFonts w:ascii="Times New Roman" w:hAnsi="Times New Roman" w:cs="Times New Roman"/>
        </w:rPr>
        <w:fldChar w:fldCharType="begin"/>
      </w:r>
      <w:r w:rsidRPr="00F755D4">
        <w:rPr>
          <w:rFonts w:ascii="Times New Roman" w:hAnsi="Times New Roman" w:cs="Times New Roman"/>
        </w:rPr>
        <w:instrText xml:space="preserve"> INCLUDEPICTURE "https://upload.wikimedia.org/wikipedia/en/4/44/Conagra_brands_logo17.png" \* MERGEFORMATINET </w:instrText>
      </w:r>
      <w:r w:rsidRPr="00F755D4">
        <w:rPr>
          <w:rFonts w:ascii="Times New Roman" w:hAnsi="Times New Roman" w:cs="Times New Roman"/>
        </w:rPr>
        <w:fldChar w:fldCharType="separate"/>
      </w:r>
      <w:r w:rsidRPr="00F755D4">
        <w:rPr>
          <w:rFonts w:ascii="Times New Roman" w:hAnsi="Times New Roman" w:cs="Times New Roman"/>
          <w:noProof/>
        </w:rPr>
        <w:drawing>
          <wp:inline distT="0" distB="0" distL="0" distR="0" wp14:anchorId="7D84BBA7" wp14:editId="1A62C47F">
            <wp:extent cx="1644650" cy="1212317"/>
            <wp:effectExtent l="0" t="0" r="0" b="6985"/>
            <wp:docPr id="1031836054" name="Picture 1" descr="Conagra Brand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agra Brand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7298" cy="1236383"/>
                    </a:xfrm>
                    <a:prstGeom prst="rect">
                      <a:avLst/>
                    </a:prstGeom>
                    <a:noFill/>
                    <a:ln>
                      <a:noFill/>
                    </a:ln>
                  </pic:spPr>
                </pic:pic>
              </a:graphicData>
            </a:graphic>
          </wp:inline>
        </w:drawing>
      </w:r>
      <w:r w:rsidRPr="00F755D4">
        <w:rPr>
          <w:rFonts w:ascii="Times New Roman" w:hAnsi="Times New Roman" w:cs="Times New Roman"/>
        </w:rPr>
        <w:fldChar w:fldCharType="end"/>
      </w:r>
    </w:p>
    <w:p w14:paraId="1A272563" w14:textId="77777777" w:rsidR="00E6221D" w:rsidRPr="00F755D4" w:rsidRDefault="00E6221D" w:rsidP="006A7CEA">
      <w:pPr>
        <w:spacing w:line="240" w:lineRule="auto"/>
        <w:jc w:val="both"/>
        <w:rPr>
          <w:rFonts w:ascii="Times New Roman" w:eastAsia="Times New Roman" w:hAnsi="Times New Roman" w:cs="Times New Roman"/>
          <w:b/>
          <w:bCs/>
          <w:color w:val="000000" w:themeColor="text1"/>
          <w:u w:val="single"/>
        </w:rPr>
      </w:pPr>
    </w:p>
    <w:p w14:paraId="0AFE915B" w14:textId="30E346FD" w:rsidR="00E6221D" w:rsidRPr="00F755D4" w:rsidRDefault="00E6221D" w:rsidP="006A7CEA">
      <w:pPr>
        <w:spacing w:line="240" w:lineRule="auto"/>
        <w:jc w:val="both"/>
        <w:rPr>
          <w:rFonts w:ascii="Times New Roman" w:eastAsia="Times New Roman" w:hAnsi="Times New Roman" w:cs="Times New Roman"/>
          <w:b/>
          <w:bCs/>
          <w:color w:val="000000" w:themeColor="text1"/>
          <w:sz w:val="48"/>
          <w:szCs w:val="48"/>
          <w:u w:val="single"/>
        </w:rPr>
      </w:pPr>
      <w:r w:rsidRPr="00F755D4">
        <w:rPr>
          <w:rFonts w:ascii="Times New Roman" w:eastAsia="Times New Roman" w:hAnsi="Times New Roman" w:cs="Times New Roman"/>
          <w:b/>
          <w:bCs/>
          <w:color w:val="000000" w:themeColor="text1"/>
          <w:sz w:val="48"/>
          <w:szCs w:val="48"/>
          <w:u w:val="single"/>
        </w:rPr>
        <w:t>Report 2</w:t>
      </w:r>
    </w:p>
    <w:p w14:paraId="631B05DB" w14:textId="77777777" w:rsidR="00E6221D" w:rsidRPr="00F755D4" w:rsidRDefault="00E6221D" w:rsidP="006A7CEA">
      <w:pPr>
        <w:spacing w:line="240" w:lineRule="auto"/>
        <w:jc w:val="both"/>
        <w:rPr>
          <w:rFonts w:ascii="Times New Roman" w:eastAsia="Times New Roman" w:hAnsi="Times New Roman" w:cs="Times New Roman"/>
          <w:b/>
          <w:bCs/>
          <w:color w:val="000000" w:themeColor="text1"/>
        </w:rPr>
      </w:pPr>
    </w:p>
    <w:p w14:paraId="1EBC8C6F" w14:textId="77777777" w:rsidR="00E6221D" w:rsidRPr="00F755D4" w:rsidRDefault="00E6221D" w:rsidP="006A7CEA">
      <w:pPr>
        <w:spacing w:line="240" w:lineRule="auto"/>
        <w:jc w:val="both"/>
        <w:rPr>
          <w:rFonts w:ascii="Times New Roman" w:eastAsia="Times New Roman" w:hAnsi="Times New Roman" w:cs="Times New Roman"/>
          <w:color w:val="000000" w:themeColor="text1"/>
        </w:rPr>
      </w:pPr>
      <w:r w:rsidRPr="00F755D4">
        <w:rPr>
          <w:rFonts w:ascii="Times New Roman" w:eastAsia="Times New Roman" w:hAnsi="Times New Roman" w:cs="Times New Roman"/>
          <w:b/>
          <w:bCs/>
          <w:color w:val="000000" w:themeColor="text1"/>
          <w:sz w:val="32"/>
          <w:szCs w:val="32"/>
        </w:rPr>
        <w:t>Project Title:</w:t>
      </w:r>
      <w:r w:rsidRPr="00F755D4">
        <w:rPr>
          <w:rFonts w:ascii="Times New Roman" w:eastAsia="Times New Roman" w:hAnsi="Times New Roman" w:cs="Times New Roman"/>
          <w:color w:val="000000" w:themeColor="text1"/>
          <w:sz w:val="32"/>
          <w:szCs w:val="32"/>
        </w:rPr>
        <w:t xml:space="preserve"> </w:t>
      </w:r>
      <w:r w:rsidRPr="00F755D4">
        <w:rPr>
          <w:rFonts w:ascii="Times New Roman" w:eastAsia="Times New Roman" w:hAnsi="Times New Roman" w:cs="Times New Roman"/>
          <w:color w:val="000000" w:themeColor="text1"/>
        </w:rPr>
        <w:t xml:space="preserve">Create data-driven strategies to help Conagra unlock future growth potential in the Meat Substitutes </w:t>
      </w:r>
      <w:proofErr w:type="gramStart"/>
      <w:r w:rsidRPr="00F755D4">
        <w:rPr>
          <w:rFonts w:ascii="Times New Roman" w:eastAsia="Times New Roman" w:hAnsi="Times New Roman" w:cs="Times New Roman"/>
          <w:color w:val="000000" w:themeColor="text1"/>
        </w:rPr>
        <w:t>category</w:t>
      </w:r>
      <w:proofErr w:type="gramEnd"/>
    </w:p>
    <w:p w14:paraId="42644B0D" w14:textId="5F4CA73D" w:rsidR="00E6221D" w:rsidRPr="00F755D4" w:rsidRDefault="00E6221D" w:rsidP="006A7CEA">
      <w:pPr>
        <w:spacing w:line="240" w:lineRule="auto"/>
        <w:jc w:val="both"/>
        <w:rPr>
          <w:rFonts w:ascii="Times New Roman" w:eastAsia="Times New Roman" w:hAnsi="Times New Roman" w:cs="Times New Roman"/>
          <w:color w:val="000000" w:themeColor="text1"/>
        </w:rPr>
      </w:pPr>
      <w:r w:rsidRPr="00F755D4">
        <w:rPr>
          <w:rFonts w:ascii="Times New Roman" w:eastAsia="Times New Roman" w:hAnsi="Times New Roman" w:cs="Times New Roman"/>
          <w:b/>
          <w:bCs/>
          <w:color w:val="000000" w:themeColor="text1"/>
          <w:sz w:val="32"/>
          <w:szCs w:val="32"/>
        </w:rPr>
        <w:t>Report Date:</w:t>
      </w:r>
      <w:r w:rsidRPr="00F755D4">
        <w:rPr>
          <w:rFonts w:ascii="Times New Roman" w:eastAsia="Times New Roman" w:hAnsi="Times New Roman" w:cs="Times New Roman"/>
          <w:color w:val="000000" w:themeColor="text1"/>
          <w:sz w:val="32"/>
          <w:szCs w:val="32"/>
        </w:rPr>
        <w:t xml:space="preserve"> </w:t>
      </w:r>
      <w:proofErr w:type="gramStart"/>
      <w:r w:rsidRPr="00F755D4">
        <w:rPr>
          <w:rFonts w:ascii="Times New Roman" w:eastAsia="Times New Roman" w:hAnsi="Times New Roman" w:cs="Times New Roman"/>
          <w:color w:val="000000" w:themeColor="text1"/>
        </w:rPr>
        <w:t>03/3</w:t>
      </w:r>
      <w:r w:rsidR="007B2EBC" w:rsidRPr="00F755D4">
        <w:rPr>
          <w:rFonts w:ascii="Times New Roman" w:eastAsia="Times New Roman" w:hAnsi="Times New Roman" w:cs="Times New Roman"/>
          <w:color w:val="000000" w:themeColor="text1"/>
        </w:rPr>
        <w:t>1</w:t>
      </w:r>
      <w:r w:rsidRPr="00F755D4">
        <w:rPr>
          <w:rFonts w:ascii="Times New Roman" w:eastAsia="Times New Roman" w:hAnsi="Times New Roman" w:cs="Times New Roman"/>
          <w:color w:val="000000" w:themeColor="text1"/>
        </w:rPr>
        <w:t>/2024</w:t>
      </w:r>
      <w:proofErr w:type="gramEnd"/>
    </w:p>
    <w:p w14:paraId="1CA00B90" w14:textId="77777777" w:rsidR="00E6221D" w:rsidRPr="00F755D4" w:rsidRDefault="00E6221D" w:rsidP="006A7CEA">
      <w:pPr>
        <w:pBdr>
          <w:bottom w:val="single" w:sz="6" w:space="7" w:color="auto"/>
        </w:pBdr>
        <w:spacing w:line="240" w:lineRule="auto"/>
        <w:jc w:val="both"/>
        <w:rPr>
          <w:rFonts w:ascii="Times New Roman" w:eastAsia="Times New Roman" w:hAnsi="Times New Roman" w:cs="Times New Roman"/>
          <w:b/>
          <w:bCs/>
          <w:color w:val="000000" w:themeColor="text1"/>
        </w:rPr>
      </w:pPr>
    </w:p>
    <w:p w14:paraId="42E864FC" w14:textId="77777777" w:rsidR="00E6221D" w:rsidRPr="00F755D4" w:rsidRDefault="00E6221D" w:rsidP="006A7CEA">
      <w:pPr>
        <w:spacing w:line="240" w:lineRule="auto"/>
        <w:jc w:val="both"/>
        <w:rPr>
          <w:rFonts w:ascii="Times New Roman" w:eastAsia="Times New Roman" w:hAnsi="Times New Roman" w:cs="Times New Roman"/>
          <w:b/>
          <w:bCs/>
          <w:color w:val="000000" w:themeColor="text1"/>
        </w:rPr>
      </w:pPr>
      <w:r w:rsidRPr="00F755D4">
        <w:rPr>
          <w:rFonts w:ascii="Times New Roman" w:eastAsia="Times New Roman" w:hAnsi="Times New Roman" w:cs="Times New Roman"/>
          <w:b/>
          <w:bCs/>
          <w:color w:val="000000" w:themeColor="text1"/>
        </w:rPr>
        <w:t xml:space="preserve"> </w:t>
      </w:r>
    </w:p>
    <w:p w14:paraId="6876F0EF" w14:textId="77777777" w:rsidR="00E6221D" w:rsidRPr="00F755D4" w:rsidRDefault="00E6221D" w:rsidP="006A7CEA">
      <w:pPr>
        <w:spacing w:line="240" w:lineRule="auto"/>
        <w:jc w:val="both"/>
        <w:rPr>
          <w:rFonts w:ascii="Times New Roman" w:eastAsia="Times New Roman" w:hAnsi="Times New Roman" w:cs="Times New Roman"/>
          <w:b/>
          <w:bCs/>
          <w:color w:val="000000" w:themeColor="text1"/>
          <w:sz w:val="32"/>
          <w:szCs w:val="32"/>
          <w:u w:val="single"/>
        </w:rPr>
      </w:pPr>
      <w:r w:rsidRPr="00F755D4">
        <w:rPr>
          <w:rFonts w:ascii="Times New Roman" w:eastAsia="Times New Roman" w:hAnsi="Times New Roman" w:cs="Times New Roman"/>
          <w:b/>
          <w:bCs/>
          <w:color w:val="000000" w:themeColor="text1"/>
          <w:sz w:val="32"/>
          <w:szCs w:val="32"/>
          <w:u w:val="single"/>
        </w:rPr>
        <w:t>Group 11 Members:</w:t>
      </w:r>
    </w:p>
    <w:p w14:paraId="3605F56A"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Albin Poulose – AXP220239</w:t>
      </w:r>
    </w:p>
    <w:p w14:paraId="1DA4AF43"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Ashiq Mohammed Al Ameen - AXA220171</w:t>
      </w:r>
    </w:p>
    <w:p w14:paraId="51E46951"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 xml:space="preserve">Azime Gulin </w:t>
      </w:r>
      <w:proofErr w:type="spellStart"/>
      <w:r w:rsidRPr="00F755D4">
        <w:rPr>
          <w:rFonts w:ascii="Times New Roman" w:eastAsia="Times New Roman" w:hAnsi="Times New Roman" w:cs="Times New Roman"/>
          <w:color w:val="000000" w:themeColor="text1"/>
        </w:rPr>
        <w:t>Divarci</w:t>
      </w:r>
      <w:proofErr w:type="spellEnd"/>
      <w:r w:rsidRPr="00F755D4">
        <w:rPr>
          <w:rFonts w:ascii="Times New Roman" w:eastAsia="Times New Roman" w:hAnsi="Times New Roman" w:cs="Times New Roman"/>
          <w:color w:val="000000" w:themeColor="text1"/>
        </w:rPr>
        <w:t xml:space="preserve"> - AGD220003</w:t>
      </w:r>
    </w:p>
    <w:p w14:paraId="42A9294F"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Bhavana Balagopal – BXB220057</w:t>
      </w:r>
    </w:p>
    <w:p w14:paraId="6EA29037"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 xml:space="preserve">Priyanka Das - </w:t>
      </w:r>
      <w:hyperlink r:id="rId8">
        <w:r w:rsidRPr="00F755D4">
          <w:rPr>
            <w:rFonts w:ascii="Times New Roman" w:eastAsia="Times New Roman" w:hAnsi="Times New Roman" w:cs="Times New Roman"/>
            <w:color w:val="000000" w:themeColor="text1"/>
          </w:rPr>
          <w:t>PXD230010</w:t>
        </w:r>
      </w:hyperlink>
    </w:p>
    <w:p w14:paraId="6D8389FC"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 xml:space="preserve">Srivani </w:t>
      </w:r>
      <w:proofErr w:type="spellStart"/>
      <w:r w:rsidRPr="00F755D4">
        <w:rPr>
          <w:rFonts w:ascii="Times New Roman" w:eastAsia="Times New Roman" w:hAnsi="Times New Roman" w:cs="Times New Roman"/>
          <w:color w:val="000000" w:themeColor="text1"/>
        </w:rPr>
        <w:t>Kakumani</w:t>
      </w:r>
      <w:proofErr w:type="spellEnd"/>
      <w:r w:rsidRPr="00F755D4">
        <w:rPr>
          <w:rFonts w:ascii="Times New Roman" w:eastAsia="Times New Roman" w:hAnsi="Times New Roman" w:cs="Times New Roman"/>
          <w:color w:val="000000" w:themeColor="text1"/>
        </w:rPr>
        <w:t xml:space="preserve"> - SXK230164</w:t>
      </w:r>
    </w:p>
    <w:p w14:paraId="6A517A10" w14:textId="77777777" w:rsidR="00E6221D" w:rsidRPr="00F755D4" w:rsidRDefault="00E6221D" w:rsidP="006A7CEA">
      <w:pPr>
        <w:spacing w:line="240" w:lineRule="auto"/>
        <w:jc w:val="both"/>
        <w:textAlignment w:val="baseline"/>
        <w:rPr>
          <w:rFonts w:ascii="Times New Roman" w:eastAsia="Times New Roman" w:hAnsi="Times New Roman" w:cs="Times New Roman"/>
          <w:color w:val="000000" w:themeColor="text1"/>
        </w:rPr>
      </w:pPr>
      <w:r w:rsidRPr="00F755D4">
        <w:rPr>
          <w:rFonts w:ascii="Times New Roman" w:eastAsia="Times New Roman" w:hAnsi="Times New Roman" w:cs="Times New Roman"/>
          <w:color w:val="000000" w:themeColor="text1"/>
        </w:rPr>
        <w:t>Suman Anand – SXA230187</w:t>
      </w:r>
    </w:p>
    <w:p w14:paraId="52C498D8" w14:textId="77777777" w:rsidR="00E6221D" w:rsidRPr="00F755D4" w:rsidRDefault="00E6221D" w:rsidP="006A7CEA">
      <w:pPr>
        <w:pBdr>
          <w:bottom w:val="single" w:sz="6" w:space="7" w:color="auto"/>
        </w:pBdr>
        <w:spacing w:line="240" w:lineRule="auto"/>
        <w:jc w:val="both"/>
        <w:rPr>
          <w:rFonts w:ascii="Times New Roman" w:eastAsia="Times New Roman" w:hAnsi="Times New Roman" w:cs="Times New Roman"/>
          <w:b/>
          <w:bCs/>
          <w:color w:val="000000" w:themeColor="text1"/>
        </w:rPr>
      </w:pPr>
    </w:p>
    <w:p w14:paraId="5B2878EC" w14:textId="77777777" w:rsidR="00E6221D" w:rsidRPr="00F755D4" w:rsidRDefault="00E6221D" w:rsidP="006A7CEA">
      <w:pPr>
        <w:spacing w:line="240" w:lineRule="auto"/>
        <w:jc w:val="both"/>
        <w:rPr>
          <w:rFonts w:ascii="Times New Roman" w:eastAsia="Times New Roman" w:hAnsi="Times New Roman" w:cs="Times New Roman"/>
          <w:b/>
          <w:bCs/>
          <w:color w:val="000000" w:themeColor="text1"/>
        </w:rPr>
      </w:pPr>
    </w:p>
    <w:p w14:paraId="40021203" w14:textId="77777777" w:rsidR="00E6221D" w:rsidRPr="00F755D4" w:rsidRDefault="00E6221D" w:rsidP="006A7CEA">
      <w:pPr>
        <w:spacing w:after="0" w:line="240" w:lineRule="auto"/>
        <w:jc w:val="both"/>
        <w:rPr>
          <w:rFonts w:ascii="Times New Roman" w:eastAsia="Times New Roman" w:hAnsi="Times New Roman" w:cs="Times New Roman"/>
          <w:b/>
          <w:bCs/>
          <w:kern w:val="0"/>
          <w:u w:val="single"/>
          <w14:ligatures w14:val="none"/>
        </w:rPr>
      </w:pPr>
    </w:p>
    <w:p w14:paraId="20C3E84A" w14:textId="77777777" w:rsidR="00E6221D" w:rsidRPr="00F755D4" w:rsidRDefault="00E6221D" w:rsidP="006A7CEA">
      <w:pPr>
        <w:spacing w:after="0" w:line="240" w:lineRule="auto"/>
        <w:jc w:val="both"/>
        <w:rPr>
          <w:rFonts w:ascii="Times New Roman" w:eastAsia="Times New Roman" w:hAnsi="Times New Roman" w:cs="Times New Roman"/>
          <w:b/>
          <w:bCs/>
          <w:kern w:val="0"/>
          <w:u w:val="single"/>
          <w14:ligatures w14:val="none"/>
        </w:rPr>
      </w:pPr>
    </w:p>
    <w:p w14:paraId="58954447" w14:textId="77777777" w:rsidR="00E6221D" w:rsidRPr="00F755D4" w:rsidRDefault="00E6221D" w:rsidP="006A7CEA">
      <w:pPr>
        <w:spacing w:after="0" w:line="240" w:lineRule="auto"/>
        <w:jc w:val="both"/>
        <w:rPr>
          <w:rFonts w:ascii="Times New Roman" w:eastAsia="Times New Roman" w:hAnsi="Times New Roman" w:cs="Times New Roman"/>
          <w:b/>
          <w:bCs/>
          <w:kern w:val="0"/>
          <w:u w:val="single"/>
          <w14:ligatures w14:val="none"/>
        </w:rPr>
      </w:pPr>
    </w:p>
    <w:p w14:paraId="0B43179F" w14:textId="77777777" w:rsidR="0093624C" w:rsidRPr="00F755D4" w:rsidRDefault="0093624C" w:rsidP="006A7CEA">
      <w:pPr>
        <w:autoSpaceDE w:val="0"/>
        <w:autoSpaceDN w:val="0"/>
        <w:adjustRightInd w:val="0"/>
        <w:spacing w:after="0" w:line="240" w:lineRule="auto"/>
        <w:jc w:val="both"/>
        <w:rPr>
          <w:rFonts w:ascii="Times New Roman" w:hAnsi="Times New Roman" w:cs="Times New Roman"/>
          <w:b/>
          <w:bCs/>
          <w:kern w:val="0"/>
        </w:rPr>
      </w:pPr>
    </w:p>
    <w:p w14:paraId="7F5303DD" w14:textId="77777777" w:rsidR="007B2EBC" w:rsidRPr="00F755D4" w:rsidRDefault="007B2EBC" w:rsidP="006A7CEA">
      <w:pPr>
        <w:autoSpaceDE w:val="0"/>
        <w:autoSpaceDN w:val="0"/>
        <w:adjustRightInd w:val="0"/>
        <w:spacing w:after="0" w:line="240" w:lineRule="auto"/>
        <w:jc w:val="both"/>
        <w:rPr>
          <w:rFonts w:ascii="Times New Roman" w:hAnsi="Times New Roman" w:cs="Times New Roman"/>
          <w:b/>
          <w:bCs/>
          <w:kern w:val="0"/>
        </w:rPr>
      </w:pPr>
    </w:p>
    <w:p w14:paraId="71892F95" w14:textId="2EC84260" w:rsidR="007326D5" w:rsidRPr="00F755D4" w:rsidRDefault="007326D5" w:rsidP="006A7CEA">
      <w:pPr>
        <w:autoSpaceDE w:val="0"/>
        <w:autoSpaceDN w:val="0"/>
        <w:adjustRightInd w:val="0"/>
        <w:spacing w:after="0" w:line="240" w:lineRule="auto"/>
        <w:jc w:val="both"/>
        <w:rPr>
          <w:rFonts w:ascii="Times New Roman" w:hAnsi="Times New Roman" w:cs="Times New Roman"/>
          <w:b/>
          <w:bCs/>
          <w:kern w:val="0"/>
          <w:sz w:val="32"/>
          <w:szCs w:val="32"/>
          <w:u w:val="single"/>
        </w:rPr>
      </w:pPr>
      <w:r w:rsidRPr="00F755D4">
        <w:rPr>
          <w:rFonts w:ascii="Times New Roman" w:hAnsi="Times New Roman" w:cs="Times New Roman"/>
          <w:b/>
          <w:bCs/>
          <w:kern w:val="0"/>
          <w:sz w:val="32"/>
          <w:szCs w:val="32"/>
          <w:u w:val="single"/>
        </w:rPr>
        <w:t>Introduction</w:t>
      </w:r>
      <w:r w:rsidR="007B2EBC" w:rsidRPr="00F755D4">
        <w:rPr>
          <w:rFonts w:ascii="Times New Roman" w:hAnsi="Times New Roman" w:cs="Times New Roman"/>
          <w:b/>
          <w:bCs/>
          <w:kern w:val="0"/>
          <w:sz w:val="32"/>
          <w:szCs w:val="32"/>
          <w:u w:val="single"/>
        </w:rPr>
        <w:t>:</w:t>
      </w:r>
    </w:p>
    <w:p w14:paraId="7CBA578E" w14:textId="77777777" w:rsidR="004977D8" w:rsidRPr="00F755D4" w:rsidRDefault="004977D8" w:rsidP="006A7CEA">
      <w:pPr>
        <w:autoSpaceDE w:val="0"/>
        <w:autoSpaceDN w:val="0"/>
        <w:adjustRightInd w:val="0"/>
        <w:spacing w:after="0" w:line="240" w:lineRule="auto"/>
        <w:jc w:val="both"/>
        <w:rPr>
          <w:rFonts w:ascii="Times New Roman" w:hAnsi="Times New Roman" w:cs="Times New Roman"/>
          <w:kern w:val="0"/>
        </w:rPr>
      </w:pPr>
    </w:p>
    <w:p w14:paraId="36F36024" w14:textId="3AB7CBB3" w:rsidR="007326D5" w:rsidRPr="00F755D4" w:rsidRDefault="004977D8"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lastRenderedPageBreak/>
        <w:t xml:space="preserve"> </w:t>
      </w:r>
      <w:r w:rsidR="007326D5" w:rsidRPr="00F755D4">
        <w:rPr>
          <w:rFonts w:ascii="Times New Roman" w:hAnsi="Times New Roman" w:cs="Times New Roman"/>
          <w:kern w:val="0"/>
        </w:rPr>
        <w:t>In the rapidly evolving food sector, the emergence of meat substitutes has marked a significant shift in consumption patterns. These alternatives address the growing consumer inclination towards products that are not only health-oriented but also align with the ideals of sustainability and ethical consumption. As such, the demand for meat substitutes, which offer similar taste, texture, and nutritional profiles as traditional meat without associated health or ethical compromises, is on an ascent.</w:t>
      </w:r>
    </w:p>
    <w:p w14:paraId="7FDC1173" w14:textId="77777777" w:rsidR="004977D8" w:rsidRPr="00F755D4" w:rsidRDefault="004977D8" w:rsidP="006A7CEA">
      <w:pPr>
        <w:autoSpaceDE w:val="0"/>
        <w:autoSpaceDN w:val="0"/>
        <w:adjustRightInd w:val="0"/>
        <w:spacing w:after="0" w:line="240" w:lineRule="auto"/>
        <w:jc w:val="both"/>
        <w:rPr>
          <w:rFonts w:ascii="Times New Roman" w:hAnsi="Times New Roman" w:cs="Times New Roman"/>
          <w:kern w:val="0"/>
        </w:rPr>
      </w:pPr>
    </w:p>
    <w:p w14:paraId="31BC060B" w14:textId="577AB5D1" w:rsidR="007326D5" w:rsidRPr="00F755D4" w:rsidRDefault="004977D8"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t xml:space="preserve"> </w:t>
      </w:r>
      <w:r w:rsidR="007326D5" w:rsidRPr="00F755D4">
        <w:rPr>
          <w:rFonts w:ascii="Times New Roman" w:hAnsi="Times New Roman" w:cs="Times New Roman"/>
          <w:kern w:val="0"/>
        </w:rPr>
        <w:t xml:space="preserve">The integration of meat substitutes into the market is a response to not only a </w:t>
      </w:r>
      <w:r w:rsidR="00B51FE5" w:rsidRPr="00F755D4">
        <w:rPr>
          <w:rFonts w:ascii="Times New Roman" w:hAnsi="Times New Roman" w:cs="Times New Roman"/>
          <w:kern w:val="0"/>
        </w:rPr>
        <w:t>diverse consumer base’s preference</w:t>
      </w:r>
      <w:r w:rsidR="007326D5" w:rsidRPr="00F755D4">
        <w:rPr>
          <w:rFonts w:ascii="Times New Roman" w:hAnsi="Times New Roman" w:cs="Times New Roman"/>
          <w:kern w:val="0"/>
        </w:rPr>
        <w:t xml:space="preserve"> but also represents a strategic move towards a sustainable and equitable food system designed for the long-term benefit of society. Conventional meat production, despite fulfilling global dietary needs, poses severe environmental challenges. It contributes to greenhouse gas emissions, consumes vast quantities of water, and accelerates deforestation, undermining ecological stability.</w:t>
      </w:r>
    </w:p>
    <w:p w14:paraId="748A8F3F" w14:textId="77777777" w:rsidR="008E133E" w:rsidRPr="00F755D4" w:rsidRDefault="008E133E" w:rsidP="006A7CEA">
      <w:pPr>
        <w:autoSpaceDE w:val="0"/>
        <w:autoSpaceDN w:val="0"/>
        <w:adjustRightInd w:val="0"/>
        <w:spacing w:after="0" w:line="240" w:lineRule="auto"/>
        <w:jc w:val="both"/>
        <w:rPr>
          <w:rFonts w:ascii="Times New Roman" w:hAnsi="Times New Roman" w:cs="Times New Roman"/>
          <w:kern w:val="0"/>
        </w:rPr>
      </w:pPr>
    </w:p>
    <w:p w14:paraId="1E6A814D" w14:textId="422171B5" w:rsidR="004977D8" w:rsidRPr="00F755D4" w:rsidRDefault="007326D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t xml:space="preserve">Conagra's strategic expansion into the meat </w:t>
      </w:r>
      <w:r w:rsidR="008E133E" w:rsidRPr="00F755D4">
        <w:rPr>
          <w:rFonts w:ascii="Times New Roman" w:hAnsi="Times New Roman" w:cs="Times New Roman"/>
          <w:kern w:val="0"/>
        </w:rPr>
        <w:t>substitute</w:t>
      </w:r>
      <w:r w:rsidRPr="00F755D4">
        <w:rPr>
          <w:rFonts w:ascii="Times New Roman" w:hAnsi="Times New Roman" w:cs="Times New Roman"/>
          <w:kern w:val="0"/>
        </w:rPr>
        <w:t xml:space="preserve"> arena is a proactive step in line with its environmental ethos and corporate accountability. It signifies a commitment to fostering an environmentally responsible food industry. This report outlines the initiative to explore the market for meat substitutes with the vision to drive substantial change, spur innovation, and mobilize collaborative efforts for a future that is environmentally sustainable and resilient for all stakeholders involved.</w:t>
      </w:r>
    </w:p>
    <w:p w14:paraId="699A3E70"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b/>
          <w:bCs/>
          <w:kern w:val="0"/>
        </w:rPr>
      </w:pPr>
    </w:p>
    <w:p w14:paraId="0E158866"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b/>
          <w:bCs/>
          <w:kern w:val="0"/>
          <w:sz w:val="32"/>
          <w:szCs w:val="32"/>
          <w:u w:val="single"/>
        </w:rPr>
      </w:pPr>
      <w:r w:rsidRPr="00F755D4">
        <w:rPr>
          <w:rFonts w:ascii="Times New Roman" w:hAnsi="Times New Roman" w:cs="Times New Roman"/>
          <w:b/>
          <w:bCs/>
          <w:kern w:val="0"/>
          <w:sz w:val="32"/>
          <w:szCs w:val="32"/>
          <w:u w:val="single"/>
        </w:rPr>
        <w:t xml:space="preserve">Data Description: </w:t>
      </w:r>
    </w:p>
    <w:p w14:paraId="6B1E7BC2"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t xml:space="preserve">In the Conagra dataset, there are several distinct types of datasets: </w:t>
      </w:r>
    </w:p>
    <w:p w14:paraId="0B7E9EFE"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t xml:space="preserve">FZ </w:t>
      </w:r>
      <w:proofErr w:type="spellStart"/>
      <w:r w:rsidRPr="00F755D4">
        <w:rPr>
          <w:rFonts w:ascii="Times New Roman" w:hAnsi="Times New Roman" w:cs="Times New Roman"/>
          <w:kern w:val="0"/>
        </w:rPr>
        <w:t>Meat_POS</w:t>
      </w:r>
      <w:proofErr w:type="spellEnd"/>
      <w:r w:rsidRPr="00F755D4">
        <w:rPr>
          <w:rFonts w:ascii="Times New Roman" w:hAnsi="Times New Roman" w:cs="Times New Roman"/>
          <w:kern w:val="0"/>
        </w:rPr>
        <w:t xml:space="preserve">, FZ </w:t>
      </w:r>
      <w:proofErr w:type="spellStart"/>
      <w:r w:rsidRPr="00F755D4">
        <w:rPr>
          <w:rFonts w:ascii="Times New Roman" w:hAnsi="Times New Roman" w:cs="Times New Roman"/>
          <w:kern w:val="0"/>
        </w:rPr>
        <w:t>Seafood_POS</w:t>
      </w:r>
      <w:proofErr w:type="spellEnd"/>
      <w:r w:rsidRPr="00F755D4">
        <w:rPr>
          <w:rFonts w:ascii="Times New Roman" w:hAnsi="Times New Roman" w:cs="Times New Roman"/>
          <w:kern w:val="0"/>
        </w:rPr>
        <w:t xml:space="preserve">, FZ_RFG </w:t>
      </w:r>
      <w:proofErr w:type="spellStart"/>
      <w:r w:rsidRPr="00F755D4">
        <w:rPr>
          <w:rFonts w:ascii="Times New Roman" w:hAnsi="Times New Roman" w:cs="Times New Roman"/>
          <w:kern w:val="0"/>
        </w:rPr>
        <w:t>Poultry_POS</w:t>
      </w:r>
      <w:proofErr w:type="spellEnd"/>
      <w:r w:rsidRPr="00F755D4">
        <w:rPr>
          <w:rFonts w:ascii="Times New Roman" w:hAnsi="Times New Roman" w:cs="Times New Roman"/>
          <w:kern w:val="0"/>
        </w:rPr>
        <w:t xml:space="preserve">, FZ_RFG Processed, </w:t>
      </w:r>
      <w:proofErr w:type="spellStart"/>
      <w:r w:rsidRPr="00F755D4">
        <w:rPr>
          <w:rFonts w:ascii="Times New Roman" w:hAnsi="Times New Roman" w:cs="Times New Roman"/>
          <w:kern w:val="0"/>
        </w:rPr>
        <w:t>Poultry_POS</w:t>
      </w:r>
      <w:proofErr w:type="spellEnd"/>
      <w:r w:rsidRPr="00F755D4">
        <w:rPr>
          <w:rFonts w:ascii="Times New Roman" w:hAnsi="Times New Roman" w:cs="Times New Roman"/>
          <w:kern w:val="0"/>
        </w:rPr>
        <w:t xml:space="preserve">, FZ_RFG Substitute </w:t>
      </w:r>
      <w:proofErr w:type="spellStart"/>
      <w:r w:rsidRPr="00F755D4">
        <w:rPr>
          <w:rFonts w:ascii="Times New Roman" w:hAnsi="Times New Roman" w:cs="Times New Roman"/>
          <w:kern w:val="0"/>
        </w:rPr>
        <w:t>Meat_POS</w:t>
      </w:r>
      <w:proofErr w:type="spellEnd"/>
      <w:r w:rsidRPr="00F755D4">
        <w:rPr>
          <w:rFonts w:ascii="Times New Roman" w:hAnsi="Times New Roman" w:cs="Times New Roman"/>
          <w:kern w:val="0"/>
        </w:rPr>
        <w:t xml:space="preserve">, RFG </w:t>
      </w:r>
      <w:proofErr w:type="spellStart"/>
      <w:r w:rsidRPr="00F755D4">
        <w:rPr>
          <w:rFonts w:ascii="Times New Roman" w:hAnsi="Times New Roman" w:cs="Times New Roman"/>
          <w:kern w:val="0"/>
        </w:rPr>
        <w:t>Bkfst</w:t>
      </w:r>
      <w:proofErr w:type="spellEnd"/>
      <w:r w:rsidRPr="00F755D4">
        <w:rPr>
          <w:rFonts w:ascii="Times New Roman" w:hAnsi="Times New Roman" w:cs="Times New Roman"/>
          <w:kern w:val="0"/>
        </w:rPr>
        <w:t xml:space="preserve"> </w:t>
      </w:r>
      <w:proofErr w:type="spellStart"/>
      <w:r w:rsidRPr="00F755D4">
        <w:rPr>
          <w:rFonts w:ascii="Times New Roman" w:hAnsi="Times New Roman" w:cs="Times New Roman"/>
          <w:kern w:val="0"/>
        </w:rPr>
        <w:t>Meats_POS</w:t>
      </w:r>
      <w:proofErr w:type="spellEnd"/>
      <w:r w:rsidRPr="00F755D4">
        <w:rPr>
          <w:rFonts w:ascii="Times New Roman" w:hAnsi="Times New Roman" w:cs="Times New Roman"/>
          <w:kern w:val="0"/>
        </w:rPr>
        <w:t xml:space="preserve">, RFG, Dinner SSG_POS, RFG </w:t>
      </w:r>
      <w:proofErr w:type="spellStart"/>
      <w:r w:rsidRPr="00F755D4">
        <w:rPr>
          <w:rFonts w:ascii="Times New Roman" w:hAnsi="Times New Roman" w:cs="Times New Roman"/>
          <w:kern w:val="0"/>
        </w:rPr>
        <w:t>Frankfurters_POS</w:t>
      </w:r>
      <w:proofErr w:type="spellEnd"/>
      <w:r w:rsidRPr="00F755D4">
        <w:rPr>
          <w:rFonts w:ascii="Times New Roman" w:hAnsi="Times New Roman" w:cs="Times New Roman"/>
          <w:kern w:val="0"/>
        </w:rPr>
        <w:t xml:space="preserve">, RFG </w:t>
      </w:r>
      <w:proofErr w:type="spellStart"/>
      <w:r w:rsidRPr="00F755D4">
        <w:rPr>
          <w:rFonts w:ascii="Times New Roman" w:hAnsi="Times New Roman" w:cs="Times New Roman"/>
          <w:kern w:val="0"/>
        </w:rPr>
        <w:t>Ham_POS</w:t>
      </w:r>
      <w:proofErr w:type="spellEnd"/>
      <w:r w:rsidRPr="00F755D4">
        <w:rPr>
          <w:rFonts w:ascii="Times New Roman" w:hAnsi="Times New Roman" w:cs="Times New Roman"/>
          <w:kern w:val="0"/>
        </w:rPr>
        <w:t xml:space="preserve">, RFG Lunch, </w:t>
      </w:r>
      <w:proofErr w:type="spellStart"/>
      <w:r w:rsidRPr="00F755D4">
        <w:rPr>
          <w:rFonts w:ascii="Times New Roman" w:hAnsi="Times New Roman" w:cs="Times New Roman"/>
          <w:kern w:val="0"/>
        </w:rPr>
        <w:t>Meats_POS</w:t>
      </w:r>
      <w:proofErr w:type="spellEnd"/>
      <w:r w:rsidRPr="00F755D4">
        <w:rPr>
          <w:rFonts w:ascii="Times New Roman" w:hAnsi="Times New Roman" w:cs="Times New Roman"/>
          <w:kern w:val="0"/>
        </w:rPr>
        <w:t xml:space="preserve">, RFG Meat_POS, RFG Seafood_POS. </w:t>
      </w:r>
    </w:p>
    <w:p w14:paraId="13A61DC4"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FZ Meat_POS: </w:t>
      </w:r>
      <w:r w:rsidRPr="00F755D4">
        <w:rPr>
          <w:rFonts w:ascii="Times New Roman" w:hAnsi="Times New Roman" w:cs="Times New Roman"/>
          <w:kern w:val="0"/>
        </w:rPr>
        <w:t xml:space="preserve">This dataset likely contains information about frozen meat products, and "_POS" suggests it includes point-of-sale data, such as sales quantity, revenue, and possibly customer demographics. </w:t>
      </w:r>
    </w:p>
    <w:p w14:paraId="66D0911D"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FZ Seafood_POS: </w:t>
      </w:r>
      <w:r w:rsidRPr="00F755D4">
        <w:rPr>
          <w:rFonts w:ascii="Times New Roman" w:hAnsi="Times New Roman" w:cs="Times New Roman"/>
          <w:kern w:val="0"/>
        </w:rPr>
        <w:t xml:space="preserve">Like FZ Meat_POS, this dataset likely focuses on frozen seafood products and their sales at the point of sale. </w:t>
      </w:r>
    </w:p>
    <w:p w14:paraId="6A5BE61E"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FZ_RFG Poultry_POS: </w:t>
      </w:r>
      <w:r w:rsidRPr="00F755D4">
        <w:rPr>
          <w:rFonts w:ascii="Times New Roman" w:hAnsi="Times New Roman" w:cs="Times New Roman"/>
          <w:kern w:val="0"/>
        </w:rPr>
        <w:t xml:space="preserve">This dataset probably includes data on ready-to-eat (RFG) frozen poultry products, with POS showing it has point-of-sale information. </w:t>
      </w:r>
    </w:p>
    <w:p w14:paraId="6297EBE8"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FZ_RFG Processed Poultry_POS: </w:t>
      </w:r>
      <w:r w:rsidRPr="00F755D4">
        <w:rPr>
          <w:rFonts w:ascii="Times New Roman" w:hAnsi="Times New Roman" w:cs="Times New Roman"/>
          <w:kern w:val="0"/>
        </w:rPr>
        <w:t xml:space="preserve">Like the earlier dataset, this one likely focuses on ready-to-eat processed poultry products that are frozen, with point-of-sale data included. </w:t>
      </w:r>
    </w:p>
    <w:p w14:paraId="79420968"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FZ_RFG Substitute Meat_POS: </w:t>
      </w:r>
      <w:r w:rsidRPr="00F755D4">
        <w:rPr>
          <w:rFonts w:ascii="Times New Roman" w:hAnsi="Times New Roman" w:cs="Times New Roman"/>
          <w:kern w:val="0"/>
        </w:rPr>
        <w:t xml:space="preserve">This dataset may have information about frozen ready-to-eat substitute meat products, possibly including plant-based meat alternatives, with point-of-sale data included. </w:t>
      </w:r>
    </w:p>
    <w:p w14:paraId="756FCAB9"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Bkfst Meats_POS: </w:t>
      </w:r>
      <w:r w:rsidRPr="00F755D4">
        <w:rPr>
          <w:rFonts w:ascii="Times New Roman" w:hAnsi="Times New Roman" w:cs="Times New Roman"/>
          <w:kern w:val="0"/>
        </w:rPr>
        <w:t xml:space="preserve">This dataset may have information about ready-to-eat breakfast meat products, such as bacon or sausage, with point-of-sale data included. </w:t>
      </w:r>
    </w:p>
    <w:p w14:paraId="5CC10348"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Dinner SSG_POS: </w:t>
      </w:r>
      <w:r w:rsidRPr="00F755D4">
        <w:rPr>
          <w:rFonts w:ascii="Times New Roman" w:hAnsi="Times New Roman" w:cs="Times New Roman"/>
          <w:kern w:val="0"/>
        </w:rPr>
        <w:t xml:space="preserve">This dataset likely focuses on ready-to-eat dinner sausage products, with POS showing it has point-of-sale information. </w:t>
      </w:r>
    </w:p>
    <w:p w14:paraId="73A7C688"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Frankfurters_POS: </w:t>
      </w:r>
      <w:r w:rsidRPr="00F755D4">
        <w:rPr>
          <w:rFonts w:ascii="Times New Roman" w:hAnsi="Times New Roman" w:cs="Times New Roman"/>
          <w:kern w:val="0"/>
        </w:rPr>
        <w:t xml:space="preserve">This dataset probably includes data specifically related to ready-to-eat frankfurter products, with point-of-sale data included. </w:t>
      </w:r>
    </w:p>
    <w:p w14:paraId="06784665"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Ham_POS: </w:t>
      </w:r>
      <w:r w:rsidRPr="00F755D4">
        <w:rPr>
          <w:rFonts w:ascii="Times New Roman" w:hAnsi="Times New Roman" w:cs="Times New Roman"/>
          <w:kern w:val="0"/>
        </w:rPr>
        <w:t xml:space="preserve">This dataset may have information about ready-to-eat ham products, with point-of-sale data included. GROUP-11 </w:t>
      </w:r>
    </w:p>
    <w:p w14:paraId="4F315540"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p>
    <w:p w14:paraId="32A059CF"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Lunch Meats_POS: </w:t>
      </w:r>
      <w:r w:rsidRPr="00F755D4">
        <w:rPr>
          <w:rFonts w:ascii="Times New Roman" w:hAnsi="Times New Roman" w:cs="Times New Roman"/>
          <w:kern w:val="0"/>
        </w:rPr>
        <w:t xml:space="preserve">This dataset likely contains data on ready-to-eat lunch meat products, such as deli meats, with point-of-sale information included. </w:t>
      </w:r>
    </w:p>
    <w:p w14:paraId="4CA220B5"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RFG Meat_POS: </w:t>
      </w:r>
      <w:r w:rsidRPr="00F755D4">
        <w:rPr>
          <w:rFonts w:ascii="Times New Roman" w:hAnsi="Times New Roman" w:cs="Times New Roman"/>
          <w:kern w:val="0"/>
        </w:rPr>
        <w:t xml:space="preserve">This dataset may focus on other types of ready-to-eat meat products not covered by the earlier categories, with point-of-sale data included. </w:t>
      </w:r>
    </w:p>
    <w:p w14:paraId="02CD96AD" w14:textId="77777777" w:rsidR="00EA4B15" w:rsidRPr="00F755D4" w:rsidRDefault="00EA4B15"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lastRenderedPageBreak/>
        <w:t xml:space="preserve">RFG Seafood_POS: </w:t>
      </w:r>
      <w:r w:rsidRPr="00F755D4">
        <w:rPr>
          <w:rFonts w:ascii="Times New Roman" w:hAnsi="Times New Roman" w:cs="Times New Roman"/>
          <w:kern w:val="0"/>
        </w:rPr>
        <w:t xml:space="preserve">Like the earlier dataset, this one likely focuses on ready-to-eat seafood products, such as canned tuna or shrimp, with point-of-sale data included. </w:t>
      </w:r>
    </w:p>
    <w:p w14:paraId="55D4A0CB" w14:textId="77777777" w:rsidR="008E133E" w:rsidRPr="00F755D4" w:rsidRDefault="008E133E" w:rsidP="006A7CEA">
      <w:pPr>
        <w:autoSpaceDE w:val="0"/>
        <w:autoSpaceDN w:val="0"/>
        <w:adjustRightInd w:val="0"/>
        <w:spacing w:after="0" w:line="240" w:lineRule="auto"/>
        <w:jc w:val="both"/>
        <w:rPr>
          <w:rFonts w:ascii="Times New Roman" w:hAnsi="Times New Roman" w:cs="Times New Roman"/>
          <w:b/>
          <w:bCs/>
          <w:kern w:val="0"/>
        </w:rPr>
      </w:pPr>
    </w:p>
    <w:p w14:paraId="3B5498B5" w14:textId="18141775" w:rsidR="00EA4B15" w:rsidRPr="00F755D4" w:rsidRDefault="00EA4B15" w:rsidP="006A7CEA">
      <w:pPr>
        <w:autoSpaceDE w:val="0"/>
        <w:autoSpaceDN w:val="0"/>
        <w:adjustRightInd w:val="0"/>
        <w:spacing w:after="0" w:line="240" w:lineRule="auto"/>
        <w:jc w:val="both"/>
        <w:rPr>
          <w:rFonts w:ascii="Times New Roman" w:hAnsi="Times New Roman" w:cs="Times New Roman"/>
          <w:b/>
          <w:bCs/>
          <w:kern w:val="0"/>
        </w:rPr>
      </w:pPr>
      <w:r w:rsidRPr="00F755D4">
        <w:rPr>
          <w:rFonts w:ascii="Times New Roman" w:hAnsi="Times New Roman" w:cs="Times New Roman"/>
          <w:b/>
          <w:bCs/>
          <w:kern w:val="0"/>
        </w:rPr>
        <w:t>For each dataset available from 2020 to 2024, there are various variables and attributes. Here's a rewritten description of the data:</w:t>
      </w:r>
    </w:p>
    <w:p w14:paraId="5C399DBA"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Explanation of Variables: </w:t>
      </w:r>
    </w:p>
    <w:p w14:paraId="2964DA03"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Geography</w:t>
      </w:r>
      <w:r w:rsidRPr="00F755D4">
        <w:rPr>
          <w:rFonts w:ascii="Times New Roman" w:hAnsi="Times New Roman" w:cs="Times New Roman"/>
          <w:kern w:val="0"/>
        </w:rPr>
        <w:t xml:space="preserve">: This refers to the geographical location where the sales data was collected, typically categorized by regions, states, cities, or specific store locations. </w:t>
      </w:r>
    </w:p>
    <w:p w14:paraId="1D0C7F15"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Product: </w:t>
      </w:r>
      <w:r w:rsidRPr="00F755D4">
        <w:rPr>
          <w:rFonts w:ascii="Times New Roman" w:hAnsi="Times New Roman" w:cs="Times New Roman"/>
          <w:kern w:val="0"/>
        </w:rPr>
        <w:t xml:space="preserve">This variable finds the specific product being sold, often categorized by product type, brand, flavor, or variant. </w:t>
      </w:r>
    </w:p>
    <w:p w14:paraId="037401E1"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Time: </w:t>
      </w:r>
      <w:r w:rsidRPr="00F755D4">
        <w:rPr>
          <w:rFonts w:ascii="Times New Roman" w:hAnsi="Times New Roman" w:cs="Times New Roman"/>
          <w:kern w:val="0"/>
        </w:rPr>
        <w:t xml:space="preserve">This variable shows the time in which the sales data was recorded, typically segmented by date, week, month, quarter, or year. </w:t>
      </w:r>
    </w:p>
    <w:p w14:paraId="1478BF86"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UPC (Universal Product Code) 13 digit</w:t>
      </w:r>
      <w:r w:rsidRPr="00F755D4">
        <w:rPr>
          <w:rFonts w:ascii="Times New Roman" w:hAnsi="Times New Roman" w:cs="Times New Roman"/>
          <w:kern w:val="0"/>
        </w:rPr>
        <w:t xml:space="preserve">: The UPC is a unique 13-digit code assigned to each product for identification purposes. It's commonly used in retail and allows for right tracking of product sales. </w:t>
      </w:r>
    </w:p>
    <w:p w14:paraId="775846A7"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ACV (All Commodity Volume) Weighted Distribution: </w:t>
      </w:r>
      <w:r w:rsidRPr="00F755D4">
        <w:rPr>
          <w:rFonts w:ascii="Times New Roman" w:hAnsi="Times New Roman" w:cs="Times New Roman"/>
          <w:kern w:val="0"/>
        </w:rPr>
        <w:t xml:space="preserve">ACV Weighted Distribution measures the availability of the product across different retail outlets, weighted by the size of each outlet. It shows the product's distribution reach in the market. </w:t>
      </w:r>
    </w:p>
    <w:p w14:paraId="109B5FBE"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Base Dollar Sales</w:t>
      </w:r>
      <w:r w:rsidRPr="00F755D4">
        <w:rPr>
          <w:rFonts w:ascii="Times New Roman" w:hAnsi="Times New Roman" w:cs="Times New Roman"/>
          <w:kern w:val="0"/>
        </w:rPr>
        <w:t xml:space="preserve">: This stands for the total dollar amount of sales generated by a product during a specified period, excluding any promotional or incremental sales. </w:t>
      </w:r>
    </w:p>
    <w:p w14:paraId="33B4C53B"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Base Unit Sales: </w:t>
      </w:r>
      <w:r w:rsidRPr="00F755D4">
        <w:rPr>
          <w:rFonts w:ascii="Times New Roman" w:hAnsi="Times New Roman" w:cs="Times New Roman"/>
          <w:kern w:val="0"/>
        </w:rPr>
        <w:t xml:space="preserve">Like Base Dollar Sales, this variable is the total number of units sold for a product during a specified period, excluding any promotional or incremental sales. GROUP-11 </w:t>
      </w:r>
    </w:p>
    <w:p w14:paraId="38FF2DAB"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p>
    <w:p w14:paraId="3087CCAB"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Base Volume Sales</w:t>
      </w:r>
      <w:r w:rsidRPr="00F755D4">
        <w:rPr>
          <w:rFonts w:ascii="Times New Roman" w:hAnsi="Times New Roman" w:cs="Times New Roman"/>
          <w:kern w:val="0"/>
        </w:rPr>
        <w:t xml:space="preserve">: This refers to the total volume of product sold (e.g., in Liters or gallons) during a specified period, excluding any promotional or incremental sales. </w:t>
      </w:r>
    </w:p>
    <w:p w14:paraId="64C383E7"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Dollar Sales</w:t>
      </w:r>
      <w:r w:rsidRPr="00F755D4">
        <w:rPr>
          <w:rFonts w:ascii="Times New Roman" w:hAnsi="Times New Roman" w:cs="Times New Roman"/>
          <w:kern w:val="0"/>
        </w:rPr>
        <w:t xml:space="preserve">: Total dollar amount of sales generated by a product during a specified time, including both base sales and any incremental sales resulting from promotions or other factors. </w:t>
      </w:r>
    </w:p>
    <w:p w14:paraId="3BA80F35"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Incremental Dollars: </w:t>
      </w:r>
      <w:r w:rsidRPr="00F755D4">
        <w:rPr>
          <w:rFonts w:ascii="Times New Roman" w:hAnsi="Times New Roman" w:cs="Times New Roman"/>
          <w:kern w:val="0"/>
        </w:rPr>
        <w:t xml:space="preserve">The added dollar sales generated by a product due to promotional activities or other factors beyond the base sales. </w:t>
      </w:r>
    </w:p>
    <w:p w14:paraId="395C3960"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Incremental Units: </w:t>
      </w:r>
      <w:r w:rsidRPr="00F755D4">
        <w:rPr>
          <w:rFonts w:ascii="Times New Roman" w:hAnsi="Times New Roman" w:cs="Times New Roman"/>
          <w:kern w:val="0"/>
        </w:rPr>
        <w:t xml:space="preserve">The added units sold for a product due to promotional activities or other factors beyond the base sales. </w:t>
      </w:r>
    </w:p>
    <w:p w14:paraId="2211D88A"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Incremental Volume: </w:t>
      </w:r>
      <w:r w:rsidRPr="00F755D4">
        <w:rPr>
          <w:rFonts w:ascii="Times New Roman" w:hAnsi="Times New Roman" w:cs="Times New Roman"/>
          <w:kern w:val="0"/>
        </w:rPr>
        <w:t xml:space="preserve">The added volume of product sold (e.g., in Liters or gallons) due to promotional activities or other factors beyond the base sales. </w:t>
      </w:r>
    </w:p>
    <w:p w14:paraId="21ACF69C"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Price per Unit</w:t>
      </w:r>
      <w:r w:rsidRPr="00F755D4">
        <w:rPr>
          <w:rFonts w:ascii="Times New Roman" w:hAnsi="Times New Roman" w:cs="Times New Roman"/>
          <w:kern w:val="0"/>
        </w:rPr>
        <w:t xml:space="preserve">: The average price of the product per individual unit sold, calculated by dividing the total dollar sales by the total unit sales. </w:t>
      </w:r>
    </w:p>
    <w:p w14:paraId="037D754C"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Price per Volume: </w:t>
      </w:r>
      <w:r w:rsidRPr="00F755D4">
        <w:rPr>
          <w:rFonts w:ascii="Times New Roman" w:hAnsi="Times New Roman" w:cs="Times New Roman"/>
          <w:kern w:val="0"/>
        </w:rPr>
        <w:t xml:space="preserve">The average price of the product per volume unit sold (e.g., per liter or gallon), calculated by dividing the total dollar sales by the total volume sales. </w:t>
      </w:r>
    </w:p>
    <w:p w14:paraId="7F09A80B"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Unit Sales: </w:t>
      </w:r>
      <w:r w:rsidRPr="00F755D4">
        <w:rPr>
          <w:rFonts w:ascii="Times New Roman" w:hAnsi="Times New Roman" w:cs="Times New Roman"/>
          <w:kern w:val="0"/>
        </w:rPr>
        <w:t xml:space="preserve">Total number of units sold for a product during a specified time, including both base sales and any incremental sales. </w:t>
      </w:r>
    </w:p>
    <w:p w14:paraId="30809A1E" w14:textId="77777777"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Volume Sales: </w:t>
      </w:r>
      <w:r w:rsidRPr="00F755D4">
        <w:rPr>
          <w:rFonts w:ascii="Times New Roman" w:hAnsi="Times New Roman" w:cs="Times New Roman"/>
          <w:kern w:val="0"/>
        </w:rPr>
        <w:t xml:space="preserve">Total volume of product sold (e.g., in Liters or gallons) during a specified time, including both base sales and any incremental sales. </w:t>
      </w:r>
    </w:p>
    <w:p w14:paraId="1D56A52E" w14:textId="50A54EEF" w:rsidR="00F40569" w:rsidRPr="00F755D4" w:rsidRDefault="00F40569"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b/>
          <w:bCs/>
          <w:kern w:val="0"/>
        </w:rPr>
        <w:t xml:space="preserve">Test (Count): </w:t>
      </w:r>
      <w:r w:rsidRPr="00F755D4">
        <w:rPr>
          <w:rFonts w:ascii="Times New Roman" w:hAnsi="Times New Roman" w:cs="Times New Roman"/>
          <w:kern w:val="0"/>
        </w:rPr>
        <w:t>This variable likely represents the count of a particular test or experiment conducted within the dataset, providing information about the frequency or occurrence of a specific event or condition.</w:t>
      </w:r>
    </w:p>
    <w:p w14:paraId="49AAAD0F" w14:textId="77777777" w:rsidR="00034A6C" w:rsidRPr="00F755D4" w:rsidRDefault="00034A6C" w:rsidP="006A7CEA">
      <w:pPr>
        <w:autoSpaceDE w:val="0"/>
        <w:autoSpaceDN w:val="0"/>
        <w:adjustRightInd w:val="0"/>
        <w:spacing w:after="0" w:line="240" w:lineRule="auto"/>
        <w:jc w:val="both"/>
        <w:rPr>
          <w:rFonts w:ascii="Times New Roman" w:hAnsi="Times New Roman" w:cs="Times New Roman"/>
          <w:kern w:val="0"/>
        </w:rPr>
      </w:pPr>
    </w:p>
    <w:p w14:paraId="0CCC5FA9" w14:textId="77777777" w:rsidR="00034A6C" w:rsidRPr="00F755D4" w:rsidRDefault="00034A6C" w:rsidP="006A7CEA">
      <w:pPr>
        <w:autoSpaceDE w:val="0"/>
        <w:autoSpaceDN w:val="0"/>
        <w:adjustRightInd w:val="0"/>
        <w:spacing w:after="0" w:line="240" w:lineRule="auto"/>
        <w:jc w:val="both"/>
        <w:rPr>
          <w:rFonts w:ascii="Times New Roman" w:hAnsi="Times New Roman" w:cs="Times New Roman"/>
          <w:b/>
          <w:bCs/>
          <w:kern w:val="0"/>
          <w:sz w:val="32"/>
          <w:szCs w:val="32"/>
          <w:u w:val="single"/>
        </w:rPr>
      </w:pPr>
      <w:r w:rsidRPr="00F755D4">
        <w:rPr>
          <w:rFonts w:ascii="Times New Roman" w:hAnsi="Times New Roman" w:cs="Times New Roman"/>
          <w:b/>
          <w:bCs/>
          <w:kern w:val="0"/>
          <w:sz w:val="32"/>
          <w:szCs w:val="32"/>
          <w:u w:val="single"/>
        </w:rPr>
        <w:t xml:space="preserve">Problem Statement: </w:t>
      </w:r>
    </w:p>
    <w:p w14:paraId="19526F11" w14:textId="177E9004" w:rsidR="00034A6C" w:rsidRPr="00F755D4" w:rsidRDefault="00034A6C" w:rsidP="006A7CEA">
      <w:pPr>
        <w:autoSpaceDE w:val="0"/>
        <w:autoSpaceDN w:val="0"/>
        <w:adjustRightInd w:val="0"/>
        <w:spacing w:after="0" w:line="240" w:lineRule="auto"/>
        <w:jc w:val="both"/>
        <w:rPr>
          <w:rFonts w:ascii="Times New Roman" w:hAnsi="Times New Roman" w:cs="Times New Roman"/>
          <w:kern w:val="0"/>
        </w:rPr>
      </w:pPr>
      <w:r w:rsidRPr="00F755D4">
        <w:rPr>
          <w:rFonts w:ascii="Times New Roman" w:hAnsi="Times New Roman" w:cs="Times New Roman"/>
          <w:kern w:val="0"/>
        </w:rPr>
        <w:t xml:space="preserve">Conagra’s FZ Meat Substitutes category is facing a pressing issue with a noticeable decline of 1.2% in the total number of buyers since 2020. This decline raises concerns about the category's market penetration </w:t>
      </w:r>
      <w:r w:rsidRPr="00F755D4">
        <w:rPr>
          <w:rFonts w:ascii="Times New Roman" w:hAnsi="Times New Roman" w:cs="Times New Roman"/>
          <w:kern w:val="0"/>
        </w:rPr>
        <w:lastRenderedPageBreak/>
        <w:t>and consumer appeal. Understanding the underlying reasons behind this decrease is essential for stakeholders in the food industry, particularly for Conagra (FZ Meat Substitutes,) to address the challenges and implement effective strategies to reverse this trend. The problem at hand is to investigate the factors contributing to the reduction in buyers and formulate actionable solutions to reinvigorate interest and engagement within the FZ Meat Substitutes category.</w:t>
      </w:r>
    </w:p>
    <w:p w14:paraId="1ACC072B" w14:textId="77777777" w:rsidR="0093624C" w:rsidRPr="00F755D4" w:rsidRDefault="0093624C" w:rsidP="006A7CEA">
      <w:pPr>
        <w:autoSpaceDE w:val="0"/>
        <w:autoSpaceDN w:val="0"/>
        <w:adjustRightInd w:val="0"/>
        <w:spacing w:after="0" w:line="240" w:lineRule="auto"/>
        <w:jc w:val="both"/>
        <w:rPr>
          <w:rFonts w:ascii="Times New Roman" w:hAnsi="Times New Roman" w:cs="Times New Roman"/>
          <w:b/>
          <w:bCs/>
          <w:kern w:val="0"/>
          <w:sz w:val="32"/>
          <w:szCs w:val="32"/>
          <w:u w:val="single"/>
        </w:rPr>
      </w:pPr>
    </w:p>
    <w:p w14:paraId="5118DA15" w14:textId="77777777" w:rsidR="007B2EBC" w:rsidRPr="00F755D4" w:rsidRDefault="007326D5" w:rsidP="006A7CEA">
      <w:pPr>
        <w:autoSpaceDE w:val="0"/>
        <w:autoSpaceDN w:val="0"/>
        <w:adjustRightInd w:val="0"/>
        <w:spacing w:after="0" w:line="240" w:lineRule="auto"/>
        <w:jc w:val="both"/>
        <w:rPr>
          <w:rFonts w:ascii="Times New Roman" w:hAnsi="Times New Roman" w:cs="Times New Roman"/>
          <w:kern w:val="0"/>
          <w:sz w:val="32"/>
          <w:szCs w:val="32"/>
          <w:u w:val="single"/>
        </w:rPr>
      </w:pPr>
      <w:r w:rsidRPr="00F755D4">
        <w:rPr>
          <w:rFonts w:ascii="Times New Roman" w:hAnsi="Times New Roman" w:cs="Times New Roman"/>
          <w:b/>
          <w:bCs/>
          <w:kern w:val="0"/>
          <w:sz w:val="32"/>
          <w:szCs w:val="32"/>
          <w:u w:val="single"/>
        </w:rPr>
        <w:t>Objective and Scope</w:t>
      </w:r>
      <w:r w:rsidR="004977D8" w:rsidRPr="00F755D4">
        <w:rPr>
          <w:rFonts w:ascii="Times New Roman" w:hAnsi="Times New Roman" w:cs="Times New Roman"/>
          <w:kern w:val="0"/>
          <w:sz w:val="32"/>
          <w:szCs w:val="32"/>
          <w:u w:val="single"/>
        </w:rPr>
        <w:t xml:space="preserve">: </w:t>
      </w:r>
    </w:p>
    <w:p w14:paraId="3907A336" w14:textId="77777777" w:rsidR="007B2EBC" w:rsidRPr="00F755D4" w:rsidRDefault="007B2EBC" w:rsidP="006A7CEA">
      <w:pPr>
        <w:autoSpaceDE w:val="0"/>
        <w:autoSpaceDN w:val="0"/>
        <w:adjustRightInd w:val="0"/>
        <w:spacing w:after="0" w:line="240" w:lineRule="auto"/>
        <w:jc w:val="both"/>
        <w:rPr>
          <w:rFonts w:ascii="Times New Roman" w:hAnsi="Times New Roman" w:cs="Times New Roman"/>
          <w:kern w:val="0"/>
        </w:rPr>
      </w:pPr>
    </w:p>
    <w:p w14:paraId="7FBA6ADE" w14:textId="21EE17CC" w:rsidR="007326D5" w:rsidRPr="00F755D4" w:rsidRDefault="007326D5" w:rsidP="006A7CEA">
      <w:pPr>
        <w:autoSpaceDE w:val="0"/>
        <w:autoSpaceDN w:val="0"/>
        <w:adjustRightInd w:val="0"/>
        <w:spacing w:after="0" w:line="240" w:lineRule="auto"/>
        <w:jc w:val="both"/>
        <w:rPr>
          <w:rFonts w:ascii="Times New Roman" w:hAnsi="Times New Roman" w:cs="Times New Roman"/>
          <w:kern w:val="0"/>
          <w:u w:val="single"/>
        </w:rPr>
      </w:pPr>
      <w:r w:rsidRPr="00F755D4">
        <w:rPr>
          <w:rFonts w:ascii="Times New Roman" w:hAnsi="Times New Roman" w:cs="Times New Roman"/>
          <w:kern w:val="0"/>
        </w:rPr>
        <w:t xml:space="preserve">This </w:t>
      </w:r>
      <w:r w:rsidR="008E133E" w:rsidRPr="00F755D4">
        <w:rPr>
          <w:rFonts w:ascii="Times New Roman" w:hAnsi="Times New Roman" w:cs="Times New Roman"/>
          <w:kern w:val="0"/>
        </w:rPr>
        <w:t>project</w:t>
      </w:r>
      <w:r w:rsidRPr="00F755D4">
        <w:rPr>
          <w:rFonts w:ascii="Times New Roman" w:hAnsi="Times New Roman" w:cs="Times New Roman"/>
          <w:kern w:val="0"/>
        </w:rPr>
        <w:t xml:space="preserve"> is crafted to offer Conagra Brands a strategic perspective on the meat substitutes industry. It encompasses an extensive analysis of the market size, growth trajectory, consumer trends, competitive analysis, and regulatory considerations. The insights presented herein aim to underpin Conagra's strategic decisions concerning market penetration and growth, ensuring alignment with consumer expectations and environmental imperatives.</w:t>
      </w:r>
    </w:p>
    <w:p w14:paraId="2D105E8F" w14:textId="77777777" w:rsidR="0093624C" w:rsidRPr="00F755D4" w:rsidRDefault="0093624C" w:rsidP="006A7CEA">
      <w:pPr>
        <w:autoSpaceDE w:val="0"/>
        <w:autoSpaceDN w:val="0"/>
        <w:adjustRightInd w:val="0"/>
        <w:spacing w:after="0" w:line="240" w:lineRule="auto"/>
        <w:jc w:val="both"/>
        <w:rPr>
          <w:rFonts w:ascii="Times New Roman" w:hAnsi="Times New Roman" w:cs="Times New Roman"/>
          <w:b/>
          <w:bCs/>
          <w:kern w:val="0"/>
          <w:sz w:val="32"/>
          <w:szCs w:val="32"/>
          <w:u w:val="single"/>
        </w:rPr>
      </w:pPr>
    </w:p>
    <w:p w14:paraId="7CCA486A" w14:textId="5A34E410" w:rsidR="007B2EBC" w:rsidRPr="00F755D4" w:rsidRDefault="006A7CEA" w:rsidP="006A7CEA">
      <w:pPr>
        <w:autoSpaceDE w:val="0"/>
        <w:autoSpaceDN w:val="0"/>
        <w:adjustRightInd w:val="0"/>
        <w:spacing w:after="0" w:line="240" w:lineRule="auto"/>
        <w:jc w:val="both"/>
        <w:rPr>
          <w:rFonts w:ascii="Times New Roman" w:hAnsi="Times New Roman" w:cs="Times New Roman"/>
          <w:kern w:val="0"/>
          <w:sz w:val="32"/>
          <w:szCs w:val="32"/>
          <w:u w:val="single"/>
        </w:rPr>
      </w:pPr>
      <w:r w:rsidRPr="00F755D4">
        <w:rPr>
          <w:rFonts w:ascii="Times New Roman" w:hAnsi="Times New Roman" w:cs="Times New Roman"/>
          <w:b/>
          <w:bCs/>
          <w:kern w:val="0"/>
          <w:sz w:val="32"/>
          <w:szCs w:val="32"/>
          <w:u w:val="single"/>
        </w:rPr>
        <w:t>Analysis</w:t>
      </w:r>
      <w:r w:rsidR="007326D5" w:rsidRPr="00F755D4">
        <w:rPr>
          <w:rFonts w:ascii="Times New Roman" w:hAnsi="Times New Roman" w:cs="Times New Roman"/>
          <w:b/>
          <w:bCs/>
          <w:kern w:val="0"/>
          <w:sz w:val="32"/>
          <w:szCs w:val="32"/>
          <w:u w:val="single"/>
        </w:rPr>
        <w:t xml:space="preserve"> Approach</w:t>
      </w:r>
      <w:r w:rsidR="004977D8" w:rsidRPr="00F755D4">
        <w:rPr>
          <w:rFonts w:ascii="Times New Roman" w:hAnsi="Times New Roman" w:cs="Times New Roman"/>
          <w:kern w:val="0"/>
          <w:sz w:val="32"/>
          <w:szCs w:val="32"/>
          <w:u w:val="single"/>
        </w:rPr>
        <w:t>:</w:t>
      </w:r>
      <w:r w:rsidR="00B51FE5" w:rsidRPr="00F755D4">
        <w:rPr>
          <w:rFonts w:ascii="Times New Roman" w:hAnsi="Times New Roman" w:cs="Times New Roman"/>
          <w:kern w:val="0"/>
          <w:sz w:val="32"/>
          <w:szCs w:val="32"/>
          <w:u w:val="single"/>
        </w:rPr>
        <w:t xml:space="preserve"> </w:t>
      </w:r>
    </w:p>
    <w:p w14:paraId="12DBF8F1" w14:textId="77777777" w:rsidR="007B2EBC" w:rsidRPr="00F755D4" w:rsidRDefault="007B2EBC" w:rsidP="006A7CEA">
      <w:pPr>
        <w:autoSpaceDE w:val="0"/>
        <w:autoSpaceDN w:val="0"/>
        <w:adjustRightInd w:val="0"/>
        <w:spacing w:after="0" w:line="240" w:lineRule="auto"/>
        <w:jc w:val="both"/>
        <w:rPr>
          <w:rFonts w:ascii="Times New Roman" w:hAnsi="Times New Roman" w:cs="Times New Roman"/>
          <w:kern w:val="0"/>
        </w:rPr>
      </w:pPr>
    </w:p>
    <w:p w14:paraId="5B9338D0" w14:textId="77777777" w:rsidR="006A7CEA" w:rsidRPr="00F755D4" w:rsidRDefault="006A7CEA" w:rsidP="006A7CEA">
      <w:pPr>
        <w:jc w:val="both"/>
        <w:rPr>
          <w:rFonts w:ascii="Times New Roman" w:hAnsi="Times New Roman" w:cs="Times New Roman"/>
          <w:b/>
          <w:bCs/>
        </w:rPr>
      </w:pPr>
      <w:r w:rsidRPr="00F755D4">
        <w:rPr>
          <w:rFonts w:ascii="Times New Roman" w:hAnsi="Times New Roman" w:cs="Times New Roman"/>
          <w:b/>
          <w:bCs/>
        </w:rPr>
        <w:t xml:space="preserve">The key steps involved in this analysis include: </w:t>
      </w:r>
    </w:p>
    <w:p w14:paraId="1AA71F65" w14:textId="0F68D901" w:rsidR="005D6190" w:rsidRPr="00F755D4" w:rsidRDefault="005D6190" w:rsidP="006A7CEA">
      <w:pPr>
        <w:jc w:val="both"/>
        <w:rPr>
          <w:rFonts w:ascii="Times New Roman" w:hAnsi="Times New Roman" w:cs="Times New Roman"/>
        </w:rPr>
      </w:pPr>
      <w:r w:rsidRPr="00F755D4">
        <w:rPr>
          <w:rFonts w:ascii="Times New Roman" w:hAnsi="Times New Roman" w:cs="Times New Roman"/>
          <w:b/>
          <w:bCs/>
        </w:rPr>
        <w:t>Exploratory Data Analysis:</w:t>
      </w:r>
    </w:p>
    <w:p w14:paraId="656A6030" w14:textId="30C4BF4F" w:rsidR="006A7CEA" w:rsidRPr="00F755D4" w:rsidRDefault="006A7CEA" w:rsidP="005D6190">
      <w:pPr>
        <w:pStyle w:val="ListParagraph"/>
        <w:numPr>
          <w:ilvl w:val="0"/>
          <w:numId w:val="6"/>
        </w:numPr>
        <w:jc w:val="both"/>
        <w:rPr>
          <w:rFonts w:ascii="Times New Roman" w:hAnsi="Times New Roman" w:cs="Times New Roman"/>
        </w:rPr>
      </w:pPr>
      <w:r w:rsidRPr="00F755D4">
        <w:rPr>
          <w:rFonts w:ascii="Times New Roman" w:hAnsi="Times New Roman" w:cs="Times New Roman"/>
          <w:b/>
          <w:bCs/>
        </w:rPr>
        <w:t xml:space="preserve">Descriptive Analysis and Summary of Data: </w:t>
      </w:r>
      <w:r w:rsidR="005D6190" w:rsidRPr="00F755D4">
        <w:rPr>
          <w:rFonts w:ascii="Times New Roman" w:hAnsi="Times New Roman" w:cs="Times New Roman"/>
        </w:rPr>
        <w:t>Describing,</w:t>
      </w:r>
      <w:r w:rsidR="005D6190" w:rsidRPr="00F755D4">
        <w:rPr>
          <w:rFonts w:ascii="Times New Roman" w:hAnsi="Times New Roman" w:cs="Times New Roman"/>
          <w:b/>
          <w:bCs/>
        </w:rPr>
        <w:t xml:space="preserve"> </w:t>
      </w:r>
      <w:r w:rsidR="005D6190" w:rsidRPr="00F755D4">
        <w:rPr>
          <w:rFonts w:ascii="Times New Roman" w:hAnsi="Times New Roman" w:cs="Times New Roman"/>
        </w:rPr>
        <w:t>Examining,</w:t>
      </w:r>
      <w:r w:rsidRPr="00F755D4">
        <w:rPr>
          <w:rFonts w:ascii="Times New Roman" w:hAnsi="Times New Roman" w:cs="Times New Roman"/>
        </w:rPr>
        <w:t xml:space="preserve"> and summarizing data to extract insights. </w:t>
      </w:r>
    </w:p>
    <w:p w14:paraId="7A7F00CC" w14:textId="3D36472B" w:rsidR="005D6190" w:rsidRPr="00F755D4" w:rsidRDefault="005D6190" w:rsidP="005D6190">
      <w:pPr>
        <w:pStyle w:val="ListParagraph"/>
        <w:numPr>
          <w:ilvl w:val="0"/>
          <w:numId w:val="6"/>
        </w:numPr>
        <w:jc w:val="both"/>
        <w:rPr>
          <w:rFonts w:ascii="Times New Roman" w:hAnsi="Times New Roman" w:cs="Times New Roman"/>
        </w:rPr>
      </w:pPr>
      <w:r w:rsidRPr="00F755D4">
        <w:rPr>
          <w:rFonts w:ascii="Times New Roman" w:hAnsi="Times New Roman" w:cs="Times New Roman"/>
          <w:b/>
          <w:bCs/>
        </w:rPr>
        <w:t>Univariate Analysis:</w:t>
      </w:r>
      <w:r w:rsidRPr="00F755D4">
        <w:rPr>
          <w:rFonts w:ascii="Times New Roman" w:hAnsi="Times New Roman" w:cs="Times New Roman"/>
        </w:rPr>
        <w:t xml:space="preserve"> </w:t>
      </w:r>
      <w:r w:rsidR="00687B85" w:rsidRPr="00F755D4">
        <w:rPr>
          <w:rFonts w:ascii="Times New Roman" w:hAnsi="Times New Roman" w:cs="Times New Roman"/>
        </w:rPr>
        <w:t>Summary of statistics of significant variables on Central Tendency, Dispersion, Skewness along with visualizations through various Histograms and Box plots etc.</w:t>
      </w:r>
    </w:p>
    <w:p w14:paraId="11A0E567" w14:textId="5C3E0CC7" w:rsidR="00687B85" w:rsidRPr="00F755D4" w:rsidRDefault="00687B85" w:rsidP="005D6190">
      <w:pPr>
        <w:pStyle w:val="ListParagraph"/>
        <w:numPr>
          <w:ilvl w:val="0"/>
          <w:numId w:val="6"/>
        </w:numPr>
        <w:jc w:val="both"/>
        <w:rPr>
          <w:rFonts w:ascii="Times New Roman" w:hAnsi="Times New Roman" w:cs="Times New Roman"/>
        </w:rPr>
      </w:pPr>
      <w:r w:rsidRPr="00F755D4">
        <w:rPr>
          <w:rFonts w:ascii="Times New Roman" w:hAnsi="Times New Roman" w:cs="Times New Roman"/>
          <w:b/>
          <w:bCs/>
        </w:rPr>
        <w:t>Multivariate Analysis</w:t>
      </w:r>
      <w:r w:rsidRPr="00F755D4">
        <w:rPr>
          <w:rFonts w:ascii="Times New Roman" w:hAnsi="Times New Roman" w:cs="Times New Roman"/>
        </w:rPr>
        <w:t>: Analyze Covariance</w:t>
      </w:r>
      <w:r w:rsidR="00B6143F" w:rsidRPr="00F755D4">
        <w:rPr>
          <w:rFonts w:ascii="Times New Roman" w:hAnsi="Times New Roman" w:cs="Times New Roman"/>
        </w:rPr>
        <w:t xml:space="preserve">, </w:t>
      </w:r>
      <w:r w:rsidRPr="00F755D4">
        <w:rPr>
          <w:rFonts w:ascii="Times New Roman" w:hAnsi="Times New Roman" w:cs="Times New Roman"/>
        </w:rPr>
        <w:t xml:space="preserve">Correlation </w:t>
      </w:r>
      <w:r w:rsidR="00B6143F" w:rsidRPr="00F755D4">
        <w:rPr>
          <w:rFonts w:ascii="Times New Roman" w:hAnsi="Times New Roman" w:cs="Times New Roman"/>
        </w:rPr>
        <w:t>and Correlation Matrix with some visualizations e.g. Scatter Plots with color and Heat Maps etc.</w:t>
      </w:r>
    </w:p>
    <w:p w14:paraId="0832CFFF" w14:textId="26116B0E" w:rsidR="00687B85" w:rsidRPr="00F755D4" w:rsidRDefault="00687B85" w:rsidP="00687B85">
      <w:pPr>
        <w:pStyle w:val="ListParagraph"/>
        <w:numPr>
          <w:ilvl w:val="0"/>
          <w:numId w:val="6"/>
        </w:numPr>
        <w:jc w:val="both"/>
        <w:rPr>
          <w:rFonts w:ascii="Times New Roman" w:hAnsi="Times New Roman" w:cs="Times New Roman"/>
        </w:rPr>
      </w:pPr>
      <w:r w:rsidRPr="00F755D4">
        <w:rPr>
          <w:rFonts w:ascii="Times New Roman" w:hAnsi="Times New Roman" w:cs="Times New Roman"/>
          <w:b/>
          <w:bCs/>
        </w:rPr>
        <w:t xml:space="preserve">Data Cleansing: </w:t>
      </w:r>
      <w:r w:rsidRPr="00F755D4">
        <w:rPr>
          <w:rFonts w:ascii="Times New Roman" w:hAnsi="Times New Roman" w:cs="Times New Roman"/>
        </w:rPr>
        <w:t xml:space="preserve">Addressing missing values and outliers, ensuring data consistency and quality. </w:t>
      </w:r>
    </w:p>
    <w:p w14:paraId="1DF064C7" w14:textId="5530741A" w:rsidR="00C10E00" w:rsidRPr="00F755D4" w:rsidRDefault="006A7CEA" w:rsidP="00B6143F">
      <w:pPr>
        <w:ind w:left="360"/>
        <w:jc w:val="both"/>
        <w:rPr>
          <w:rFonts w:ascii="Times New Roman" w:hAnsi="Times New Roman" w:cs="Times New Roman"/>
        </w:rPr>
      </w:pPr>
      <w:r w:rsidRPr="00F755D4">
        <w:rPr>
          <w:rFonts w:ascii="Times New Roman" w:hAnsi="Times New Roman" w:cs="Times New Roman"/>
          <w:b/>
          <w:bCs/>
        </w:rPr>
        <w:t>Predictive Modelling</w:t>
      </w:r>
      <w:r w:rsidRPr="00F755D4">
        <w:rPr>
          <w:rFonts w:ascii="Times New Roman" w:hAnsi="Times New Roman" w:cs="Times New Roman"/>
        </w:rPr>
        <w:t>: This step involves constructing regression models, including but not limited to Linear Regression, Polynomial Regression, and Logistic Regression. The effectiveness of these models will be evaluated through metrics such as the confusion matrix, accuracy, sensitivity, and ROC curve. Optimization of the models will be performed using methodologies like Gradient Descent.</w:t>
      </w:r>
      <w:r w:rsidR="00CD45E9" w:rsidRPr="00F755D4">
        <w:rPr>
          <w:rFonts w:ascii="Times New Roman" w:hAnsi="Times New Roman" w:cs="Times New Roman"/>
        </w:rPr>
        <w:t xml:space="preserve"> We will examine statistical significance of our findings by performing various statistical tests like t-test, f-test and ANOVA etc.</w:t>
      </w:r>
    </w:p>
    <w:p w14:paraId="0177D4EA" w14:textId="5C4046E3" w:rsidR="00F87FB6" w:rsidRPr="00F755D4" w:rsidRDefault="006A7CEA" w:rsidP="006A7CEA">
      <w:pPr>
        <w:spacing w:after="0" w:line="240" w:lineRule="auto"/>
        <w:jc w:val="both"/>
        <w:rPr>
          <w:rFonts w:ascii="Times New Roman" w:hAnsi="Times New Roman" w:cs="Times New Roman"/>
          <w:b/>
          <w:bCs/>
          <w:sz w:val="32"/>
          <w:szCs w:val="32"/>
          <w:u w:val="single"/>
        </w:rPr>
      </w:pPr>
      <w:r w:rsidRPr="00F755D4">
        <w:rPr>
          <w:rFonts w:ascii="Times New Roman" w:hAnsi="Times New Roman" w:cs="Times New Roman"/>
          <w:b/>
          <w:bCs/>
          <w:sz w:val="32"/>
          <w:szCs w:val="32"/>
          <w:u w:val="single"/>
        </w:rPr>
        <w:t xml:space="preserve">Key </w:t>
      </w:r>
      <w:r w:rsidR="00F87FB6" w:rsidRPr="00F755D4">
        <w:rPr>
          <w:rFonts w:ascii="Times New Roman" w:hAnsi="Times New Roman" w:cs="Times New Roman"/>
          <w:b/>
          <w:bCs/>
          <w:sz w:val="32"/>
          <w:szCs w:val="32"/>
          <w:u w:val="single"/>
        </w:rPr>
        <w:t>Questions</w:t>
      </w:r>
      <w:r w:rsidRPr="00F755D4">
        <w:rPr>
          <w:rFonts w:ascii="Times New Roman" w:hAnsi="Times New Roman" w:cs="Times New Roman"/>
          <w:b/>
          <w:bCs/>
          <w:sz w:val="32"/>
          <w:szCs w:val="32"/>
          <w:u w:val="single"/>
        </w:rPr>
        <w:t xml:space="preserve"> we are working on our Project</w:t>
      </w:r>
      <w:r w:rsidR="00F87FB6" w:rsidRPr="00F755D4">
        <w:rPr>
          <w:rFonts w:ascii="Times New Roman" w:hAnsi="Times New Roman" w:cs="Times New Roman"/>
          <w:b/>
          <w:bCs/>
          <w:sz w:val="32"/>
          <w:szCs w:val="32"/>
          <w:u w:val="single"/>
        </w:rPr>
        <w:t>:</w:t>
      </w:r>
    </w:p>
    <w:p w14:paraId="121C106B" w14:textId="77777777" w:rsidR="0093624C" w:rsidRPr="00F755D4" w:rsidRDefault="0093624C" w:rsidP="006A7CEA">
      <w:pPr>
        <w:spacing w:after="0" w:line="240" w:lineRule="auto"/>
        <w:jc w:val="both"/>
        <w:rPr>
          <w:rFonts w:ascii="Times New Roman" w:hAnsi="Times New Roman" w:cs="Times New Roman"/>
          <w:b/>
          <w:bCs/>
          <w:sz w:val="32"/>
          <w:szCs w:val="32"/>
          <w:u w:val="single"/>
        </w:rPr>
      </w:pPr>
    </w:p>
    <w:p w14:paraId="3D9E4B96" w14:textId="5EDE6CA6" w:rsidR="00F87FB6" w:rsidRDefault="00F87FB6" w:rsidP="006A7CEA">
      <w:pPr>
        <w:pStyle w:val="ListParagraph"/>
        <w:numPr>
          <w:ilvl w:val="0"/>
          <w:numId w:val="5"/>
        </w:numPr>
        <w:tabs>
          <w:tab w:val="left" w:pos="900"/>
          <w:tab w:val="left" w:pos="1440"/>
        </w:tabs>
        <w:spacing w:after="0" w:line="240" w:lineRule="auto"/>
        <w:jc w:val="both"/>
        <w:rPr>
          <w:rStyle w:val="ui-provider"/>
          <w:rFonts w:ascii="Times New Roman" w:hAnsi="Times New Roman" w:cs="Times New Roman"/>
        </w:rPr>
      </w:pPr>
      <w:r w:rsidRPr="00F755D4">
        <w:rPr>
          <w:rStyle w:val="ui-provider"/>
          <w:rFonts w:ascii="Times New Roman" w:hAnsi="Times New Roman" w:cs="Times New Roman"/>
        </w:rPr>
        <w:t xml:space="preserve">Does the size of </w:t>
      </w:r>
      <w:r w:rsidR="008E133E" w:rsidRPr="00F755D4">
        <w:rPr>
          <w:rStyle w:val="ui-provider"/>
          <w:rFonts w:ascii="Times New Roman" w:hAnsi="Times New Roman" w:cs="Times New Roman"/>
        </w:rPr>
        <w:t xml:space="preserve">the </w:t>
      </w:r>
      <w:r w:rsidRPr="00F755D4">
        <w:rPr>
          <w:rStyle w:val="ui-provider"/>
          <w:rFonts w:ascii="Times New Roman" w:hAnsi="Times New Roman" w:cs="Times New Roman"/>
        </w:rPr>
        <w:t xml:space="preserve">packaging </w:t>
      </w:r>
      <w:r w:rsidR="006A7CEA" w:rsidRPr="00F755D4">
        <w:rPr>
          <w:rStyle w:val="ui-provider"/>
          <w:rFonts w:ascii="Times New Roman" w:hAnsi="Times New Roman" w:cs="Times New Roman"/>
        </w:rPr>
        <w:t xml:space="preserve">impact </w:t>
      </w:r>
      <w:r w:rsidRPr="00F755D4">
        <w:rPr>
          <w:rStyle w:val="ui-provider"/>
          <w:rFonts w:ascii="Times New Roman" w:hAnsi="Times New Roman" w:cs="Times New Roman"/>
        </w:rPr>
        <w:t>sales?</w:t>
      </w:r>
      <w:r w:rsidR="005D6190" w:rsidRPr="00F755D4">
        <w:rPr>
          <w:rStyle w:val="ui-provider"/>
          <w:rFonts w:ascii="Times New Roman" w:hAnsi="Times New Roman" w:cs="Times New Roman"/>
        </w:rPr>
        <w:t xml:space="preserve"> </w:t>
      </w:r>
    </w:p>
    <w:p w14:paraId="77CA3D90" w14:textId="77777777" w:rsidR="005D6560" w:rsidRPr="00F755D4" w:rsidRDefault="005D6560" w:rsidP="005D6560">
      <w:pPr>
        <w:pStyle w:val="ListParagraph"/>
        <w:tabs>
          <w:tab w:val="left" w:pos="900"/>
          <w:tab w:val="left" w:pos="1440"/>
        </w:tabs>
        <w:spacing w:after="0" w:line="240" w:lineRule="auto"/>
        <w:jc w:val="both"/>
        <w:rPr>
          <w:rStyle w:val="ui-provider"/>
          <w:rFonts w:ascii="Times New Roman" w:hAnsi="Times New Roman" w:cs="Times New Roman"/>
        </w:rPr>
      </w:pPr>
    </w:p>
    <w:p w14:paraId="3C1DEDF7" w14:textId="2FFF6911" w:rsidR="00F87FB6" w:rsidRDefault="00F87FB6" w:rsidP="006A7CEA">
      <w:pPr>
        <w:pStyle w:val="NormalWeb"/>
        <w:numPr>
          <w:ilvl w:val="0"/>
          <w:numId w:val="5"/>
        </w:numPr>
        <w:tabs>
          <w:tab w:val="left" w:pos="180"/>
          <w:tab w:val="left" w:pos="900"/>
        </w:tabs>
        <w:spacing w:before="0" w:beforeAutospacing="0" w:after="0" w:afterAutospacing="0"/>
        <w:jc w:val="both"/>
      </w:pPr>
      <w:r w:rsidRPr="00F755D4">
        <w:t xml:space="preserve">Does the </w:t>
      </w:r>
      <w:r w:rsidR="00CD45E9" w:rsidRPr="00F755D4">
        <w:t>discount</w:t>
      </w:r>
      <w:r w:rsidRPr="00F755D4">
        <w:t xml:space="preserve"> impact the high performing products and low performing </w:t>
      </w:r>
      <w:proofErr w:type="gramStart"/>
      <w:r w:rsidRPr="00F755D4">
        <w:t>product</w:t>
      </w:r>
      <w:proofErr w:type="gramEnd"/>
      <w:r w:rsidRPr="00F755D4">
        <w:t xml:space="preserve">? </w:t>
      </w:r>
    </w:p>
    <w:p w14:paraId="4AE0F9D2" w14:textId="77777777" w:rsidR="005D6560" w:rsidRDefault="005D6560" w:rsidP="005D6560">
      <w:pPr>
        <w:pStyle w:val="NormalWeb"/>
        <w:tabs>
          <w:tab w:val="left" w:pos="180"/>
          <w:tab w:val="left" w:pos="900"/>
        </w:tabs>
        <w:spacing w:before="0" w:beforeAutospacing="0" w:after="0" w:afterAutospacing="0"/>
        <w:jc w:val="both"/>
      </w:pPr>
    </w:p>
    <w:p w14:paraId="6FA6E69D" w14:textId="77777777" w:rsidR="0011732A" w:rsidRDefault="0011732A" w:rsidP="005D6560">
      <w:pPr>
        <w:pStyle w:val="NormalWeb"/>
        <w:tabs>
          <w:tab w:val="left" w:pos="180"/>
          <w:tab w:val="left" w:pos="900"/>
        </w:tabs>
        <w:spacing w:before="0" w:beforeAutospacing="0" w:after="0" w:afterAutospacing="0"/>
        <w:jc w:val="both"/>
      </w:pPr>
    </w:p>
    <w:p w14:paraId="5D1E4F6C" w14:textId="77777777" w:rsidR="0011732A" w:rsidRDefault="0011732A" w:rsidP="005D6560">
      <w:pPr>
        <w:pStyle w:val="NormalWeb"/>
        <w:tabs>
          <w:tab w:val="left" w:pos="180"/>
          <w:tab w:val="left" w:pos="900"/>
        </w:tabs>
        <w:spacing w:before="0" w:beforeAutospacing="0" w:after="0" w:afterAutospacing="0"/>
        <w:jc w:val="both"/>
      </w:pPr>
    </w:p>
    <w:p w14:paraId="35D6CB1F" w14:textId="77777777" w:rsidR="0011732A" w:rsidRDefault="0011732A" w:rsidP="005D6560">
      <w:pPr>
        <w:pStyle w:val="NormalWeb"/>
        <w:tabs>
          <w:tab w:val="left" w:pos="180"/>
          <w:tab w:val="left" w:pos="900"/>
        </w:tabs>
        <w:spacing w:before="0" w:beforeAutospacing="0" w:after="0" w:afterAutospacing="0"/>
        <w:jc w:val="both"/>
      </w:pPr>
    </w:p>
    <w:p w14:paraId="17C77791" w14:textId="36D6060D" w:rsidR="0011732A" w:rsidRPr="0011732A" w:rsidRDefault="0011732A" w:rsidP="005D6560">
      <w:pPr>
        <w:pStyle w:val="NormalWeb"/>
        <w:tabs>
          <w:tab w:val="left" w:pos="180"/>
          <w:tab w:val="left" w:pos="900"/>
        </w:tabs>
        <w:spacing w:before="0" w:beforeAutospacing="0" w:after="0" w:afterAutospacing="0"/>
        <w:jc w:val="both"/>
        <w:rPr>
          <w:u w:val="single"/>
        </w:rPr>
      </w:pPr>
      <w:r w:rsidRPr="0011732A">
        <w:rPr>
          <w:color w:val="000000"/>
          <w:u w:val="single"/>
        </w:rPr>
        <w:lastRenderedPageBreak/>
        <w:t>T</w:t>
      </w:r>
      <w:r w:rsidRPr="0011732A">
        <w:rPr>
          <w:color w:val="000000"/>
          <w:u w:val="single"/>
        </w:rPr>
        <w:t>op 5 products with highest unit sales</w:t>
      </w:r>
    </w:p>
    <w:p w14:paraId="6817724F" w14:textId="38BDB91B" w:rsidR="005D6560" w:rsidRPr="0011732A" w:rsidRDefault="0011732A" w:rsidP="005D6560">
      <w:pPr>
        <w:pStyle w:val="NormalWeb"/>
        <w:tabs>
          <w:tab w:val="left" w:pos="180"/>
          <w:tab w:val="left" w:pos="900"/>
        </w:tabs>
        <w:spacing w:before="0" w:beforeAutospacing="0" w:after="0" w:afterAutospacing="0"/>
        <w:jc w:val="both"/>
      </w:pPr>
      <w:r w:rsidRPr="0011732A">
        <w:drawing>
          <wp:inline distT="0" distB="0" distL="0" distR="0" wp14:anchorId="70F57446" wp14:editId="6AE6E73B">
            <wp:extent cx="6400800" cy="2782570"/>
            <wp:effectExtent l="0" t="0" r="0" b="0"/>
            <wp:docPr id="2099677415"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7415" name="Picture 1" descr="A graph of different colored squares&#10;&#10;Description automatically generated with medium confidence"/>
                    <pic:cNvPicPr/>
                  </pic:nvPicPr>
                  <pic:blipFill>
                    <a:blip r:embed="rId9"/>
                    <a:stretch>
                      <a:fillRect/>
                    </a:stretch>
                  </pic:blipFill>
                  <pic:spPr>
                    <a:xfrm>
                      <a:off x="0" y="0"/>
                      <a:ext cx="6400800" cy="2782570"/>
                    </a:xfrm>
                    <a:prstGeom prst="rect">
                      <a:avLst/>
                    </a:prstGeom>
                  </pic:spPr>
                </pic:pic>
              </a:graphicData>
            </a:graphic>
          </wp:inline>
        </w:drawing>
      </w:r>
    </w:p>
    <w:p w14:paraId="369D9CDB" w14:textId="77777777" w:rsidR="005D6560" w:rsidRDefault="005D6560" w:rsidP="005D6560">
      <w:pPr>
        <w:pStyle w:val="NormalWeb"/>
        <w:tabs>
          <w:tab w:val="left" w:pos="180"/>
          <w:tab w:val="left" w:pos="900"/>
        </w:tabs>
        <w:spacing w:before="0" w:beforeAutospacing="0" w:after="0" w:afterAutospacing="0"/>
        <w:jc w:val="both"/>
        <w:rPr>
          <w:u w:val="single"/>
        </w:rPr>
      </w:pPr>
    </w:p>
    <w:p w14:paraId="4B65F9C3" w14:textId="77777777" w:rsidR="005D6560" w:rsidRDefault="005D6560" w:rsidP="005D6560">
      <w:pPr>
        <w:pStyle w:val="NormalWeb"/>
        <w:tabs>
          <w:tab w:val="left" w:pos="180"/>
          <w:tab w:val="left" w:pos="900"/>
        </w:tabs>
        <w:spacing w:before="0" w:beforeAutospacing="0" w:after="0" w:afterAutospacing="0"/>
        <w:jc w:val="both"/>
        <w:rPr>
          <w:u w:val="single"/>
        </w:rPr>
      </w:pPr>
    </w:p>
    <w:p w14:paraId="357FE94D" w14:textId="1972279A" w:rsidR="005D6560" w:rsidRDefault="005D6560" w:rsidP="005D6560">
      <w:pPr>
        <w:pStyle w:val="NormalWeb"/>
        <w:tabs>
          <w:tab w:val="left" w:pos="180"/>
          <w:tab w:val="left" w:pos="900"/>
        </w:tabs>
        <w:spacing w:before="0" w:beforeAutospacing="0" w:after="0" w:afterAutospacing="0"/>
        <w:jc w:val="both"/>
        <w:rPr>
          <w:color w:val="000000"/>
          <w:u w:val="single"/>
        </w:rPr>
      </w:pPr>
      <w:r w:rsidRPr="005D6560">
        <w:rPr>
          <w:u w:val="single"/>
        </w:rPr>
        <w:t xml:space="preserve">Comparison of Top 5 products of </w:t>
      </w:r>
      <w:r w:rsidRPr="005D6560">
        <w:rPr>
          <w:color w:val="000000"/>
          <w:u w:val="single"/>
        </w:rPr>
        <w:t xml:space="preserve">Dollar sales no merch </w:t>
      </w:r>
      <w:r w:rsidRPr="005D6560">
        <w:rPr>
          <w:color w:val="000000"/>
          <w:u w:val="single"/>
        </w:rPr>
        <w:t>vs</w:t>
      </w:r>
      <w:r w:rsidRPr="005D6560">
        <w:rPr>
          <w:color w:val="000000"/>
          <w:u w:val="single"/>
        </w:rPr>
        <w:t xml:space="preserve"> Dollar sales any merch</w:t>
      </w:r>
    </w:p>
    <w:p w14:paraId="7E6228F4" w14:textId="77777777" w:rsidR="005D6560" w:rsidRDefault="005D6560" w:rsidP="005D6560">
      <w:pPr>
        <w:pStyle w:val="NormalWeb"/>
        <w:tabs>
          <w:tab w:val="left" w:pos="180"/>
          <w:tab w:val="left" w:pos="900"/>
        </w:tabs>
        <w:spacing w:before="0" w:beforeAutospacing="0" w:after="0" w:afterAutospacing="0"/>
        <w:jc w:val="both"/>
        <w:rPr>
          <w:color w:val="000000"/>
          <w:u w:val="single"/>
        </w:rPr>
      </w:pPr>
    </w:p>
    <w:p w14:paraId="6E2CFAE9" w14:textId="77777777" w:rsidR="005D6560" w:rsidRDefault="005D6560" w:rsidP="005D6560">
      <w:pPr>
        <w:pStyle w:val="NormalWeb"/>
        <w:tabs>
          <w:tab w:val="left" w:pos="180"/>
          <w:tab w:val="left" w:pos="900"/>
        </w:tabs>
        <w:spacing w:before="0" w:beforeAutospacing="0" w:after="0" w:afterAutospacing="0"/>
        <w:jc w:val="both"/>
        <w:rPr>
          <w:color w:val="000000"/>
          <w:u w:val="single"/>
        </w:rPr>
      </w:pPr>
    </w:p>
    <w:p w14:paraId="602B1F2E" w14:textId="3424430C" w:rsidR="005D6560" w:rsidRDefault="005D6560" w:rsidP="005D6560">
      <w:pPr>
        <w:pStyle w:val="NormalWeb"/>
        <w:tabs>
          <w:tab w:val="left" w:pos="180"/>
          <w:tab w:val="left" w:pos="900"/>
        </w:tabs>
        <w:spacing w:before="0" w:beforeAutospacing="0" w:after="0" w:afterAutospacing="0"/>
        <w:jc w:val="both"/>
        <w:rPr>
          <w:color w:val="000000"/>
          <w:u w:val="single"/>
        </w:rPr>
      </w:pPr>
      <w:r w:rsidRPr="005D6560">
        <w:rPr>
          <w:color w:val="000000"/>
          <w:u w:val="single"/>
        </w:rPr>
        <w:drawing>
          <wp:inline distT="0" distB="0" distL="0" distR="0" wp14:anchorId="24F6A689" wp14:editId="1285DAB6">
            <wp:extent cx="6400800" cy="2918129"/>
            <wp:effectExtent l="0" t="0" r="0" b="0"/>
            <wp:docPr id="1729683016"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3016" name="Picture 1" descr="A graph with numbers and text&#10;&#10;Description automatically generated with medium confidence"/>
                    <pic:cNvPicPr/>
                  </pic:nvPicPr>
                  <pic:blipFill rotWithShape="1">
                    <a:blip r:embed="rId10"/>
                    <a:srcRect b="2947"/>
                    <a:stretch/>
                  </pic:blipFill>
                  <pic:spPr bwMode="auto">
                    <a:xfrm>
                      <a:off x="0" y="0"/>
                      <a:ext cx="6400800" cy="2918129"/>
                    </a:xfrm>
                    <a:prstGeom prst="rect">
                      <a:avLst/>
                    </a:prstGeom>
                    <a:ln>
                      <a:noFill/>
                    </a:ln>
                    <a:extLst>
                      <a:ext uri="{53640926-AAD7-44D8-BBD7-CCE9431645EC}">
                        <a14:shadowObscured xmlns:a14="http://schemas.microsoft.com/office/drawing/2010/main"/>
                      </a:ext>
                    </a:extLst>
                  </pic:spPr>
                </pic:pic>
              </a:graphicData>
            </a:graphic>
          </wp:inline>
        </w:drawing>
      </w:r>
    </w:p>
    <w:p w14:paraId="52BF634A" w14:textId="77777777" w:rsidR="005D6560" w:rsidRDefault="005D6560" w:rsidP="005D6560">
      <w:pPr>
        <w:pStyle w:val="NormalWeb"/>
        <w:tabs>
          <w:tab w:val="left" w:pos="180"/>
          <w:tab w:val="left" w:pos="900"/>
        </w:tabs>
        <w:spacing w:before="0" w:beforeAutospacing="0" w:after="0" w:afterAutospacing="0"/>
        <w:jc w:val="both"/>
        <w:rPr>
          <w:color w:val="000000"/>
          <w:u w:val="single"/>
        </w:rPr>
      </w:pPr>
    </w:p>
    <w:p w14:paraId="21C81687" w14:textId="77777777" w:rsidR="005D6560" w:rsidRDefault="005D6560" w:rsidP="005D6560">
      <w:pPr>
        <w:pStyle w:val="NormalWeb"/>
        <w:tabs>
          <w:tab w:val="left" w:pos="180"/>
          <w:tab w:val="left" w:pos="900"/>
        </w:tabs>
        <w:spacing w:before="0" w:beforeAutospacing="0" w:after="0" w:afterAutospacing="0"/>
        <w:jc w:val="both"/>
        <w:rPr>
          <w:color w:val="000000"/>
          <w:u w:val="single"/>
        </w:rPr>
      </w:pPr>
    </w:p>
    <w:p w14:paraId="6AB5FD27" w14:textId="77777777" w:rsidR="005D6560" w:rsidRDefault="005D6560" w:rsidP="005D6560">
      <w:pPr>
        <w:pStyle w:val="NormalWeb"/>
        <w:tabs>
          <w:tab w:val="left" w:pos="180"/>
          <w:tab w:val="left" w:pos="900"/>
        </w:tabs>
        <w:spacing w:before="0" w:beforeAutospacing="0" w:after="0" w:afterAutospacing="0"/>
        <w:jc w:val="both"/>
        <w:rPr>
          <w:u w:val="single"/>
        </w:rPr>
      </w:pPr>
    </w:p>
    <w:p w14:paraId="2165F114" w14:textId="77777777" w:rsidR="005D6560" w:rsidRDefault="005D6560" w:rsidP="005D6560">
      <w:pPr>
        <w:pStyle w:val="NormalWeb"/>
        <w:tabs>
          <w:tab w:val="left" w:pos="180"/>
          <w:tab w:val="left" w:pos="900"/>
        </w:tabs>
        <w:spacing w:before="0" w:beforeAutospacing="0" w:after="0" w:afterAutospacing="0"/>
        <w:jc w:val="both"/>
        <w:rPr>
          <w:u w:val="single"/>
        </w:rPr>
      </w:pPr>
    </w:p>
    <w:p w14:paraId="11E96F0C" w14:textId="77777777" w:rsidR="005D6560" w:rsidRDefault="005D6560" w:rsidP="005D6560">
      <w:pPr>
        <w:pStyle w:val="NormalWeb"/>
        <w:tabs>
          <w:tab w:val="left" w:pos="180"/>
          <w:tab w:val="left" w:pos="900"/>
        </w:tabs>
        <w:spacing w:before="0" w:beforeAutospacing="0" w:after="0" w:afterAutospacing="0"/>
        <w:jc w:val="both"/>
        <w:rPr>
          <w:u w:val="single"/>
        </w:rPr>
      </w:pPr>
    </w:p>
    <w:p w14:paraId="51912A5E" w14:textId="77777777" w:rsidR="005D6560" w:rsidRDefault="005D6560" w:rsidP="005D6560">
      <w:pPr>
        <w:pStyle w:val="NormalWeb"/>
        <w:tabs>
          <w:tab w:val="left" w:pos="180"/>
          <w:tab w:val="left" w:pos="900"/>
        </w:tabs>
        <w:spacing w:before="0" w:beforeAutospacing="0" w:after="0" w:afterAutospacing="0"/>
        <w:jc w:val="both"/>
        <w:rPr>
          <w:u w:val="single"/>
        </w:rPr>
      </w:pPr>
    </w:p>
    <w:p w14:paraId="7FBC70BA" w14:textId="77777777" w:rsidR="005D6560" w:rsidRDefault="005D6560" w:rsidP="005D6560">
      <w:pPr>
        <w:pStyle w:val="NormalWeb"/>
        <w:tabs>
          <w:tab w:val="left" w:pos="180"/>
          <w:tab w:val="left" w:pos="900"/>
        </w:tabs>
        <w:spacing w:before="0" w:beforeAutospacing="0" w:after="0" w:afterAutospacing="0"/>
        <w:jc w:val="both"/>
        <w:rPr>
          <w:u w:val="single"/>
        </w:rPr>
      </w:pPr>
    </w:p>
    <w:p w14:paraId="170BCCE7" w14:textId="77777777" w:rsidR="0011732A" w:rsidRDefault="0011732A" w:rsidP="005D6560">
      <w:pPr>
        <w:pStyle w:val="NormalWeb"/>
        <w:tabs>
          <w:tab w:val="left" w:pos="180"/>
          <w:tab w:val="left" w:pos="900"/>
        </w:tabs>
        <w:spacing w:before="0" w:beforeAutospacing="0" w:after="0" w:afterAutospacing="0"/>
        <w:jc w:val="both"/>
        <w:rPr>
          <w:u w:val="single"/>
        </w:rPr>
      </w:pPr>
    </w:p>
    <w:p w14:paraId="057ED2DB" w14:textId="77777777" w:rsidR="0011732A" w:rsidRDefault="0011732A" w:rsidP="005D6560">
      <w:pPr>
        <w:pStyle w:val="NormalWeb"/>
        <w:tabs>
          <w:tab w:val="left" w:pos="180"/>
          <w:tab w:val="left" w:pos="900"/>
        </w:tabs>
        <w:spacing w:before="0" w:beforeAutospacing="0" w:after="0" w:afterAutospacing="0"/>
        <w:jc w:val="both"/>
        <w:rPr>
          <w:u w:val="single"/>
        </w:rPr>
      </w:pPr>
    </w:p>
    <w:p w14:paraId="5A59D7B6" w14:textId="3AC07CC1" w:rsidR="005D6560" w:rsidRDefault="005D6560" w:rsidP="005D6560">
      <w:pPr>
        <w:pStyle w:val="NormalWeb"/>
        <w:tabs>
          <w:tab w:val="left" w:pos="180"/>
          <w:tab w:val="left" w:pos="900"/>
        </w:tabs>
        <w:spacing w:before="0" w:beforeAutospacing="0" w:after="0" w:afterAutospacing="0"/>
        <w:jc w:val="both"/>
        <w:rPr>
          <w:color w:val="000000"/>
          <w:u w:val="single"/>
        </w:rPr>
      </w:pPr>
      <w:r w:rsidRPr="005D6560">
        <w:rPr>
          <w:u w:val="single"/>
        </w:rPr>
        <w:t xml:space="preserve">Comparison of Top 5 products of </w:t>
      </w:r>
      <w:r w:rsidRPr="005D6560">
        <w:rPr>
          <w:color w:val="000000"/>
          <w:u w:val="single"/>
        </w:rPr>
        <w:t>Unit sales no Merch</w:t>
      </w:r>
      <w:r w:rsidRPr="005D6560">
        <w:rPr>
          <w:color w:val="000000"/>
          <w:u w:val="single"/>
        </w:rPr>
        <w:t xml:space="preserve"> </w:t>
      </w:r>
      <w:r w:rsidRPr="005D6560">
        <w:rPr>
          <w:color w:val="000000"/>
          <w:u w:val="single"/>
        </w:rPr>
        <w:t xml:space="preserve">vs </w:t>
      </w:r>
      <w:r w:rsidRPr="005D6560">
        <w:rPr>
          <w:color w:val="000000"/>
          <w:u w:val="single"/>
        </w:rPr>
        <w:t>Unit</w:t>
      </w:r>
      <w:r w:rsidRPr="005D6560">
        <w:rPr>
          <w:color w:val="000000"/>
          <w:u w:val="single"/>
        </w:rPr>
        <w:t xml:space="preserve"> sales any merch</w:t>
      </w:r>
    </w:p>
    <w:p w14:paraId="1CD5E2B2" w14:textId="77777777" w:rsidR="005D6560" w:rsidRDefault="005D6560" w:rsidP="005D6560">
      <w:pPr>
        <w:pStyle w:val="NormalWeb"/>
        <w:tabs>
          <w:tab w:val="left" w:pos="180"/>
          <w:tab w:val="left" w:pos="900"/>
        </w:tabs>
        <w:spacing w:before="0" w:beforeAutospacing="0" w:after="0" w:afterAutospacing="0"/>
        <w:jc w:val="both"/>
        <w:rPr>
          <w:color w:val="000000"/>
          <w:u w:val="single"/>
        </w:rPr>
      </w:pPr>
    </w:p>
    <w:p w14:paraId="7DDB010B" w14:textId="1F1BDE69" w:rsidR="005D6560" w:rsidRPr="005D6560" w:rsidRDefault="005D6560" w:rsidP="005D6560">
      <w:pPr>
        <w:pStyle w:val="NormalWeb"/>
        <w:tabs>
          <w:tab w:val="left" w:pos="180"/>
          <w:tab w:val="left" w:pos="900"/>
        </w:tabs>
        <w:spacing w:before="0" w:beforeAutospacing="0" w:after="0" w:afterAutospacing="0"/>
        <w:jc w:val="both"/>
        <w:rPr>
          <w:u w:val="single"/>
        </w:rPr>
      </w:pPr>
      <w:r w:rsidRPr="005D6560">
        <w:rPr>
          <w:u w:val="single"/>
        </w:rPr>
        <w:drawing>
          <wp:inline distT="0" distB="0" distL="0" distR="0" wp14:anchorId="0B302403" wp14:editId="7F4A755A">
            <wp:extent cx="6400800" cy="2860675"/>
            <wp:effectExtent l="0" t="0" r="0" b="0"/>
            <wp:docPr id="112046247" name="Picture 1"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6247" name="Picture 1" descr="A graph with multiple colored bars&#10;&#10;Description automatically generated with medium confidence"/>
                    <pic:cNvPicPr/>
                  </pic:nvPicPr>
                  <pic:blipFill>
                    <a:blip r:embed="rId11"/>
                    <a:stretch>
                      <a:fillRect/>
                    </a:stretch>
                  </pic:blipFill>
                  <pic:spPr>
                    <a:xfrm>
                      <a:off x="0" y="0"/>
                      <a:ext cx="6400800" cy="2860675"/>
                    </a:xfrm>
                    <a:prstGeom prst="rect">
                      <a:avLst/>
                    </a:prstGeom>
                  </pic:spPr>
                </pic:pic>
              </a:graphicData>
            </a:graphic>
          </wp:inline>
        </w:drawing>
      </w:r>
    </w:p>
    <w:p w14:paraId="50A9C0AF" w14:textId="77777777" w:rsidR="00CD45E9" w:rsidRPr="005D6560" w:rsidRDefault="00CD45E9" w:rsidP="00CD45E9">
      <w:pPr>
        <w:pStyle w:val="NormalWeb"/>
        <w:tabs>
          <w:tab w:val="left" w:pos="180"/>
          <w:tab w:val="left" w:pos="900"/>
        </w:tabs>
        <w:spacing w:before="0" w:beforeAutospacing="0" w:after="0" w:afterAutospacing="0"/>
        <w:ind w:left="720"/>
        <w:jc w:val="both"/>
        <w:rPr>
          <w:u w:val="single"/>
        </w:rPr>
      </w:pPr>
    </w:p>
    <w:p w14:paraId="14417295" w14:textId="77777777" w:rsidR="005D6560" w:rsidRDefault="005D6560" w:rsidP="002A78DE">
      <w:pPr>
        <w:pStyle w:val="NormalWeb"/>
        <w:tabs>
          <w:tab w:val="left" w:pos="180"/>
          <w:tab w:val="left" w:pos="900"/>
        </w:tabs>
        <w:spacing w:before="0" w:beforeAutospacing="0" w:after="0" w:afterAutospacing="0"/>
        <w:ind w:left="720"/>
        <w:jc w:val="both"/>
      </w:pPr>
    </w:p>
    <w:p w14:paraId="7106B262" w14:textId="77777777" w:rsidR="005D6560" w:rsidRDefault="005D6560" w:rsidP="002A78DE">
      <w:pPr>
        <w:pStyle w:val="NormalWeb"/>
        <w:tabs>
          <w:tab w:val="left" w:pos="180"/>
          <w:tab w:val="left" w:pos="900"/>
        </w:tabs>
        <w:spacing w:before="0" w:beforeAutospacing="0" w:after="0" w:afterAutospacing="0"/>
        <w:ind w:left="720"/>
        <w:jc w:val="both"/>
      </w:pPr>
    </w:p>
    <w:p w14:paraId="0B0E85F9" w14:textId="77777777" w:rsidR="005D6560" w:rsidRDefault="005D6560" w:rsidP="002A78DE">
      <w:pPr>
        <w:pStyle w:val="NormalWeb"/>
        <w:tabs>
          <w:tab w:val="left" w:pos="180"/>
          <w:tab w:val="left" w:pos="900"/>
        </w:tabs>
        <w:spacing w:before="0" w:beforeAutospacing="0" w:after="0" w:afterAutospacing="0"/>
        <w:ind w:left="720"/>
        <w:jc w:val="both"/>
      </w:pPr>
    </w:p>
    <w:p w14:paraId="0A1D49BC" w14:textId="77777777" w:rsidR="005D6560" w:rsidRDefault="005D6560" w:rsidP="002A78DE">
      <w:pPr>
        <w:pStyle w:val="NormalWeb"/>
        <w:tabs>
          <w:tab w:val="left" w:pos="180"/>
          <w:tab w:val="left" w:pos="900"/>
        </w:tabs>
        <w:spacing w:before="0" w:beforeAutospacing="0" w:after="0" w:afterAutospacing="0"/>
        <w:ind w:left="720"/>
        <w:jc w:val="both"/>
      </w:pPr>
    </w:p>
    <w:p w14:paraId="1F1DDF3C" w14:textId="4736530F" w:rsidR="002A78DE" w:rsidRPr="00F755D4" w:rsidRDefault="002A78DE" w:rsidP="002A78DE">
      <w:pPr>
        <w:pStyle w:val="NormalWeb"/>
        <w:tabs>
          <w:tab w:val="left" w:pos="180"/>
          <w:tab w:val="left" w:pos="900"/>
        </w:tabs>
        <w:spacing w:before="0" w:beforeAutospacing="0" w:after="0" w:afterAutospacing="0"/>
        <w:ind w:left="720"/>
        <w:jc w:val="both"/>
      </w:pPr>
      <w:r w:rsidRPr="00F755D4">
        <w:t xml:space="preserve">While analyzing this part we found that the </w:t>
      </w:r>
      <w:r w:rsidR="00CD45E9" w:rsidRPr="00F755D4">
        <w:t>percentage of</w:t>
      </w:r>
      <w:r w:rsidRPr="00F755D4">
        <w:t xml:space="preserve"> sales by discount is higher than the normal sales. We calculated this in Python by taking into consideration of the following below fields:</w:t>
      </w:r>
    </w:p>
    <w:p w14:paraId="264200C3" w14:textId="55D028A2" w:rsidR="002A78DE" w:rsidRPr="00F755D4" w:rsidRDefault="002A78DE" w:rsidP="002A78DE">
      <w:pPr>
        <w:pStyle w:val="NormalWeb"/>
        <w:tabs>
          <w:tab w:val="left" w:pos="180"/>
          <w:tab w:val="left" w:pos="900"/>
        </w:tabs>
        <w:spacing w:before="0" w:beforeAutospacing="0" w:after="0" w:afterAutospacing="0"/>
        <w:ind w:left="720"/>
        <w:jc w:val="both"/>
      </w:pPr>
      <w:r w:rsidRPr="00F755D4">
        <w:t>Product</w:t>
      </w:r>
    </w:p>
    <w:p w14:paraId="235A6362" w14:textId="3B374F2C" w:rsidR="002A78DE" w:rsidRPr="00F755D4" w:rsidRDefault="002A78DE" w:rsidP="002A78DE">
      <w:pPr>
        <w:pStyle w:val="NormalWeb"/>
        <w:tabs>
          <w:tab w:val="left" w:pos="180"/>
          <w:tab w:val="left" w:pos="900"/>
        </w:tabs>
        <w:spacing w:before="0" w:beforeAutospacing="0" w:after="0" w:afterAutospacing="0"/>
        <w:ind w:left="720"/>
        <w:jc w:val="both"/>
      </w:pPr>
      <w:r w:rsidRPr="00F755D4">
        <w:t>Dollar Sales</w:t>
      </w:r>
    </w:p>
    <w:p w14:paraId="1A0475D8" w14:textId="4E630566" w:rsidR="002A78DE" w:rsidRPr="00F755D4" w:rsidRDefault="002A78DE" w:rsidP="002A78DE">
      <w:pPr>
        <w:pStyle w:val="NormalWeb"/>
        <w:tabs>
          <w:tab w:val="left" w:pos="180"/>
          <w:tab w:val="left" w:pos="900"/>
        </w:tabs>
        <w:spacing w:before="0" w:beforeAutospacing="0" w:after="0" w:afterAutospacing="0"/>
        <w:ind w:left="720"/>
        <w:jc w:val="both"/>
      </w:pPr>
      <w:r w:rsidRPr="00F755D4">
        <w:t>Unit Sales</w:t>
      </w:r>
    </w:p>
    <w:p w14:paraId="01DB013B" w14:textId="21271D26" w:rsidR="002A78DE" w:rsidRPr="00F755D4" w:rsidRDefault="002A78DE" w:rsidP="002A78DE">
      <w:pPr>
        <w:pStyle w:val="NormalWeb"/>
        <w:tabs>
          <w:tab w:val="left" w:pos="180"/>
          <w:tab w:val="left" w:pos="900"/>
        </w:tabs>
        <w:spacing w:before="0" w:beforeAutospacing="0" w:after="0" w:afterAutospacing="0"/>
        <w:ind w:left="720"/>
        <w:jc w:val="both"/>
      </w:pPr>
      <w:r w:rsidRPr="00F755D4">
        <w:t>Dollar Sales Price Reductions Only</w:t>
      </w:r>
    </w:p>
    <w:p w14:paraId="39727458" w14:textId="46C36DC0" w:rsidR="002A78DE" w:rsidRPr="00F755D4" w:rsidRDefault="002A78DE" w:rsidP="002A78DE">
      <w:pPr>
        <w:pStyle w:val="NormalWeb"/>
        <w:tabs>
          <w:tab w:val="left" w:pos="180"/>
          <w:tab w:val="left" w:pos="900"/>
        </w:tabs>
        <w:spacing w:before="0" w:beforeAutospacing="0" w:after="0" w:afterAutospacing="0"/>
        <w:ind w:left="720"/>
        <w:jc w:val="both"/>
      </w:pPr>
      <w:r w:rsidRPr="00F755D4">
        <w:t>Unit Sales Price Reductions Only</w:t>
      </w:r>
    </w:p>
    <w:p w14:paraId="37282E35" w14:textId="4F110F1F" w:rsidR="00CD45E9" w:rsidRPr="00F755D4" w:rsidRDefault="00CD45E9" w:rsidP="002A78DE">
      <w:pPr>
        <w:pStyle w:val="NormalWeb"/>
        <w:tabs>
          <w:tab w:val="left" w:pos="180"/>
          <w:tab w:val="left" w:pos="900"/>
        </w:tabs>
        <w:spacing w:before="0" w:beforeAutospacing="0" w:after="0" w:afterAutospacing="0"/>
        <w:ind w:left="720"/>
        <w:jc w:val="both"/>
      </w:pPr>
      <w:r w:rsidRPr="00F755D4">
        <w:t>Below is the Python code and it’s result for reference:</w:t>
      </w:r>
    </w:p>
    <w:p w14:paraId="67FF92A1" w14:textId="77777777" w:rsidR="00CD45E9" w:rsidRPr="00F755D4" w:rsidRDefault="00CD45E9" w:rsidP="002A78DE">
      <w:pPr>
        <w:pStyle w:val="NormalWeb"/>
        <w:tabs>
          <w:tab w:val="left" w:pos="180"/>
          <w:tab w:val="left" w:pos="900"/>
        </w:tabs>
        <w:spacing w:before="0" w:beforeAutospacing="0" w:after="0" w:afterAutospacing="0"/>
        <w:ind w:left="720"/>
        <w:jc w:val="both"/>
      </w:pPr>
    </w:p>
    <w:p w14:paraId="3E985CD1" w14:textId="4F63AA9B" w:rsidR="00CD45E9" w:rsidRPr="00F755D4" w:rsidRDefault="00CD45E9" w:rsidP="00CD45E9">
      <w:pPr>
        <w:pStyle w:val="NormalWeb"/>
        <w:tabs>
          <w:tab w:val="left" w:pos="180"/>
          <w:tab w:val="left" w:pos="900"/>
        </w:tabs>
        <w:spacing w:before="0" w:beforeAutospacing="0" w:after="0" w:afterAutospacing="0"/>
      </w:pPr>
      <w:r w:rsidRPr="00F755D4">
        <w:rPr>
          <w:noProof/>
        </w:rPr>
        <w:lastRenderedPageBreak/>
        <w:drawing>
          <wp:inline distT="0" distB="0" distL="0" distR="0" wp14:anchorId="3D94EECD" wp14:editId="2A95C3BD">
            <wp:extent cx="6596063" cy="2400234"/>
            <wp:effectExtent l="76200" t="76200" r="128905" b="133985"/>
            <wp:docPr id="148607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4614" name="Picture 1" descr="A screenshot of a computer&#10;&#10;Description automatically generated"/>
                    <pic:cNvPicPr/>
                  </pic:nvPicPr>
                  <pic:blipFill>
                    <a:blip r:embed="rId12"/>
                    <a:stretch>
                      <a:fillRect/>
                    </a:stretch>
                  </pic:blipFill>
                  <pic:spPr>
                    <a:xfrm>
                      <a:off x="0" y="0"/>
                      <a:ext cx="6614859" cy="2407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25352" w14:textId="77777777" w:rsidR="002A78DE" w:rsidRPr="00F755D4" w:rsidRDefault="002A78DE" w:rsidP="002A78DE">
      <w:pPr>
        <w:pStyle w:val="NormalWeb"/>
        <w:tabs>
          <w:tab w:val="left" w:pos="180"/>
          <w:tab w:val="left" w:pos="900"/>
        </w:tabs>
        <w:spacing w:before="0" w:beforeAutospacing="0" w:after="0" w:afterAutospacing="0"/>
        <w:ind w:left="720"/>
        <w:jc w:val="both"/>
      </w:pPr>
    </w:p>
    <w:p w14:paraId="2E02D15A" w14:textId="77777777" w:rsidR="00CD45E9" w:rsidRDefault="00CD45E9" w:rsidP="002A78DE">
      <w:pPr>
        <w:pStyle w:val="NormalWeb"/>
        <w:tabs>
          <w:tab w:val="left" w:pos="180"/>
          <w:tab w:val="left" w:pos="900"/>
        </w:tabs>
        <w:spacing w:before="0" w:beforeAutospacing="0" w:after="0" w:afterAutospacing="0"/>
        <w:ind w:left="720"/>
        <w:jc w:val="both"/>
      </w:pPr>
    </w:p>
    <w:p w14:paraId="6A9B43E9" w14:textId="77777777" w:rsidR="005D6560" w:rsidRDefault="005D6560" w:rsidP="002A78DE">
      <w:pPr>
        <w:pStyle w:val="NormalWeb"/>
        <w:tabs>
          <w:tab w:val="left" w:pos="180"/>
          <w:tab w:val="left" w:pos="900"/>
        </w:tabs>
        <w:spacing w:before="0" w:beforeAutospacing="0" w:after="0" w:afterAutospacing="0"/>
        <w:ind w:left="720"/>
        <w:jc w:val="both"/>
      </w:pPr>
    </w:p>
    <w:p w14:paraId="67DB6895" w14:textId="77777777" w:rsidR="005D6560" w:rsidRDefault="005D6560" w:rsidP="002A78DE">
      <w:pPr>
        <w:pStyle w:val="NormalWeb"/>
        <w:tabs>
          <w:tab w:val="left" w:pos="180"/>
          <w:tab w:val="left" w:pos="900"/>
        </w:tabs>
        <w:spacing w:before="0" w:beforeAutospacing="0" w:after="0" w:afterAutospacing="0"/>
        <w:ind w:left="720"/>
        <w:jc w:val="both"/>
      </w:pPr>
    </w:p>
    <w:p w14:paraId="5190FBC9" w14:textId="77777777" w:rsidR="005D6560" w:rsidRDefault="005D6560" w:rsidP="002A78DE">
      <w:pPr>
        <w:pStyle w:val="NormalWeb"/>
        <w:tabs>
          <w:tab w:val="left" w:pos="180"/>
          <w:tab w:val="left" w:pos="900"/>
        </w:tabs>
        <w:spacing w:before="0" w:beforeAutospacing="0" w:after="0" w:afterAutospacing="0"/>
        <w:ind w:left="720"/>
        <w:jc w:val="both"/>
      </w:pPr>
    </w:p>
    <w:p w14:paraId="372AAD26" w14:textId="77777777" w:rsidR="005D6560" w:rsidRDefault="005D6560" w:rsidP="002A78DE">
      <w:pPr>
        <w:pStyle w:val="NormalWeb"/>
        <w:tabs>
          <w:tab w:val="left" w:pos="180"/>
          <w:tab w:val="left" w:pos="900"/>
        </w:tabs>
        <w:spacing w:before="0" w:beforeAutospacing="0" w:after="0" w:afterAutospacing="0"/>
        <w:ind w:left="720"/>
        <w:jc w:val="both"/>
      </w:pPr>
    </w:p>
    <w:p w14:paraId="180970BE" w14:textId="77777777" w:rsidR="005D6560" w:rsidRDefault="005D6560" w:rsidP="002A78DE">
      <w:pPr>
        <w:pStyle w:val="NormalWeb"/>
        <w:tabs>
          <w:tab w:val="left" w:pos="180"/>
          <w:tab w:val="left" w:pos="900"/>
        </w:tabs>
        <w:spacing w:before="0" w:beforeAutospacing="0" w:after="0" w:afterAutospacing="0"/>
        <w:ind w:left="720"/>
        <w:jc w:val="both"/>
      </w:pPr>
    </w:p>
    <w:p w14:paraId="005F0204" w14:textId="77777777" w:rsidR="005D6560" w:rsidRDefault="005D6560" w:rsidP="002A78DE">
      <w:pPr>
        <w:pStyle w:val="NormalWeb"/>
        <w:tabs>
          <w:tab w:val="left" w:pos="180"/>
          <w:tab w:val="left" w:pos="900"/>
        </w:tabs>
        <w:spacing w:before="0" w:beforeAutospacing="0" w:after="0" w:afterAutospacing="0"/>
        <w:ind w:left="720"/>
        <w:jc w:val="both"/>
      </w:pPr>
    </w:p>
    <w:p w14:paraId="5531AC34" w14:textId="77777777" w:rsidR="005D6560" w:rsidRDefault="005D6560" w:rsidP="002A78DE">
      <w:pPr>
        <w:pStyle w:val="NormalWeb"/>
        <w:tabs>
          <w:tab w:val="left" w:pos="180"/>
          <w:tab w:val="left" w:pos="900"/>
        </w:tabs>
        <w:spacing w:before="0" w:beforeAutospacing="0" w:after="0" w:afterAutospacing="0"/>
        <w:ind w:left="720"/>
        <w:jc w:val="both"/>
      </w:pPr>
    </w:p>
    <w:p w14:paraId="6675322C" w14:textId="77777777" w:rsidR="005D6560" w:rsidRDefault="005D6560" w:rsidP="002A78DE">
      <w:pPr>
        <w:pStyle w:val="NormalWeb"/>
        <w:tabs>
          <w:tab w:val="left" w:pos="180"/>
          <w:tab w:val="left" w:pos="900"/>
        </w:tabs>
        <w:spacing w:before="0" w:beforeAutospacing="0" w:after="0" w:afterAutospacing="0"/>
        <w:ind w:left="720"/>
        <w:jc w:val="both"/>
      </w:pPr>
    </w:p>
    <w:p w14:paraId="1CAE1FC5" w14:textId="77777777" w:rsidR="005D6560" w:rsidRDefault="005D6560" w:rsidP="002A78DE">
      <w:pPr>
        <w:pStyle w:val="NormalWeb"/>
        <w:tabs>
          <w:tab w:val="left" w:pos="180"/>
          <w:tab w:val="left" w:pos="900"/>
        </w:tabs>
        <w:spacing w:before="0" w:beforeAutospacing="0" w:after="0" w:afterAutospacing="0"/>
        <w:ind w:left="720"/>
        <w:jc w:val="both"/>
      </w:pPr>
    </w:p>
    <w:p w14:paraId="74EC9031" w14:textId="77777777" w:rsidR="005D6560" w:rsidRDefault="005D6560" w:rsidP="002A78DE">
      <w:pPr>
        <w:pStyle w:val="NormalWeb"/>
        <w:tabs>
          <w:tab w:val="left" w:pos="180"/>
          <w:tab w:val="left" w:pos="900"/>
        </w:tabs>
        <w:spacing w:before="0" w:beforeAutospacing="0" w:after="0" w:afterAutospacing="0"/>
        <w:ind w:left="720"/>
        <w:jc w:val="both"/>
      </w:pPr>
    </w:p>
    <w:p w14:paraId="5BE6F097" w14:textId="77777777" w:rsidR="005D6560" w:rsidRDefault="005D6560" w:rsidP="002A78DE">
      <w:pPr>
        <w:pStyle w:val="NormalWeb"/>
        <w:tabs>
          <w:tab w:val="left" w:pos="180"/>
          <w:tab w:val="left" w:pos="900"/>
        </w:tabs>
        <w:spacing w:before="0" w:beforeAutospacing="0" w:after="0" w:afterAutospacing="0"/>
        <w:ind w:left="720"/>
        <w:jc w:val="both"/>
      </w:pPr>
    </w:p>
    <w:p w14:paraId="74444DD7" w14:textId="77777777" w:rsidR="005D6560" w:rsidRDefault="005D6560" w:rsidP="002A78DE">
      <w:pPr>
        <w:pStyle w:val="NormalWeb"/>
        <w:tabs>
          <w:tab w:val="left" w:pos="180"/>
          <w:tab w:val="left" w:pos="900"/>
        </w:tabs>
        <w:spacing w:before="0" w:beforeAutospacing="0" w:after="0" w:afterAutospacing="0"/>
        <w:ind w:left="720"/>
        <w:jc w:val="both"/>
      </w:pPr>
    </w:p>
    <w:p w14:paraId="582A6E12" w14:textId="77777777" w:rsidR="005D6560" w:rsidRDefault="005D6560" w:rsidP="002A78DE">
      <w:pPr>
        <w:pStyle w:val="NormalWeb"/>
        <w:tabs>
          <w:tab w:val="left" w:pos="180"/>
          <w:tab w:val="left" w:pos="900"/>
        </w:tabs>
        <w:spacing w:before="0" w:beforeAutospacing="0" w:after="0" w:afterAutospacing="0"/>
        <w:ind w:left="720"/>
        <w:jc w:val="both"/>
      </w:pPr>
    </w:p>
    <w:p w14:paraId="5FFAF349" w14:textId="77777777" w:rsidR="005D6560" w:rsidRDefault="005D6560" w:rsidP="002A78DE">
      <w:pPr>
        <w:pStyle w:val="NormalWeb"/>
        <w:tabs>
          <w:tab w:val="left" w:pos="180"/>
          <w:tab w:val="left" w:pos="900"/>
        </w:tabs>
        <w:spacing w:before="0" w:beforeAutospacing="0" w:after="0" w:afterAutospacing="0"/>
        <w:ind w:left="720"/>
        <w:jc w:val="both"/>
      </w:pPr>
    </w:p>
    <w:p w14:paraId="6986C3F4" w14:textId="77777777" w:rsidR="005D6560" w:rsidRDefault="005D6560" w:rsidP="002A78DE">
      <w:pPr>
        <w:pStyle w:val="NormalWeb"/>
        <w:tabs>
          <w:tab w:val="left" w:pos="180"/>
          <w:tab w:val="left" w:pos="900"/>
        </w:tabs>
        <w:spacing w:before="0" w:beforeAutospacing="0" w:after="0" w:afterAutospacing="0"/>
        <w:ind w:left="720"/>
        <w:jc w:val="both"/>
      </w:pPr>
    </w:p>
    <w:p w14:paraId="2ABF78E3" w14:textId="77777777" w:rsidR="005D6560" w:rsidRDefault="005D6560" w:rsidP="002A78DE">
      <w:pPr>
        <w:pStyle w:val="NormalWeb"/>
        <w:tabs>
          <w:tab w:val="left" w:pos="180"/>
          <w:tab w:val="left" w:pos="900"/>
        </w:tabs>
        <w:spacing w:before="0" w:beforeAutospacing="0" w:after="0" w:afterAutospacing="0"/>
        <w:ind w:left="720"/>
        <w:jc w:val="both"/>
      </w:pPr>
    </w:p>
    <w:p w14:paraId="623FF42E" w14:textId="77777777" w:rsidR="005D6560" w:rsidRDefault="005D6560" w:rsidP="002A78DE">
      <w:pPr>
        <w:pStyle w:val="NormalWeb"/>
        <w:tabs>
          <w:tab w:val="left" w:pos="180"/>
          <w:tab w:val="left" w:pos="900"/>
        </w:tabs>
        <w:spacing w:before="0" w:beforeAutospacing="0" w:after="0" w:afterAutospacing="0"/>
        <w:ind w:left="720"/>
        <w:jc w:val="both"/>
      </w:pPr>
    </w:p>
    <w:p w14:paraId="4B269B7E" w14:textId="77777777" w:rsidR="005D6560" w:rsidRDefault="005D6560" w:rsidP="002A78DE">
      <w:pPr>
        <w:pStyle w:val="NormalWeb"/>
        <w:tabs>
          <w:tab w:val="left" w:pos="180"/>
          <w:tab w:val="left" w:pos="900"/>
        </w:tabs>
        <w:spacing w:before="0" w:beforeAutospacing="0" w:after="0" w:afterAutospacing="0"/>
        <w:ind w:left="720"/>
        <w:jc w:val="both"/>
      </w:pPr>
    </w:p>
    <w:p w14:paraId="51E6FDCF" w14:textId="77777777" w:rsidR="005D6560" w:rsidRDefault="005D6560" w:rsidP="002A78DE">
      <w:pPr>
        <w:pStyle w:val="NormalWeb"/>
        <w:tabs>
          <w:tab w:val="left" w:pos="180"/>
          <w:tab w:val="left" w:pos="900"/>
        </w:tabs>
        <w:spacing w:before="0" w:beforeAutospacing="0" w:after="0" w:afterAutospacing="0"/>
        <w:ind w:left="720"/>
        <w:jc w:val="both"/>
      </w:pPr>
    </w:p>
    <w:p w14:paraId="1A7F93CE" w14:textId="77777777" w:rsidR="005D6560" w:rsidRDefault="005D6560" w:rsidP="002A78DE">
      <w:pPr>
        <w:pStyle w:val="NormalWeb"/>
        <w:tabs>
          <w:tab w:val="left" w:pos="180"/>
          <w:tab w:val="left" w:pos="900"/>
        </w:tabs>
        <w:spacing w:before="0" w:beforeAutospacing="0" w:after="0" w:afterAutospacing="0"/>
        <w:ind w:left="720"/>
        <w:jc w:val="both"/>
      </w:pPr>
    </w:p>
    <w:p w14:paraId="1B58CE9A" w14:textId="77777777" w:rsidR="005D6560" w:rsidRDefault="005D6560" w:rsidP="002A78DE">
      <w:pPr>
        <w:pStyle w:val="NormalWeb"/>
        <w:tabs>
          <w:tab w:val="left" w:pos="180"/>
          <w:tab w:val="left" w:pos="900"/>
        </w:tabs>
        <w:spacing w:before="0" w:beforeAutospacing="0" w:after="0" w:afterAutospacing="0"/>
        <w:ind w:left="720"/>
        <w:jc w:val="both"/>
      </w:pPr>
    </w:p>
    <w:p w14:paraId="01874922" w14:textId="77777777" w:rsidR="005D6560" w:rsidRDefault="005D6560" w:rsidP="002A78DE">
      <w:pPr>
        <w:pStyle w:val="NormalWeb"/>
        <w:tabs>
          <w:tab w:val="left" w:pos="180"/>
          <w:tab w:val="left" w:pos="900"/>
        </w:tabs>
        <w:spacing w:before="0" w:beforeAutospacing="0" w:after="0" w:afterAutospacing="0"/>
        <w:ind w:left="720"/>
        <w:jc w:val="both"/>
      </w:pPr>
    </w:p>
    <w:p w14:paraId="21DC8FEE" w14:textId="77777777" w:rsidR="005D6560" w:rsidRDefault="005D6560" w:rsidP="002A78DE">
      <w:pPr>
        <w:pStyle w:val="NormalWeb"/>
        <w:tabs>
          <w:tab w:val="left" w:pos="180"/>
          <w:tab w:val="left" w:pos="900"/>
        </w:tabs>
        <w:spacing w:before="0" w:beforeAutospacing="0" w:after="0" w:afterAutospacing="0"/>
        <w:ind w:left="720"/>
        <w:jc w:val="both"/>
      </w:pPr>
    </w:p>
    <w:p w14:paraId="48805FA4" w14:textId="77777777" w:rsidR="005D6560" w:rsidRDefault="005D6560" w:rsidP="002A78DE">
      <w:pPr>
        <w:pStyle w:val="NormalWeb"/>
        <w:tabs>
          <w:tab w:val="left" w:pos="180"/>
          <w:tab w:val="left" w:pos="900"/>
        </w:tabs>
        <w:spacing w:before="0" w:beforeAutospacing="0" w:after="0" w:afterAutospacing="0"/>
        <w:ind w:left="720"/>
        <w:jc w:val="both"/>
      </w:pPr>
    </w:p>
    <w:p w14:paraId="1A0D67D4" w14:textId="77777777" w:rsidR="005D6560" w:rsidRPr="00F755D4" w:rsidRDefault="005D6560" w:rsidP="002A78DE">
      <w:pPr>
        <w:pStyle w:val="NormalWeb"/>
        <w:tabs>
          <w:tab w:val="left" w:pos="180"/>
          <w:tab w:val="left" w:pos="900"/>
        </w:tabs>
        <w:spacing w:before="0" w:beforeAutospacing="0" w:after="0" w:afterAutospacing="0"/>
        <w:ind w:left="720"/>
        <w:jc w:val="both"/>
      </w:pPr>
    </w:p>
    <w:p w14:paraId="6BFC482D" w14:textId="77777777" w:rsidR="002A78DE" w:rsidRPr="00F755D4" w:rsidRDefault="00F87FB6" w:rsidP="00873883">
      <w:pPr>
        <w:pStyle w:val="ListParagraph"/>
        <w:numPr>
          <w:ilvl w:val="0"/>
          <w:numId w:val="5"/>
        </w:numPr>
        <w:tabs>
          <w:tab w:val="left" w:pos="900"/>
          <w:tab w:val="left" w:pos="1440"/>
        </w:tabs>
        <w:spacing w:after="0" w:line="240" w:lineRule="auto"/>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kern w:val="0"/>
          <w14:ligatures w14:val="none"/>
        </w:rPr>
        <w:t>Does location have an impact on sales of different products?</w:t>
      </w:r>
      <w:r w:rsidR="006A7CEA" w:rsidRPr="00F755D4">
        <w:rPr>
          <w:rFonts w:ascii="Times New Roman" w:eastAsia="Times New Roman" w:hAnsi="Times New Roman" w:cs="Times New Roman"/>
          <w:kern w:val="0"/>
          <w14:ligatures w14:val="none"/>
        </w:rPr>
        <w:t xml:space="preserve"> </w:t>
      </w:r>
    </w:p>
    <w:p w14:paraId="34A54162" w14:textId="77777777" w:rsidR="00B353D8" w:rsidRPr="00F755D4" w:rsidRDefault="00B353D8" w:rsidP="00B353D8">
      <w:pPr>
        <w:pStyle w:val="ListParagraph"/>
        <w:tabs>
          <w:tab w:val="left" w:pos="900"/>
          <w:tab w:val="left" w:pos="1440"/>
        </w:tabs>
        <w:spacing w:after="0" w:line="240" w:lineRule="auto"/>
        <w:jc w:val="both"/>
        <w:rPr>
          <w:rFonts w:ascii="Times New Roman" w:eastAsia="Times New Roman" w:hAnsi="Times New Roman" w:cs="Times New Roman"/>
          <w:kern w:val="0"/>
          <w14:ligatures w14:val="none"/>
        </w:rPr>
      </w:pPr>
    </w:p>
    <w:p w14:paraId="0EA4449E" w14:textId="0AEA1E29" w:rsidR="00B353D8" w:rsidRPr="00F755D4" w:rsidRDefault="00B353D8" w:rsidP="00B353D8">
      <w:pPr>
        <w:pStyle w:val="ListParagraph"/>
        <w:tabs>
          <w:tab w:val="left" w:pos="900"/>
          <w:tab w:val="left" w:pos="1440"/>
        </w:tabs>
        <w:spacing w:after="0" w:line="240" w:lineRule="auto"/>
        <w:jc w:val="both"/>
        <w:rPr>
          <w:rFonts w:ascii="Times New Roman" w:eastAsia="Times New Roman" w:hAnsi="Times New Roman" w:cs="Times New Roman"/>
          <w:kern w:val="0"/>
          <w:u w:val="single"/>
          <w14:ligatures w14:val="none"/>
        </w:rPr>
      </w:pPr>
      <w:r w:rsidRPr="00F755D4">
        <w:rPr>
          <w:rFonts w:ascii="Times New Roman" w:eastAsia="Times New Roman" w:hAnsi="Times New Roman" w:cs="Times New Roman"/>
          <w:kern w:val="0"/>
          <w:u w:val="single"/>
          <w14:ligatures w14:val="none"/>
        </w:rPr>
        <w:t>Comparison of Meat Substitute Sales across various regions in US</w:t>
      </w:r>
    </w:p>
    <w:p w14:paraId="7EF6FC14" w14:textId="3DF64A95" w:rsidR="00CD45E9" w:rsidRPr="00F755D4" w:rsidRDefault="00B353D8" w:rsidP="00CD45E9">
      <w:pPr>
        <w:pStyle w:val="ListParagraph"/>
        <w:tabs>
          <w:tab w:val="left" w:pos="900"/>
          <w:tab w:val="left" w:pos="1440"/>
        </w:tabs>
        <w:spacing w:after="0" w:line="240" w:lineRule="auto"/>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noProof/>
          <w:kern w:val="0"/>
          <w14:ligatures w14:val="none"/>
        </w:rPr>
        <w:lastRenderedPageBreak/>
        <w:drawing>
          <wp:inline distT="0" distB="0" distL="0" distR="0" wp14:anchorId="2A5B847C" wp14:editId="472CB455">
            <wp:extent cx="4127679" cy="3166759"/>
            <wp:effectExtent l="0" t="0" r="0" b="0"/>
            <wp:docPr id="188017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75908" name=""/>
                    <pic:cNvPicPr/>
                  </pic:nvPicPr>
                  <pic:blipFill>
                    <a:blip r:embed="rId13"/>
                    <a:stretch>
                      <a:fillRect/>
                    </a:stretch>
                  </pic:blipFill>
                  <pic:spPr>
                    <a:xfrm>
                      <a:off x="0" y="0"/>
                      <a:ext cx="4272131" cy="3277583"/>
                    </a:xfrm>
                    <a:prstGeom prst="rect">
                      <a:avLst/>
                    </a:prstGeom>
                  </pic:spPr>
                </pic:pic>
              </a:graphicData>
            </a:graphic>
          </wp:inline>
        </w:drawing>
      </w:r>
      <w:r w:rsidRPr="00F755D4">
        <w:rPr>
          <w:rFonts w:ascii="Times New Roman" w:eastAsia="Times New Roman" w:hAnsi="Times New Roman" w:cs="Times New Roman"/>
          <w:kern w:val="0"/>
          <w14:ligatures w14:val="none"/>
        </w:rPr>
        <w:t xml:space="preserve"> </w:t>
      </w:r>
      <w:r w:rsidRPr="00F755D4">
        <w:rPr>
          <w:rFonts w:ascii="Times New Roman" w:eastAsia="Times New Roman" w:hAnsi="Times New Roman" w:cs="Times New Roman"/>
          <w:noProof/>
          <w:kern w:val="0"/>
          <w14:ligatures w14:val="none"/>
        </w:rPr>
        <w:drawing>
          <wp:inline distT="0" distB="0" distL="0" distR="0" wp14:anchorId="2C9811B1" wp14:editId="60EB8BCA">
            <wp:extent cx="1938980" cy="1236372"/>
            <wp:effectExtent l="0" t="0" r="4445" b="0"/>
            <wp:docPr id="320233926" name="Picture 1" descr="A list of different types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3926" name="Picture 1" descr="A list of different types of items&#10;&#10;Description automatically generated"/>
                    <pic:cNvPicPr/>
                  </pic:nvPicPr>
                  <pic:blipFill>
                    <a:blip r:embed="rId14"/>
                    <a:stretch>
                      <a:fillRect/>
                    </a:stretch>
                  </pic:blipFill>
                  <pic:spPr>
                    <a:xfrm>
                      <a:off x="0" y="0"/>
                      <a:ext cx="2025692" cy="1291663"/>
                    </a:xfrm>
                    <a:prstGeom prst="rect">
                      <a:avLst/>
                    </a:prstGeom>
                  </pic:spPr>
                </pic:pic>
              </a:graphicData>
            </a:graphic>
          </wp:inline>
        </w:drawing>
      </w:r>
    </w:p>
    <w:p w14:paraId="7E3AD806" w14:textId="2AD4B935" w:rsidR="00CD45E9" w:rsidRPr="00F755D4" w:rsidRDefault="00873883" w:rsidP="00CD45E9">
      <w:pPr>
        <w:pStyle w:val="ListParagraph"/>
        <w:tabs>
          <w:tab w:val="left" w:pos="900"/>
          <w:tab w:val="left" w:pos="1440"/>
        </w:tabs>
        <w:spacing w:after="0" w:line="240" w:lineRule="auto"/>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kern w:val="0"/>
          <w14:ligatures w14:val="none"/>
        </w:rPr>
        <w:t xml:space="preserve">As per our analysis so </w:t>
      </w:r>
      <w:r w:rsidR="00CD45E9" w:rsidRPr="00F755D4">
        <w:rPr>
          <w:rFonts w:ascii="Times New Roman" w:eastAsia="Times New Roman" w:hAnsi="Times New Roman" w:cs="Times New Roman"/>
          <w:kern w:val="0"/>
          <w14:ligatures w14:val="none"/>
        </w:rPr>
        <w:t>far,</w:t>
      </w:r>
      <w:r w:rsidRPr="00F755D4">
        <w:rPr>
          <w:rFonts w:ascii="Times New Roman" w:eastAsia="Times New Roman" w:hAnsi="Times New Roman" w:cs="Times New Roman"/>
          <w:kern w:val="0"/>
          <w14:ligatures w14:val="none"/>
        </w:rPr>
        <w:t xml:space="preserve"> we have found that the percentage of Sales for Northeast, Southeast and Mid-South were highest being 10.42%, 7.44% and 6.99% respectively. The bottom ones are South Central and Plains at 3.31% and 2.19% respectively.</w:t>
      </w:r>
      <w:r w:rsidR="002A78DE" w:rsidRPr="00F755D4">
        <w:rPr>
          <w:rFonts w:ascii="Times New Roman" w:eastAsia="Times New Roman" w:hAnsi="Times New Roman" w:cs="Times New Roman"/>
          <w:kern w:val="0"/>
          <w14:ligatures w14:val="none"/>
        </w:rPr>
        <w:t xml:space="preserve"> </w:t>
      </w:r>
    </w:p>
    <w:p w14:paraId="2D193DB0" w14:textId="5971CFB9" w:rsidR="0093624C" w:rsidRPr="00F755D4" w:rsidRDefault="002A78DE" w:rsidP="00CD45E9">
      <w:pPr>
        <w:pStyle w:val="ListParagraph"/>
        <w:tabs>
          <w:tab w:val="left" w:pos="900"/>
          <w:tab w:val="left" w:pos="1440"/>
        </w:tabs>
        <w:spacing w:after="0" w:line="240" w:lineRule="auto"/>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kern w:val="0"/>
          <w14:ligatures w14:val="none"/>
        </w:rPr>
        <w:t>Below are the Python Code and tableau Visualization:</w:t>
      </w:r>
      <w:r w:rsidRPr="00F755D4">
        <w:rPr>
          <w:rFonts w:ascii="Times New Roman" w:eastAsia="Times New Roman" w:hAnsi="Times New Roman" w:cs="Times New Roman"/>
          <w:kern w:val="0"/>
          <w14:ligatures w14:val="none"/>
        </w:rPr>
        <w:br/>
      </w:r>
    </w:p>
    <w:p w14:paraId="0A653849" w14:textId="5E2E3146" w:rsidR="002A78DE" w:rsidRPr="00F755D4" w:rsidRDefault="002A78DE" w:rsidP="00CD45E9">
      <w:pPr>
        <w:pStyle w:val="ListParagraph"/>
        <w:tabs>
          <w:tab w:val="left" w:pos="900"/>
          <w:tab w:val="left" w:pos="1440"/>
        </w:tabs>
        <w:spacing w:after="0" w:line="240" w:lineRule="auto"/>
        <w:ind w:left="0"/>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noProof/>
          <w:kern w:val="0"/>
          <w14:ligatures w14:val="none"/>
        </w:rPr>
        <w:drawing>
          <wp:inline distT="0" distB="0" distL="0" distR="0" wp14:anchorId="2D253A99" wp14:editId="29063792">
            <wp:extent cx="6628714" cy="2128837"/>
            <wp:effectExtent l="76200" t="76200" r="134620" b="138430"/>
            <wp:docPr id="130270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8572" name="Picture 1" descr="A screenshot of a computer&#10;&#10;Description automatically generated"/>
                    <pic:cNvPicPr/>
                  </pic:nvPicPr>
                  <pic:blipFill>
                    <a:blip r:embed="rId15"/>
                    <a:stretch>
                      <a:fillRect/>
                    </a:stretch>
                  </pic:blipFill>
                  <pic:spPr>
                    <a:xfrm>
                      <a:off x="0" y="0"/>
                      <a:ext cx="6644702" cy="2133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90BCBF" w14:textId="77777777" w:rsidR="002A78DE" w:rsidRPr="00F755D4" w:rsidRDefault="002A78DE" w:rsidP="002A78DE">
      <w:pPr>
        <w:pStyle w:val="ListParagraph"/>
        <w:tabs>
          <w:tab w:val="left" w:pos="900"/>
          <w:tab w:val="left" w:pos="1440"/>
        </w:tabs>
        <w:spacing w:after="0" w:line="240" w:lineRule="auto"/>
        <w:jc w:val="both"/>
        <w:rPr>
          <w:rFonts w:ascii="Times New Roman" w:eastAsia="Times New Roman" w:hAnsi="Times New Roman" w:cs="Times New Roman"/>
          <w:kern w:val="0"/>
          <w14:ligatures w14:val="none"/>
        </w:rPr>
      </w:pPr>
    </w:p>
    <w:p w14:paraId="26BFD16B" w14:textId="711E9013" w:rsidR="002A78DE" w:rsidRPr="00F755D4" w:rsidRDefault="00CD45E9" w:rsidP="00CD45E9">
      <w:pPr>
        <w:pStyle w:val="ListParagraph"/>
        <w:tabs>
          <w:tab w:val="left" w:pos="900"/>
          <w:tab w:val="left" w:pos="1440"/>
        </w:tabs>
        <w:spacing w:after="0" w:line="240" w:lineRule="auto"/>
        <w:ind w:left="0"/>
        <w:jc w:val="both"/>
        <w:rPr>
          <w:rFonts w:ascii="Times New Roman" w:eastAsia="Times New Roman" w:hAnsi="Times New Roman" w:cs="Times New Roman"/>
          <w:kern w:val="0"/>
          <w14:ligatures w14:val="none"/>
        </w:rPr>
      </w:pPr>
      <w:r w:rsidRPr="00F755D4">
        <w:rPr>
          <w:rFonts w:ascii="Times New Roman" w:eastAsia="Times New Roman" w:hAnsi="Times New Roman" w:cs="Times New Roman"/>
          <w:noProof/>
          <w:kern w:val="0"/>
          <w14:ligatures w14:val="none"/>
        </w:rPr>
        <w:lastRenderedPageBreak/>
        <w:drawing>
          <wp:inline distT="0" distB="0" distL="0" distR="0" wp14:anchorId="3C8A0FDB" wp14:editId="65C147B4">
            <wp:extent cx="6615113" cy="3688491"/>
            <wp:effectExtent l="76200" t="76200" r="128905" b="140970"/>
            <wp:docPr id="2064936078"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36078" name="Picture 1" descr="A colorful pie chart with text&#10;&#10;Description automatically generated"/>
                    <pic:cNvPicPr/>
                  </pic:nvPicPr>
                  <pic:blipFill>
                    <a:blip r:embed="rId16"/>
                    <a:stretch>
                      <a:fillRect/>
                    </a:stretch>
                  </pic:blipFill>
                  <pic:spPr>
                    <a:xfrm>
                      <a:off x="0" y="0"/>
                      <a:ext cx="6625403" cy="3694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A6C861" w14:textId="77777777" w:rsidR="002A78DE" w:rsidRPr="00F755D4" w:rsidRDefault="002A78DE" w:rsidP="006A7CEA">
      <w:pPr>
        <w:spacing w:after="0" w:line="480" w:lineRule="auto"/>
        <w:jc w:val="both"/>
        <w:rPr>
          <w:rFonts w:ascii="Times New Roman" w:hAnsi="Times New Roman" w:cs="Times New Roman"/>
          <w:b/>
          <w:bCs/>
          <w:sz w:val="32"/>
          <w:szCs w:val="32"/>
          <w:u w:val="single"/>
        </w:rPr>
      </w:pPr>
    </w:p>
    <w:p w14:paraId="45976F6F" w14:textId="3D3879D5" w:rsidR="0093624C" w:rsidRPr="00F755D4" w:rsidRDefault="0093624C" w:rsidP="006A7CEA">
      <w:pPr>
        <w:spacing w:after="0" w:line="480" w:lineRule="auto"/>
        <w:jc w:val="both"/>
        <w:rPr>
          <w:rFonts w:ascii="Times New Roman" w:hAnsi="Times New Roman" w:cs="Times New Roman"/>
          <w:b/>
          <w:bCs/>
          <w:sz w:val="32"/>
          <w:szCs w:val="32"/>
          <w:u w:val="single"/>
        </w:rPr>
      </w:pPr>
      <w:r w:rsidRPr="00F755D4">
        <w:rPr>
          <w:rFonts w:ascii="Times New Roman" w:hAnsi="Times New Roman" w:cs="Times New Roman"/>
          <w:b/>
          <w:bCs/>
          <w:sz w:val="32"/>
          <w:szCs w:val="32"/>
          <w:u w:val="single"/>
        </w:rPr>
        <w:t>Conclusion:</w:t>
      </w:r>
    </w:p>
    <w:p w14:paraId="228B2B7F" w14:textId="5BCE5D61" w:rsidR="006A7CEA" w:rsidRPr="00F755D4" w:rsidRDefault="006A7CEA" w:rsidP="006A7CEA">
      <w:pPr>
        <w:spacing w:after="0" w:line="240" w:lineRule="auto"/>
        <w:jc w:val="both"/>
        <w:rPr>
          <w:rFonts w:ascii="Times New Roman" w:hAnsi="Times New Roman" w:cs="Times New Roman"/>
        </w:rPr>
      </w:pPr>
      <w:r w:rsidRPr="00F755D4">
        <w:rPr>
          <w:rFonts w:ascii="Times New Roman" w:hAnsi="Times New Roman" w:cs="Times New Roman"/>
        </w:rPr>
        <w:t xml:space="preserve">Our analysis forecasts that the variables of packaging size, discount offerings, and regional distribution channels will continue to be significant determinants of meat substitute sales success or not? It is anticipated that larger packaging will maintain higher sales volumes, and the effectiveness of discounts will likely differ between products with varying levels of demand. We also expect regional preferences to persist, steering consumer purchasing behaviors. Conagra Brands' strategic commitment to sustainability is projected to resonate well with evolving consumer preferences, enhancing its potential to secure and expand its market leadership. </w:t>
      </w:r>
    </w:p>
    <w:p w14:paraId="501060FB" w14:textId="77777777" w:rsidR="006A7CEA" w:rsidRPr="00F755D4" w:rsidRDefault="006A7CEA" w:rsidP="006A7CEA">
      <w:pPr>
        <w:spacing w:after="0" w:line="240" w:lineRule="auto"/>
        <w:jc w:val="both"/>
        <w:rPr>
          <w:rFonts w:ascii="Times New Roman" w:hAnsi="Times New Roman" w:cs="Times New Roman"/>
          <w:vanish/>
        </w:rPr>
      </w:pPr>
      <w:r w:rsidRPr="00F755D4">
        <w:rPr>
          <w:rFonts w:ascii="Times New Roman" w:hAnsi="Times New Roman" w:cs="Times New Roman"/>
          <w:vanish/>
        </w:rPr>
        <w:t>Top of Form</w:t>
      </w:r>
    </w:p>
    <w:p w14:paraId="1F655FB7" w14:textId="77777777" w:rsidR="006A7CEA" w:rsidRPr="00F755D4" w:rsidRDefault="006A7CEA" w:rsidP="006A7CEA">
      <w:pPr>
        <w:spacing w:after="0" w:line="240" w:lineRule="auto"/>
        <w:jc w:val="both"/>
        <w:rPr>
          <w:rFonts w:ascii="Times New Roman" w:hAnsi="Times New Roman" w:cs="Times New Roman"/>
        </w:rPr>
      </w:pPr>
    </w:p>
    <w:p w14:paraId="0F15C3DA" w14:textId="77777777" w:rsidR="006A7CEA" w:rsidRPr="00F755D4" w:rsidRDefault="006A7CEA" w:rsidP="006A7CEA">
      <w:pPr>
        <w:spacing w:after="0" w:line="240" w:lineRule="auto"/>
        <w:jc w:val="both"/>
        <w:rPr>
          <w:rFonts w:ascii="Times New Roman" w:hAnsi="Times New Roman" w:cs="Times New Roman"/>
          <w:vanish/>
        </w:rPr>
      </w:pPr>
      <w:r w:rsidRPr="00F755D4">
        <w:rPr>
          <w:rFonts w:ascii="Times New Roman" w:hAnsi="Times New Roman" w:cs="Times New Roman"/>
          <w:vanish/>
        </w:rPr>
        <w:t>Bottom of Form</w:t>
      </w:r>
    </w:p>
    <w:p w14:paraId="756B86C2" w14:textId="1B09F022" w:rsidR="0093624C" w:rsidRPr="00F755D4" w:rsidRDefault="0093624C" w:rsidP="006A7CEA">
      <w:pPr>
        <w:spacing w:after="0" w:line="240" w:lineRule="auto"/>
        <w:jc w:val="both"/>
        <w:rPr>
          <w:rFonts w:ascii="Times New Roman" w:hAnsi="Times New Roman" w:cs="Times New Roman"/>
        </w:rPr>
      </w:pPr>
    </w:p>
    <w:sectPr w:rsidR="0093624C" w:rsidRPr="00F755D4" w:rsidSect="007F21BE">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8B47A" w14:textId="77777777" w:rsidR="005D6560" w:rsidRDefault="005D6560" w:rsidP="005D6560">
      <w:pPr>
        <w:spacing w:after="0" w:line="240" w:lineRule="auto"/>
      </w:pPr>
      <w:r>
        <w:separator/>
      </w:r>
    </w:p>
  </w:endnote>
  <w:endnote w:type="continuationSeparator" w:id="0">
    <w:p w14:paraId="013B5A38" w14:textId="77777777" w:rsidR="005D6560" w:rsidRDefault="005D6560" w:rsidP="005D6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92612" w14:textId="77777777" w:rsidR="005D6560" w:rsidRDefault="005D6560" w:rsidP="005D6560">
      <w:pPr>
        <w:spacing w:after="0" w:line="240" w:lineRule="auto"/>
      </w:pPr>
      <w:r>
        <w:separator/>
      </w:r>
    </w:p>
  </w:footnote>
  <w:footnote w:type="continuationSeparator" w:id="0">
    <w:p w14:paraId="7E1163D3" w14:textId="77777777" w:rsidR="005D6560" w:rsidRDefault="005D6560" w:rsidP="005D6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4CAB"/>
    <w:multiLevelType w:val="hybridMultilevel"/>
    <w:tmpl w:val="87788C08"/>
    <w:lvl w:ilvl="0" w:tplc="8774D1DC">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3EAC0921"/>
    <w:multiLevelType w:val="multilevel"/>
    <w:tmpl w:val="B202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1146F7"/>
    <w:multiLevelType w:val="hybridMultilevel"/>
    <w:tmpl w:val="3F2AA27C"/>
    <w:lvl w:ilvl="0" w:tplc="64B856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5F1C66"/>
    <w:multiLevelType w:val="multilevel"/>
    <w:tmpl w:val="5712C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76E7F"/>
    <w:multiLevelType w:val="hybridMultilevel"/>
    <w:tmpl w:val="B93A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46EB3"/>
    <w:multiLevelType w:val="multilevel"/>
    <w:tmpl w:val="46F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573723">
    <w:abstractNumId w:val="1"/>
  </w:num>
  <w:num w:numId="2" w16cid:durableId="514465346">
    <w:abstractNumId w:val="3"/>
  </w:num>
  <w:num w:numId="3" w16cid:durableId="1612281517">
    <w:abstractNumId w:val="5"/>
  </w:num>
  <w:num w:numId="4" w16cid:durableId="835338909">
    <w:abstractNumId w:val="0"/>
  </w:num>
  <w:num w:numId="5" w16cid:durableId="1508059461">
    <w:abstractNumId w:val="4"/>
  </w:num>
  <w:num w:numId="6" w16cid:durableId="429471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21D"/>
    <w:rsid w:val="00034A6C"/>
    <w:rsid w:val="000804B8"/>
    <w:rsid w:val="000F1DC0"/>
    <w:rsid w:val="0011732A"/>
    <w:rsid w:val="00190207"/>
    <w:rsid w:val="001929A6"/>
    <w:rsid w:val="002A78DE"/>
    <w:rsid w:val="004977D8"/>
    <w:rsid w:val="004E344B"/>
    <w:rsid w:val="00556DCD"/>
    <w:rsid w:val="0055766C"/>
    <w:rsid w:val="005D6190"/>
    <w:rsid w:val="005D6560"/>
    <w:rsid w:val="00636346"/>
    <w:rsid w:val="00687B85"/>
    <w:rsid w:val="006A7CEA"/>
    <w:rsid w:val="006B25AC"/>
    <w:rsid w:val="007326D5"/>
    <w:rsid w:val="007B2EBC"/>
    <w:rsid w:val="007F21BE"/>
    <w:rsid w:val="00873883"/>
    <w:rsid w:val="008E133E"/>
    <w:rsid w:val="008E64D7"/>
    <w:rsid w:val="00906BE5"/>
    <w:rsid w:val="0093624C"/>
    <w:rsid w:val="00985D04"/>
    <w:rsid w:val="00A20D30"/>
    <w:rsid w:val="00AC718C"/>
    <w:rsid w:val="00AF7E47"/>
    <w:rsid w:val="00B015F4"/>
    <w:rsid w:val="00B332EB"/>
    <w:rsid w:val="00B353D8"/>
    <w:rsid w:val="00B51FE5"/>
    <w:rsid w:val="00B6143F"/>
    <w:rsid w:val="00C10E00"/>
    <w:rsid w:val="00CD45E9"/>
    <w:rsid w:val="00E6221D"/>
    <w:rsid w:val="00EA4B15"/>
    <w:rsid w:val="00F40569"/>
    <w:rsid w:val="00F755D4"/>
    <w:rsid w:val="00F87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60609"/>
  <w15:chartTrackingRefBased/>
  <w15:docId w15:val="{4777165D-6247-8F41-8A55-BA172B4C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2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22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22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22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22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22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2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2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2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2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22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22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22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22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22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2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2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21D"/>
    <w:rPr>
      <w:rFonts w:eastAsiaTheme="majorEastAsia" w:cstheme="majorBidi"/>
      <w:color w:val="272727" w:themeColor="text1" w:themeTint="D8"/>
    </w:rPr>
  </w:style>
  <w:style w:type="paragraph" w:styleId="Title">
    <w:name w:val="Title"/>
    <w:basedOn w:val="Normal"/>
    <w:next w:val="Normal"/>
    <w:link w:val="TitleChar"/>
    <w:uiPriority w:val="10"/>
    <w:qFormat/>
    <w:rsid w:val="00E622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2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2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2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21D"/>
    <w:pPr>
      <w:spacing w:before="160"/>
      <w:jc w:val="center"/>
    </w:pPr>
    <w:rPr>
      <w:i/>
      <w:iCs/>
      <w:color w:val="404040" w:themeColor="text1" w:themeTint="BF"/>
    </w:rPr>
  </w:style>
  <w:style w:type="character" w:customStyle="1" w:styleId="QuoteChar">
    <w:name w:val="Quote Char"/>
    <w:basedOn w:val="DefaultParagraphFont"/>
    <w:link w:val="Quote"/>
    <w:uiPriority w:val="29"/>
    <w:rsid w:val="00E6221D"/>
    <w:rPr>
      <w:i/>
      <w:iCs/>
      <w:color w:val="404040" w:themeColor="text1" w:themeTint="BF"/>
    </w:rPr>
  </w:style>
  <w:style w:type="paragraph" w:styleId="ListParagraph">
    <w:name w:val="List Paragraph"/>
    <w:basedOn w:val="Normal"/>
    <w:uiPriority w:val="34"/>
    <w:qFormat/>
    <w:rsid w:val="00E6221D"/>
    <w:pPr>
      <w:ind w:left="720"/>
      <w:contextualSpacing/>
    </w:pPr>
  </w:style>
  <w:style w:type="character" w:styleId="IntenseEmphasis">
    <w:name w:val="Intense Emphasis"/>
    <w:basedOn w:val="DefaultParagraphFont"/>
    <w:uiPriority w:val="21"/>
    <w:qFormat/>
    <w:rsid w:val="00E6221D"/>
    <w:rPr>
      <w:i/>
      <w:iCs/>
      <w:color w:val="0F4761" w:themeColor="accent1" w:themeShade="BF"/>
    </w:rPr>
  </w:style>
  <w:style w:type="paragraph" w:styleId="IntenseQuote">
    <w:name w:val="Intense Quote"/>
    <w:basedOn w:val="Normal"/>
    <w:next w:val="Normal"/>
    <w:link w:val="IntenseQuoteChar"/>
    <w:uiPriority w:val="30"/>
    <w:qFormat/>
    <w:rsid w:val="00E622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221D"/>
    <w:rPr>
      <w:i/>
      <w:iCs/>
      <w:color w:val="0F4761" w:themeColor="accent1" w:themeShade="BF"/>
    </w:rPr>
  </w:style>
  <w:style w:type="character" w:styleId="IntenseReference">
    <w:name w:val="Intense Reference"/>
    <w:basedOn w:val="DefaultParagraphFont"/>
    <w:uiPriority w:val="32"/>
    <w:qFormat/>
    <w:rsid w:val="00E6221D"/>
    <w:rPr>
      <w:b/>
      <w:bCs/>
      <w:smallCaps/>
      <w:color w:val="0F4761" w:themeColor="accent1" w:themeShade="BF"/>
      <w:spacing w:val="5"/>
    </w:rPr>
  </w:style>
  <w:style w:type="paragraph" w:styleId="NormalWeb">
    <w:name w:val="Normal (Web)"/>
    <w:basedOn w:val="Normal"/>
    <w:uiPriority w:val="99"/>
    <w:semiHidden/>
    <w:unhideWhenUsed/>
    <w:rsid w:val="00E6221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6221D"/>
    <w:rPr>
      <w:b/>
      <w:bCs/>
    </w:rPr>
  </w:style>
  <w:style w:type="character" w:customStyle="1" w:styleId="ui-provider">
    <w:name w:val="ui-provider"/>
    <w:basedOn w:val="DefaultParagraphFont"/>
    <w:rsid w:val="00F87FB6"/>
  </w:style>
  <w:style w:type="paragraph" w:styleId="Header">
    <w:name w:val="header"/>
    <w:basedOn w:val="Normal"/>
    <w:link w:val="HeaderChar"/>
    <w:uiPriority w:val="99"/>
    <w:unhideWhenUsed/>
    <w:rsid w:val="005D65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560"/>
  </w:style>
  <w:style w:type="paragraph" w:styleId="Footer">
    <w:name w:val="footer"/>
    <w:basedOn w:val="Normal"/>
    <w:link w:val="FooterChar"/>
    <w:uiPriority w:val="99"/>
    <w:unhideWhenUsed/>
    <w:rsid w:val="005D65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7769">
      <w:bodyDiv w:val="1"/>
      <w:marLeft w:val="0"/>
      <w:marRight w:val="0"/>
      <w:marTop w:val="0"/>
      <w:marBottom w:val="0"/>
      <w:divBdr>
        <w:top w:val="none" w:sz="0" w:space="0" w:color="auto"/>
        <w:left w:val="none" w:sz="0" w:space="0" w:color="auto"/>
        <w:bottom w:val="none" w:sz="0" w:space="0" w:color="auto"/>
        <w:right w:val="none" w:sz="0" w:space="0" w:color="auto"/>
      </w:divBdr>
    </w:div>
    <w:div w:id="205215143">
      <w:bodyDiv w:val="1"/>
      <w:marLeft w:val="0"/>
      <w:marRight w:val="0"/>
      <w:marTop w:val="0"/>
      <w:marBottom w:val="0"/>
      <w:divBdr>
        <w:top w:val="none" w:sz="0" w:space="0" w:color="auto"/>
        <w:left w:val="none" w:sz="0" w:space="0" w:color="auto"/>
        <w:bottom w:val="none" w:sz="0" w:space="0" w:color="auto"/>
        <w:right w:val="none" w:sz="0" w:space="0" w:color="auto"/>
      </w:divBdr>
    </w:div>
    <w:div w:id="1283606910">
      <w:bodyDiv w:val="1"/>
      <w:marLeft w:val="0"/>
      <w:marRight w:val="0"/>
      <w:marTop w:val="0"/>
      <w:marBottom w:val="0"/>
      <w:divBdr>
        <w:top w:val="none" w:sz="0" w:space="0" w:color="auto"/>
        <w:left w:val="none" w:sz="0" w:space="0" w:color="auto"/>
        <w:bottom w:val="none" w:sz="0" w:space="0" w:color="auto"/>
        <w:right w:val="none" w:sz="0" w:space="0" w:color="auto"/>
      </w:divBdr>
      <w:divsChild>
        <w:div w:id="328943129">
          <w:marLeft w:val="0"/>
          <w:marRight w:val="0"/>
          <w:marTop w:val="0"/>
          <w:marBottom w:val="0"/>
          <w:divBdr>
            <w:top w:val="single" w:sz="2" w:space="0" w:color="E3E3E3"/>
            <w:left w:val="single" w:sz="2" w:space="0" w:color="E3E3E3"/>
            <w:bottom w:val="single" w:sz="2" w:space="0" w:color="E3E3E3"/>
            <w:right w:val="single" w:sz="2" w:space="0" w:color="E3E3E3"/>
          </w:divBdr>
          <w:divsChild>
            <w:div w:id="148525372">
              <w:marLeft w:val="0"/>
              <w:marRight w:val="0"/>
              <w:marTop w:val="0"/>
              <w:marBottom w:val="0"/>
              <w:divBdr>
                <w:top w:val="single" w:sz="2" w:space="0" w:color="E3E3E3"/>
                <w:left w:val="single" w:sz="2" w:space="0" w:color="E3E3E3"/>
                <w:bottom w:val="single" w:sz="2" w:space="0" w:color="E3E3E3"/>
                <w:right w:val="single" w:sz="2" w:space="0" w:color="E3E3E3"/>
              </w:divBdr>
              <w:divsChild>
                <w:div w:id="1215196084">
                  <w:marLeft w:val="0"/>
                  <w:marRight w:val="0"/>
                  <w:marTop w:val="0"/>
                  <w:marBottom w:val="0"/>
                  <w:divBdr>
                    <w:top w:val="single" w:sz="2" w:space="0" w:color="E3E3E3"/>
                    <w:left w:val="single" w:sz="2" w:space="0" w:color="E3E3E3"/>
                    <w:bottom w:val="single" w:sz="2" w:space="0" w:color="E3E3E3"/>
                    <w:right w:val="single" w:sz="2" w:space="0" w:color="E3E3E3"/>
                  </w:divBdr>
                  <w:divsChild>
                    <w:div w:id="1831872133">
                      <w:marLeft w:val="0"/>
                      <w:marRight w:val="0"/>
                      <w:marTop w:val="0"/>
                      <w:marBottom w:val="0"/>
                      <w:divBdr>
                        <w:top w:val="single" w:sz="2" w:space="0" w:color="E3E3E3"/>
                        <w:left w:val="single" w:sz="2" w:space="0" w:color="E3E3E3"/>
                        <w:bottom w:val="single" w:sz="2" w:space="0" w:color="E3E3E3"/>
                        <w:right w:val="single" w:sz="2" w:space="0" w:color="E3E3E3"/>
                      </w:divBdr>
                      <w:divsChild>
                        <w:div w:id="881553992">
                          <w:marLeft w:val="0"/>
                          <w:marRight w:val="0"/>
                          <w:marTop w:val="0"/>
                          <w:marBottom w:val="0"/>
                          <w:divBdr>
                            <w:top w:val="single" w:sz="2" w:space="0" w:color="E3E3E3"/>
                            <w:left w:val="single" w:sz="2" w:space="0" w:color="E3E3E3"/>
                            <w:bottom w:val="single" w:sz="2" w:space="0" w:color="E3E3E3"/>
                            <w:right w:val="single" w:sz="2" w:space="0" w:color="E3E3E3"/>
                          </w:divBdr>
                          <w:divsChild>
                            <w:div w:id="483010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998927">
                                  <w:marLeft w:val="0"/>
                                  <w:marRight w:val="0"/>
                                  <w:marTop w:val="0"/>
                                  <w:marBottom w:val="0"/>
                                  <w:divBdr>
                                    <w:top w:val="single" w:sz="2" w:space="0" w:color="E3E3E3"/>
                                    <w:left w:val="single" w:sz="2" w:space="0" w:color="E3E3E3"/>
                                    <w:bottom w:val="single" w:sz="2" w:space="0" w:color="E3E3E3"/>
                                    <w:right w:val="single" w:sz="2" w:space="0" w:color="E3E3E3"/>
                                  </w:divBdr>
                                  <w:divsChild>
                                    <w:div w:id="1120566559">
                                      <w:marLeft w:val="0"/>
                                      <w:marRight w:val="0"/>
                                      <w:marTop w:val="0"/>
                                      <w:marBottom w:val="0"/>
                                      <w:divBdr>
                                        <w:top w:val="single" w:sz="2" w:space="0" w:color="E3E3E3"/>
                                        <w:left w:val="single" w:sz="2" w:space="0" w:color="E3E3E3"/>
                                        <w:bottom w:val="single" w:sz="2" w:space="0" w:color="E3E3E3"/>
                                        <w:right w:val="single" w:sz="2" w:space="0" w:color="E3E3E3"/>
                                      </w:divBdr>
                                      <w:divsChild>
                                        <w:div w:id="406728632">
                                          <w:marLeft w:val="0"/>
                                          <w:marRight w:val="0"/>
                                          <w:marTop w:val="0"/>
                                          <w:marBottom w:val="0"/>
                                          <w:divBdr>
                                            <w:top w:val="single" w:sz="2" w:space="0" w:color="E3E3E3"/>
                                            <w:left w:val="single" w:sz="2" w:space="0" w:color="E3E3E3"/>
                                            <w:bottom w:val="single" w:sz="2" w:space="0" w:color="E3E3E3"/>
                                            <w:right w:val="single" w:sz="2" w:space="0" w:color="E3E3E3"/>
                                          </w:divBdr>
                                          <w:divsChild>
                                            <w:div w:id="1142230331">
                                              <w:marLeft w:val="0"/>
                                              <w:marRight w:val="0"/>
                                              <w:marTop w:val="0"/>
                                              <w:marBottom w:val="0"/>
                                              <w:divBdr>
                                                <w:top w:val="single" w:sz="2" w:space="0" w:color="E3E3E3"/>
                                                <w:left w:val="single" w:sz="2" w:space="0" w:color="E3E3E3"/>
                                                <w:bottom w:val="single" w:sz="2" w:space="0" w:color="E3E3E3"/>
                                                <w:right w:val="single" w:sz="2" w:space="0" w:color="E3E3E3"/>
                                              </w:divBdr>
                                              <w:divsChild>
                                                <w:div w:id="996231535">
                                                  <w:marLeft w:val="0"/>
                                                  <w:marRight w:val="0"/>
                                                  <w:marTop w:val="0"/>
                                                  <w:marBottom w:val="0"/>
                                                  <w:divBdr>
                                                    <w:top w:val="single" w:sz="2" w:space="0" w:color="E3E3E3"/>
                                                    <w:left w:val="single" w:sz="2" w:space="0" w:color="E3E3E3"/>
                                                    <w:bottom w:val="single" w:sz="2" w:space="0" w:color="E3E3E3"/>
                                                    <w:right w:val="single" w:sz="2" w:space="0" w:color="E3E3E3"/>
                                                  </w:divBdr>
                                                  <w:divsChild>
                                                    <w:div w:id="92969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0812899">
          <w:marLeft w:val="0"/>
          <w:marRight w:val="0"/>
          <w:marTop w:val="0"/>
          <w:marBottom w:val="0"/>
          <w:divBdr>
            <w:top w:val="none" w:sz="0" w:space="0" w:color="auto"/>
            <w:left w:val="none" w:sz="0" w:space="0" w:color="auto"/>
            <w:bottom w:val="none" w:sz="0" w:space="0" w:color="auto"/>
            <w:right w:val="none" w:sz="0" w:space="0" w:color="auto"/>
          </w:divBdr>
          <w:divsChild>
            <w:div w:id="1465463193">
              <w:marLeft w:val="0"/>
              <w:marRight w:val="0"/>
              <w:marTop w:val="0"/>
              <w:marBottom w:val="0"/>
              <w:divBdr>
                <w:top w:val="single" w:sz="2" w:space="0" w:color="E3E3E3"/>
                <w:left w:val="single" w:sz="2" w:space="0" w:color="E3E3E3"/>
                <w:bottom w:val="single" w:sz="2" w:space="0" w:color="E3E3E3"/>
                <w:right w:val="single" w:sz="2" w:space="0" w:color="E3E3E3"/>
              </w:divBdr>
              <w:divsChild>
                <w:div w:id="1109929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35707042">
      <w:bodyDiv w:val="1"/>
      <w:marLeft w:val="0"/>
      <w:marRight w:val="0"/>
      <w:marTop w:val="0"/>
      <w:marBottom w:val="0"/>
      <w:divBdr>
        <w:top w:val="none" w:sz="0" w:space="0" w:color="auto"/>
        <w:left w:val="none" w:sz="0" w:space="0" w:color="auto"/>
        <w:bottom w:val="none" w:sz="0" w:space="0" w:color="auto"/>
        <w:right w:val="none" w:sz="0" w:space="0" w:color="auto"/>
      </w:divBdr>
      <w:divsChild>
        <w:div w:id="576398419">
          <w:marLeft w:val="0"/>
          <w:marRight w:val="0"/>
          <w:marTop w:val="0"/>
          <w:marBottom w:val="0"/>
          <w:divBdr>
            <w:top w:val="single" w:sz="2" w:space="0" w:color="E3E3E3"/>
            <w:left w:val="single" w:sz="2" w:space="0" w:color="E3E3E3"/>
            <w:bottom w:val="single" w:sz="2" w:space="0" w:color="E3E3E3"/>
            <w:right w:val="single" w:sz="2" w:space="0" w:color="E3E3E3"/>
          </w:divBdr>
          <w:divsChild>
            <w:div w:id="1789666971">
              <w:marLeft w:val="0"/>
              <w:marRight w:val="0"/>
              <w:marTop w:val="0"/>
              <w:marBottom w:val="0"/>
              <w:divBdr>
                <w:top w:val="single" w:sz="2" w:space="0" w:color="E3E3E3"/>
                <w:left w:val="single" w:sz="2" w:space="0" w:color="E3E3E3"/>
                <w:bottom w:val="single" w:sz="2" w:space="0" w:color="E3E3E3"/>
                <w:right w:val="single" w:sz="2" w:space="0" w:color="E3E3E3"/>
              </w:divBdr>
              <w:divsChild>
                <w:div w:id="1200976743">
                  <w:marLeft w:val="0"/>
                  <w:marRight w:val="0"/>
                  <w:marTop w:val="0"/>
                  <w:marBottom w:val="0"/>
                  <w:divBdr>
                    <w:top w:val="single" w:sz="2" w:space="0" w:color="E3E3E3"/>
                    <w:left w:val="single" w:sz="2" w:space="0" w:color="E3E3E3"/>
                    <w:bottom w:val="single" w:sz="2" w:space="0" w:color="E3E3E3"/>
                    <w:right w:val="single" w:sz="2" w:space="0" w:color="E3E3E3"/>
                  </w:divBdr>
                  <w:divsChild>
                    <w:div w:id="1624727791">
                      <w:marLeft w:val="0"/>
                      <w:marRight w:val="0"/>
                      <w:marTop w:val="0"/>
                      <w:marBottom w:val="0"/>
                      <w:divBdr>
                        <w:top w:val="single" w:sz="2" w:space="0" w:color="E3E3E3"/>
                        <w:left w:val="single" w:sz="2" w:space="0" w:color="E3E3E3"/>
                        <w:bottom w:val="single" w:sz="2" w:space="0" w:color="E3E3E3"/>
                        <w:right w:val="single" w:sz="2" w:space="0" w:color="E3E3E3"/>
                      </w:divBdr>
                      <w:divsChild>
                        <w:div w:id="1297292713">
                          <w:marLeft w:val="0"/>
                          <w:marRight w:val="0"/>
                          <w:marTop w:val="0"/>
                          <w:marBottom w:val="0"/>
                          <w:divBdr>
                            <w:top w:val="single" w:sz="2" w:space="0" w:color="E3E3E3"/>
                            <w:left w:val="single" w:sz="2" w:space="0" w:color="E3E3E3"/>
                            <w:bottom w:val="single" w:sz="2" w:space="0" w:color="E3E3E3"/>
                            <w:right w:val="single" w:sz="2" w:space="0" w:color="E3E3E3"/>
                          </w:divBdr>
                          <w:divsChild>
                            <w:div w:id="1633754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9750360">
                                  <w:marLeft w:val="0"/>
                                  <w:marRight w:val="0"/>
                                  <w:marTop w:val="0"/>
                                  <w:marBottom w:val="0"/>
                                  <w:divBdr>
                                    <w:top w:val="single" w:sz="2" w:space="0" w:color="E3E3E3"/>
                                    <w:left w:val="single" w:sz="2" w:space="0" w:color="E3E3E3"/>
                                    <w:bottom w:val="single" w:sz="2" w:space="0" w:color="E3E3E3"/>
                                    <w:right w:val="single" w:sz="2" w:space="0" w:color="E3E3E3"/>
                                  </w:divBdr>
                                  <w:divsChild>
                                    <w:div w:id="988631498">
                                      <w:marLeft w:val="0"/>
                                      <w:marRight w:val="0"/>
                                      <w:marTop w:val="0"/>
                                      <w:marBottom w:val="0"/>
                                      <w:divBdr>
                                        <w:top w:val="single" w:sz="2" w:space="0" w:color="E3E3E3"/>
                                        <w:left w:val="single" w:sz="2" w:space="0" w:color="E3E3E3"/>
                                        <w:bottom w:val="single" w:sz="2" w:space="0" w:color="E3E3E3"/>
                                        <w:right w:val="single" w:sz="2" w:space="0" w:color="E3E3E3"/>
                                      </w:divBdr>
                                      <w:divsChild>
                                        <w:div w:id="289479847">
                                          <w:marLeft w:val="0"/>
                                          <w:marRight w:val="0"/>
                                          <w:marTop w:val="0"/>
                                          <w:marBottom w:val="0"/>
                                          <w:divBdr>
                                            <w:top w:val="single" w:sz="2" w:space="0" w:color="E3E3E3"/>
                                            <w:left w:val="single" w:sz="2" w:space="0" w:color="E3E3E3"/>
                                            <w:bottom w:val="single" w:sz="2" w:space="0" w:color="E3E3E3"/>
                                            <w:right w:val="single" w:sz="2" w:space="0" w:color="E3E3E3"/>
                                          </w:divBdr>
                                          <w:divsChild>
                                            <w:div w:id="1781412584">
                                              <w:marLeft w:val="0"/>
                                              <w:marRight w:val="0"/>
                                              <w:marTop w:val="0"/>
                                              <w:marBottom w:val="0"/>
                                              <w:divBdr>
                                                <w:top w:val="single" w:sz="2" w:space="0" w:color="E3E3E3"/>
                                                <w:left w:val="single" w:sz="2" w:space="0" w:color="E3E3E3"/>
                                                <w:bottom w:val="single" w:sz="2" w:space="0" w:color="E3E3E3"/>
                                                <w:right w:val="single" w:sz="2" w:space="0" w:color="E3E3E3"/>
                                              </w:divBdr>
                                              <w:divsChild>
                                                <w:div w:id="1351222028">
                                                  <w:marLeft w:val="0"/>
                                                  <w:marRight w:val="0"/>
                                                  <w:marTop w:val="0"/>
                                                  <w:marBottom w:val="0"/>
                                                  <w:divBdr>
                                                    <w:top w:val="single" w:sz="2" w:space="0" w:color="E3E3E3"/>
                                                    <w:left w:val="single" w:sz="2" w:space="0" w:color="E3E3E3"/>
                                                    <w:bottom w:val="single" w:sz="2" w:space="0" w:color="E3E3E3"/>
                                                    <w:right w:val="single" w:sz="2" w:space="0" w:color="E3E3E3"/>
                                                  </w:divBdr>
                                                  <w:divsChild>
                                                    <w:div w:id="49303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2746612">
          <w:marLeft w:val="0"/>
          <w:marRight w:val="0"/>
          <w:marTop w:val="0"/>
          <w:marBottom w:val="0"/>
          <w:divBdr>
            <w:top w:val="none" w:sz="0" w:space="0" w:color="auto"/>
            <w:left w:val="none" w:sz="0" w:space="0" w:color="auto"/>
            <w:bottom w:val="none" w:sz="0" w:space="0" w:color="auto"/>
            <w:right w:val="none" w:sz="0" w:space="0" w:color="auto"/>
          </w:divBdr>
          <w:divsChild>
            <w:div w:id="1910844311">
              <w:marLeft w:val="0"/>
              <w:marRight w:val="0"/>
              <w:marTop w:val="0"/>
              <w:marBottom w:val="0"/>
              <w:divBdr>
                <w:top w:val="single" w:sz="2" w:space="0" w:color="E3E3E3"/>
                <w:left w:val="single" w:sz="2" w:space="0" w:color="E3E3E3"/>
                <w:bottom w:val="single" w:sz="2" w:space="0" w:color="E3E3E3"/>
                <w:right w:val="single" w:sz="2" w:space="0" w:color="E3E3E3"/>
              </w:divBdr>
              <w:divsChild>
                <w:div w:id="696659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xd230010@utdallas.edu"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1726</Words>
  <Characters>9841</Characters>
  <Application>Microsoft Office Word</Application>
  <DocSecurity>4</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Azime Divarci</dc:creator>
  <cp:keywords/>
  <dc:description/>
  <cp:lastModifiedBy>Poulose, Albin</cp:lastModifiedBy>
  <cp:revision>2</cp:revision>
  <dcterms:created xsi:type="dcterms:W3CDTF">2024-04-01T02:35:00Z</dcterms:created>
  <dcterms:modified xsi:type="dcterms:W3CDTF">2024-04-01T02:35:00Z</dcterms:modified>
</cp:coreProperties>
</file>