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Document for docx_parser</w:t>
      </w:r>
    </w:p>
    <w:p>
      <w:fldSimple w:instr="TOC \o &quot;1-3&quot; \h \z \u"/>
    </w:p>
    <w:p>
      <w:r>
        <w:br w:type="page"/>
      </w:r>
    </w:p>
    <w:p>
      <w:pPr>
        <w:sectPr>
          <w:headerReference w:type="default" r:id="rId9"/>
          <w:footerReference w:type="default" r:id="rId10"/>
          <w:pgSz w:w="12240" w:h="15840"/>
          <w:pgMar w:top="1440" w:right="1800" w:bottom="1440" w:left="1800" w:header="720" w:footer="720" w:gutter="0"/>
          <w:cols w:space="720"/>
          <w:docGrid w:linePitch="360"/>
        </w:sectPr>
      </w:pPr>
    </w:p>
    <w:p>
      <w:pPr>
        <w:pStyle w:val="Heading2"/>
      </w:pPr>
      <w:r>
        <w:t>Section 1 - Introduction</w:t>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pPr>
        <w:sectPr>
          <w:pgSz w:w="12240" w:h="15840"/>
          <w:pgMar w:top="1440" w:right="1800" w:bottom="1440" w:left="1800" w:header="720" w:footer="720" w:gutter="0"/>
          <w:cols w:space="720"/>
          <w:docGrid w:linePitch="360"/>
        </w:sectPr>
      </w:pPr>
    </w:p>
    <w:p>
      <w:pPr>
        <w:pStyle w:val="Heading2"/>
      </w:pPr>
      <w:r>
        <w:t>Section 2 - Table Example</w:t>
      </w:r>
    </w:p>
    <w:tbl>
      <w:tblPr>
        <w:tblW w:type="auto" w:w="0"/>
        <w:tblLook w:firstColumn="1" w:firstRow="1" w:lastColumn="0" w:lastRow="0" w:noHBand="0" w:noVBand="1" w:val="04A0"/>
      </w:tblPr>
      <w:tblGrid>
        <w:gridCol w:w="2880"/>
        <w:gridCol w:w="2880"/>
        <w:gridCol w:w="2880"/>
      </w:tblGrid>
      <w:tr>
        <w:tc>
          <w:tcPr>
            <w:tcW w:type="dxa" w:w="2880"/>
          </w:tcPr>
          <w:p>
            <w:r>
              <w:t>R1C1</w:t>
            </w:r>
          </w:p>
        </w:tc>
        <w:tc>
          <w:tcPr>
            <w:tcW w:type="dxa" w:w="2880"/>
          </w:tcPr>
          <w:p>
            <w:r>
              <w:t>R1C2</w:t>
            </w:r>
          </w:p>
        </w:tc>
        <w:tc>
          <w:tcPr>
            <w:tcW w:type="dxa" w:w="2880"/>
          </w:tcPr>
          <w:p>
            <w:r>
              <w:t>R1C3</w:t>
            </w:r>
          </w:p>
        </w:tc>
      </w:tr>
      <w:tr>
        <w:tc>
          <w:tcPr>
            <w:tcW w:type="dxa" w:w="2880"/>
          </w:tcPr>
          <w:p>
            <w:r>
              <w:t>R2C1</w:t>
            </w:r>
          </w:p>
        </w:tc>
        <w:tc>
          <w:tcPr>
            <w:tcW w:type="dxa" w:w="2880"/>
          </w:tcPr>
          <w:p>
            <w:r>
              <w:t>R2C2</w:t>
            </w:r>
          </w:p>
        </w:tc>
        <w:tc>
          <w:tcPr>
            <w:tcW w:type="dxa" w:w="2880"/>
          </w:tcPr>
          <w:p>
            <w:r>
              <w:t>R2C3</w:t>
            </w:r>
          </w:p>
        </w:tc>
      </w:tr>
      <w:tr>
        <w:tc>
          <w:tcPr>
            <w:tcW w:type="dxa" w:w="2880"/>
          </w:tcPr>
          <w:p>
            <w:r>
              <w:t>R3C1</w:t>
            </w:r>
          </w:p>
        </w:tc>
        <w:tc>
          <w:tcPr>
            <w:tcW w:type="dxa" w:w="2880"/>
          </w:tcPr>
          <w:p>
            <w:r>
              <w:t>R3C2</w:t>
            </w:r>
          </w:p>
        </w:tc>
        <w:tc>
          <w:tcPr>
            <w:tcW w:type="dxa" w:w="2880"/>
          </w:tcPr>
          <w:p>
            <w:r>
              <w:t>R3C3</w:t>
            </w:r>
          </w:p>
        </w:tc>
      </w:tr>
      <w:tr>
        <w:tc>
          <w:tcPr>
            <w:tcW w:type="dxa" w:w="2880"/>
          </w:tcPr>
          <w:p>
            <w:r>
              <w:t>R4C1</w:t>
            </w:r>
          </w:p>
        </w:tc>
        <w:tc>
          <w:tcPr>
            <w:tcW w:type="dxa" w:w="2880"/>
          </w:tcPr>
          <w:p>
            <w:r>
              <w:t>R4C2</w:t>
            </w:r>
          </w:p>
        </w:tc>
        <w:tc>
          <w:tcPr>
            <w:tcW w:type="dxa" w:w="2880"/>
          </w:tcPr>
          <w:p>
            <w:r>
              <w:t>R4C3</w:t>
            </w:r>
          </w:p>
        </w:tc>
      </w:tr>
    </w:tbl>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p>
      <w:pPr>
        <w:sectPr>
          <w:pgSz w:w="12240" w:h="15840"/>
          <w:pgMar w:top="1440" w:right="1800" w:bottom="1440" w:left="1800" w:header="720" w:footer="720" w:gutter="0"/>
          <w:cols w:space="720"/>
          <w:docGrid w:linePitch="360"/>
        </w:sectPr>
      </w:pPr>
    </w:p>
    <w:p>
      <w:pPr>
        <w:pStyle w:val="Heading2"/>
      </w:pPr>
      <w:r>
        <w:t>Section 3 - Image</w:t>
      </w:r>
    </w:p>
    <w:p>
      <w:r>
        <w:drawing>
          <wp:inline xmlns:a="http://schemas.openxmlformats.org/drawingml/2006/main" xmlns:pic="http://schemas.openxmlformats.org/drawingml/2006/picture">
            <wp:extent cx="3657600" cy="1828800"/>
            <wp:docPr id="1" name="Picture 1"/>
            <wp:cNvGraphicFramePr>
              <a:graphicFrameLocks noChangeAspect="1"/>
            </wp:cNvGraphicFramePr>
            <a:graphic>
              <a:graphicData uri="http://schemas.openxmlformats.org/drawingml/2006/picture">
                <pic:pic>
                  <pic:nvPicPr>
                    <pic:cNvPr id="0" name="test_image.png"/>
                    <pic:cNvPicPr/>
                  </pic:nvPicPr>
                  <pic:blipFill>
                    <a:blip r:embed="rId11"/>
                    <a:stretch>
                      <a:fillRect/>
                    </a:stretch>
                  </pic:blipFill>
                  <pic:spPr>
                    <a:xfrm>
                      <a:off x="0" y="0"/>
                      <a:ext cx="3657600" cy="1828800"/>
                    </a:xfrm>
                    <a:prstGeom prst="rect"/>
                  </pic:spPr>
                </pic:pic>
              </a:graphicData>
            </a:graphic>
          </wp:inline>
        </w:drawing>
      </w:r>
    </w:p>
    <w:p>
      <w: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Test Document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