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AI is not smarter than humans</w:t>
      </w:r>
    </w:p>
    <w:p>
      <w:pPr>
        <w:pStyle w:val="Heading2"/>
      </w:pPr>
      <w:r>
        <w:t>Short Summary</w:t>
      </w:r>
    </w:p>
    <w:p>
      <w:r>
        <w:t>The article underscores apprehensions about AI's capacity to grasp complex human emotions, acknowledging its role in task automation but highlighting limitations in comprehending intricate cultural contexts and nuances without genuine human interaction.</w:t>
      </w:r>
    </w:p>
    <w:p>
      <w:pPr>
        <w:pStyle w:val="Heading2"/>
      </w:pPr>
      <w:r>
        <w:t>Summary</w:t>
      </w:r>
    </w:p>
    <w:p>
      <w:r>
        <w:t>1. The article begins by discussing an instance where Microsoft's chatbot named Tay was corrupted into spewing racist messages within 16 hours after its release on Twitter due to user negativity, highlighting potential risks of AI. 2. It describes the author's positive experience with AI-powered tools like ChatGPT and Siri, praising their ability to enhance personal life and business tasks by providing solutions for various needs such as reminders, brainstorming ideas, and more. 3. The author attributes this success partly to the engineers who developed these AI applications, emphasizing the importance of technological advancements in daily lives. 4. Reflecting on personal use of Siri, the author mentions how it boosted their self-confidence in expressing thoughts and ideas, demonstrating AI's potential for aiding communication skills. 5. The article acknowledges AI's evolutionary progress from simple yes/no responses to more sophisticated capabilities like generating marketing campaigns or composing personal messages, but cautions about its limitations, such as understanding cultural nuances and capturing the emotional essence of human experiences. 6. The author stresses that while AI can be a powerful tool in business operations and marketing, it cannot fully replace the essential human connection, emphasizing that AI is more useful for simplifying workloads and providing innovative ideas rather than replacing personal interactions. 7. The text concludes by expressing optimism about AI's potential to bridge language barriers through technology like Google Translate, but reiterates its belief that no matter how advanced AI becomes, it will never replace the unique value of human connection and expression.</w:t>
      </w:r>
    </w:p>
    <w:p>
      <w:pPr>
        <w:pStyle w:val="Heading2"/>
      </w:pPr>
      <w:r>
        <w:t>Question 1:</w:t>
      </w:r>
    </w:p>
    <w:p>
      <w:r>
        <w:t>How do the media in this article frame the public discussion about ChatGPT? Are there certain **metaphors** that keep cropping up?</w:t>
      </w:r>
    </w:p>
    <w:p>
      <w:r>
        <w:t>The media in this article frames the public discussion about ChatGPT by using several metaphors that highlight AI's capabilities and limitations. It underscores that ChatGPT is not smarter than humans, acknowledges its potential benefits as an advocate for technology, emphasizes human ingenuity in creating AI, points out its developmental infancy, and explores the limits of AI in understanding nuanced aspects like culture and emotions.</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The use cases of AI mentioned that are helpful for the Arabic world include chatbots virtual assistants like Apple's Siri, AI tools for brainstorming in marketing and business operations, and language translation services like Google Translate. These applications aim to facilitate better communication, enhance productivity, and foster cultural understanding within the Arabic community.</w:t>
      </w:r>
    </w:p>
    <w:p>
      <w:pPr>
        <w:pStyle w:val="Heading2"/>
      </w:pPr>
      <w:r>
        <w:t>Question 4:</w:t>
      </w:r>
    </w:p>
    <w:p>
      <w:r>
        <w:t>What is the final message of the article that the author wants to convey? Keep your answer short and precise!</w:t>
      </w:r>
    </w:p>
    <w:p>
      <w:r>
        <w:t>AI is an incredible tool that can simplify tasks and inspire creativity, yet it should not be considered superior to humans. It enhances life but cannot replace the depth and nuance of human interaction.</w:t>
      </w:r>
    </w:p>
    <w:p>
      <w:pPr>
        <w:pStyle w:val="Heading2"/>
      </w:pPr>
      <w:r>
        <w:t>Sentiment</w:t>
      </w:r>
    </w:p>
    <w:p>
      <w:r>
        <w:t>The sentiment is &lt;-3&gt;</w:t>
      </w:r>
    </w:p>
    <w:p>
      <w:r>
        <w:t>The text expresses a balanced view on AI, acknowledging its potential benefits while also highlighting concerns and limitations. The author starts by dismissing AI as not smarter than humans, referencing the case of Tay, which was corrupted due to negative input. This indicates a critical perspective towards AI's inherent risks. However, they transition into discussing specific applications of AI like Siri, chatbots, and virtual assistants, portraying these tools positively by emphasizing their convenience and utility. The author then addresses concerns about AI understanding cultural nuances, suggesting that while AI can predict ideas, it may not fully grasp the deep meaning behind human activities such as celebrations or personal interactions. The text concludes on a positive note, acknowledging AI's role in simplifying tasks and generating ideas, but reaffirms its inability to replace human connection. Thus, while there are elements of optimism, the overall sentiment leans towards caution rather than overwhelming enthusiasm.</w:t>
      </w:r>
    </w:p>
    <w:p>
      <w:pPr>
        <w:pStyle w:val="Heading2"/>
      </w:pPr>
      <w:r>
        <w:t>Entities</w:t>
      </w:r>
    </w:p>
    <w:p>
      <w:r>
        <w:t>Real Life Recruiter Marketer, Ai Smart, Grace Business Operation Marketing Department Include Computer Understand Like Culture, Kid Singe, Offer Simple, National Anthem Look Flag</w:t>
      </w:r>
    </w:p>
    <w:p>
      <w:pPr>
        <w:pStyle w:val="Heading2"/>
      </w:pPr>
      <w:r>
        <w:t>Topic Clusters</w:t>
      </w:r>
    </w:p>
    <w:p>
      <w:pPr>
        <w:pStyle w:val="Heading3"/>
      </w:pPr>
      <w:r>
        <w:t>Cluster: AI Capabilities &amp; Impact</w:t>
      </w:r>
    </w:p>
    <w:p>
      <w:r>
        <w:t>Artificial Intelligence advancements, ChatGPT's functionality and applications</w:t>
      </w:r>
    </w:p>
    <w:p>
      <w:pPr>
        <w:pStyle w:val="Heading3"/>
      </w:pPr>
      <w:r>
        <w:t>Cluster: Impact on Society</w:t>
      </w:r>
    </w:p>
    <w:p>
      <w:r>
        <w:t>Positive effects (e.g., increased efficiency, new job opportunities), Negative consequences (e.g., potential job displacement, privacy concerns)</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10</w:t>
        <w:br/>
        <w:t>- technology: 8</w:t>
        <w:br/>
        <w:t>- marketing: 6</w:t>
        <w:br/>
        <w:t>- like: 5</w:t>
        <w:br/>
        <w:t>- business: 4</w:t>
        <w:br/>
        <w:t>- humans: 3</w:t>
        <w:br/>
        <w:t>- released: 3</w:t>
        <w:br/>
        <w:t>- experience: 3</w:t>
        <w:br/>
        <w:t>- able: 3</w:t>
        <w:br/>
        <w:t>- ideas: 3</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9</w:t>
        <w:br/>
        <w:t>- author: 4</w:t>
        <w:br/>
        <w:t>- personal: 4</w:t>
        <w:br/>
        <w:t>- potential: 3</w:t>
        <w:br/>
        <w:t>- like: 3</w:t>
        <w:br/>
        <w:t>- ideas: 3</w:t>
        <w:br/>
        <w:t>- human: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