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Will ChatGPT and AI have an impact on Saudi workforce productivity</w:t>
      </w:r>
    </w:p>
    <w:p>
      <w:pPr>
        <w:pStyle w:val="Heading2"/>
      </w:pPr>
      <w:r>
        <w:t>Short Summary</w:t>
      </w:r>
    </w:p>
    <w:p>
      <w:r>
        <w:t>": "The article highlights how ChatGPT and AI can enhance Saudi Arabia's workforce productivity through personalized training, online courses, collaboration tools, and talent management improvements across various public sectors." }</w:t>
      </w:r>
    </w:p>
    <w:p>
      <w:pPr>
        <w:pStyle w:val="Heading2"/>
      </w:pPr>
      <w:r>
        <w:t>Summary</w:t>
      </w:r>
    </w:p>
    <w:p>
      <w:r>
        <w:t>1. ChatGPT and other AI technologies are viewed positively by senior partner Raymond Khoury from Arthur D. Little for their potential to boost Saudi Arabia's economic development through increased productivity in the workforce.</w:t>
        <w:br/>
        <w:t>2. ChatGPT, a specific AI tool, has generated significant interest and popularity, alleviating fears among employees about job replacement by robots and software.</w:t>
        <w:br/>
        <w:t>3. The implementation of AI technologies, including ChatGPT, necessitates human labor that can positively impact Saudi Arabia's workforce, enhancing recruitment, hiring, training, upskilling, reskilling, talent collaboration, and knowledge management.</w:t>
        <w:br/>
        <w:t>4. AI, in the form of ChatGPT, offers tailor-made training programs for employees, access to customized online courses, and fosters team collaboration and communication.</w:t>
        <w:br/>
        <w:t>5. Khoury emphasizes that while AI can create more productive and efficient outcomes by removing mundane tasks from employees, it also poses risks such as job displacement due to automation of repetitive jobs.</w:t>
        <w:br/>
        <w:t>6. To adapt to these changes, workers need to acquire new skills through retraining or upskilling to remain marketable in an increasingly AI-enabled digital world.</w:t>
        <w:br/>
        <w:t>7. The strategic deployment and implementation of AI in organizations require a holistic approach that defines objectives, advantages, and disadvantages, understanding operational bottlenecks, selecting appropriate tools, fostering optimistic environments for learning, and ensuring agility in timely changes.</w:t>
      </w:r>
    </w:p>
    <w:p>
      <w:pPr>
        <w:pStyle w:val="Heading2"/>
      </w:pPr>
      <w:r>
        <w:t>Question 1:</w:t>
      </w:r>
    </w:p>
    <w:p>
      <w:r>
        <w:t>How do the media in this article frame the public discussion about ChatGPT? Are there certain **metaphors** that keep cropping up?</w:t>
      </w:r>
    </w:p>
    <w:p>
      <w:r>
        <w:t>The media frames the public discussion about ChatGPT using metaphors that depict it as a wave of technological change, evolving towards new industries while also creating opportunities for transformation. This is represented through phrases like 'wave of change', 'emerging force', and 'dual nature' where AI can both replace jobs (loss) and foster growth (transformation). These metaphors emphasize the dualistic impact of AI technologies on workforces, illustrating both challenges and potential benefits.</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The use cases of AI beneficial for the Arabic world highlighted in this text include streamlining recruitment and hiring processes through personalized training programs, enhancing talent collaboration via AI platforms, optimizing transportation routes with intelligent traffic signal operations, personalizing healthcare treatment using AI, improving public sector services by automating mundane tasks, accurately diagnosing conditions in healthcare, enhancing financial fraud detection, and providing new growth opportunities for retailers through targeted marketing.</w:t>
      </w:r>
    </w:p>
    <w:p>
      <w:pPr>
        <w:pStyle w:val="Heading2"/>
      </w:pPr>
      <w:r>
        <w:t>Question 4:</w:t>
      </w:r>
    </w:p>
    <w:p>
      <w:r>
        <w:t>What is the final message of the article that the author wants to convey? Keep your answer short and precise!</w:t>
      </w:r>
    </w:p>
    <w:p>
      <w:r>
        <w:t>Embrace AI responsibly by understanding operational needs, defining strategic goals, selecting appropriate tools, and fostering an environment for continuous learning.</w:t>
      </w:r>
    </w:p>
    <w:p>
      <w:pPr>
        <w:pStyle w:val="Heading2"/>
      </w:pPr>
      <w:r>
        <w:t>Sentiment</w:t>
      </w:r>
    </w:p>
    <w:p>
      <w:r>
        <w:t>The sentiment is &lt;4&gt;</w:t>
      </w:r>
    </w:p>
    <w:p>
      <w:r>
        <w:t>The sentiment is primarily positive towards AI and ChatGPT, highlighting their potential to boost productivity, create new opportunities, and redefine various sectors including healthcare, transportation, energy, finance, and retail. The text emphasizes that while automation might replace certain jobs, it also necessitates workers to acquire new skills for growth in a more AI-enabled digital world. This is reflected in the strategic roadmap discussed, which underscores the importance of understanding operational bottlenecks, selecting appropriate AI tools, and fostering an environment conducive to learning and improvement.</w:t>
      </w:r>
    </w:p>
    <w:p>
      <w:pPr>
        <w:pStyle w:val="Heading2"/>
      </w:pPr>
      <w:r>
        <w:t>Entities</w:t>
      </w:r>
    </w:p>
    <w:p>
      <w:r>
        <w:t>Embed Ai Operation Saudi Company Employee Require Holistic Approach Clearly Define Strategic Objective Advantage Disadvantage Kaspersky Survey Support, Raymond Khoury, Arthur Littlehe Add Ai, Regard Energy Sector Innovative Technology, Cairo Chatgpt Artificial Intelligence Platform Create Wave Change Global Workforce Turn Useful Tool Saudi Arabia Personnel Boost Economic Development Ai Raise Concern, Chatgpt Ai, Task Automate, Flip Khoury, Khoury, Chatgpt Ai Impact Saudi Workforce, Arthur, Foster Collaboration Communication Team</w:t>
      </w:r>
    </w:p>
    <w:p>
      <w:pPr>
        <w:pStyle w:val="Heading2"/>
      </w:pPr>
      <w:r>
        <w:t>Topic Clusters</w:t>
      </w:r>
    </w:p>
    <w:p>
      <w:pPr>
        <w:pStyle w:val="Heading3"/>
      </w:pPr>
      <w:r>
        <w:t>Cluster: Artificial Intelligence (AI) Impact on Society</w:t>
      </w:r>
    </w:p>
    <w:p>
      <w:r>
        <w:t>ChatGPT, AI applications in society, societal effects of AI</w:t>
      </w:r>
    </w:p>
    <w:p>
      <w:pPr>
        <w:pStyle w:val="Heading3"/>
      </w:pPr>
      <w:r>
        <w:t>Cluster: Ethical Considerations in AI</w:t>
      </w:r>
    </w:p>
    <w:p>
      <w:r>
        <w:t>responsibility and accountability in AI, AI bias and fairness, privacy concerns</w:t>
      </w:r>
    </w:p>
    <w:p>
      <w:pPr>
        <w:pStyle w:val="Heading3"/>
      </w:pPr>
      <w:r>
        <w:t>Cluster: AI and Job Market</w:t>
      </w:r>
    </w:p>
    <w:p>
      <w:r>
        <w:t>AI replacing jobs, AI creating new job opportunities, reskilling and upskilling workers</w:t>
      </w:r>
    </w:p>
    <w:p>
      <w:pPr>
        <w:pStyle w:val="Heading3"/>
      </w:pPr>
      <w:r>
        <w:t>Cluster: AI Regulation and Governance</w:t>
      </w:r>
    </w:p>
    <w:p>
      <w:r>
        <w:t>global regulations for AI, AI transparency and explainability, international cooperation on AI</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34</w:t>
        <w:br/>
        <w:t>- Khoury: 15</w:t>
        <w:br/>
        <w:t>- ChatGPT: 12</w:t>
        <w:br/>
        <w:t>- employees: 11</w:t>
        <w:br/>
        <w:t>- impact: 9</w:t>
        <w:br/>
        <w:t>- technologies: 6</w:t>
        <w:br/>
        <w:t>- operations: 6</w:t>
        <w:br/>
        <w:t>- said: 6</w:t>
        <w:br/>
        <w:t>- workers: 6</w:t>
        <w:br/>
        <w:t>- Saudi: 5</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7</w:t>
        <w:br/>
        <w:t>- ChatGPT: 4</w:t>
        <w:br/>
        <w:t>- employees: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