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 AI for Defense</w:t>
      </w:r>
    </w:p>
    <w:p>
      <w:r>
        <w:t>From camera views to useful insights</w:t>
      </w:r>
    </w:p>
    <w:p>
      <w:r>
        <w:t>Use Isaac Sim to create realistic environments with drone, fixed and vehicle-mounted cameras. Bring the camera views into VSS to show what edge AI can help an operator see, understand and review.</w:t>
      </w:r>
    </w:p>
    <w:p>
      <w:pPr>
        <w:pStyle w:val="Heading2"/>
      </w:pPr>
      <w:r>
        <w:t>01  Drone inspection and search</w:t>
      </w:r>
    </w:p>
    <w:p>
      <w:r>
        <w:t>Find something. Take a closer look. Record the finding.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s-drone-insp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Actual VSS Defense screen, in Design preview: a first-pass observation beside a closer inspection image.</w:t>
      </w:r>
    </w:p>
    <w:p>
      <w:pPr>
        <w:pStyle w:val="ListBullet"/>
      </w:pPr>
      <w:r>
        <w:t>Use Pegasus in Isaac Sim to create camera-equipped drones that fly through an airfield or facility.</w:t>
      </w:r>
    </w:p>
    <w:p>
      <w:pPr>
        <w:pStyle w:val="ListBullet"/>
      </w:pPr>
      <w:r>
        <w:t>Find people, loose objects or surface issues. Select an object for the AI to describe or outline with segmentation.</w:t>
      </w:r>
    </w:p>
    <w:p>
      <w:pPr>
        <w:pStyle w:val="ListBullet"/>
      </w:pPr>
      <w:r>
        <w:t>In VSS, move from a survey view to a closer image, then collect the findings in an inspection report.</w:t>
      </w:r>
    </w:p>
    <w:p>
      <w:r>
        <w:t>Example: a drone spots a loose object on the apron. The operator opens a closer view and adds the finding to a report.</w:t>
      </w:r>
    </w:p>
    <w:p>
      <w:r>
        <w:br w:type="page"/>
      </w:r>
    </w:p>
    <w:p>
      <w:pPr>
        <w:pStyle w:val="Heading1"/>
      </w:pPr>
      <w:r>
        <w:t>02  Site security</w:t>
      </w:r>
    </w:p>
    <w:p>
      <w:r>
        <w:t>See activity across cameras. Bring the relevant event forward.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s-site-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Actual VSS Defense screen, in Design preview: a person crosses a storage-area boundary and the event is ready for review.</w:t>
      </w:r>
    </w:p>
    <w:p>
      <w:pPr>
        <w:pStyle w:val="ListBullet"/>
      </w:pPr>
      <w:r>
        <w:t>Place cameras around an air base, including hangars, gates and storage areas.</w:t>
      </w:r>
    </w:p>
    <w:p>
      <w:pPr>
        <w:pStyle w:val="ListBullet"/>
      </w:pPr>
      <w:r>
        <w:t>Detect and track people across camera views. Define areas that trigger an alert when someone enters, crosses a boundary or stays too long.</w:t>
      </w:r>
    </w:p>
    <w:p>
      <w:pPr>
        <w:pStyle w:val="ListBullet"/>
      </w:pPr>
      <w:r>
        <w:t>In VSS, open the alert, follow the event sequence and review the supporting images or video.</w:t>
      </w:r>
    </w:p>
    <w:p>
      <w:r>
        <w:t>Example: a person enters a defined storage zone. VSS shows the camera, the boundary and the sequence of events.</w:t>
      </w:r>
    </w:p>
    <w:p>
      <w:r>
        <w:br w:type="page"/>
      </w:r>
    </w:p>
    <w:p>
      <w:pPr>
        <w:pStyle w:val="Heading1"/>
      </w:pPr>
      <w:r>
        <w:t>03  Vehicle awareness</w:t>
      </w:r>
    </w:p>
    <w:p>
      <w:r>
        <w:t>Bring the views around a vehicle into one clear display.</w:t>
      </w:r>
    </w:p>
    <w:p>
      <w:r>
        <w:drawing>
          <wp:inline xmlns:a="http://schemas.openxmlformats.org/drawingml/2006/main" xmlns:pic="http://schemas.openxmlformats.org/drawingml/2006/picture">
            <wp:extent cx="6675120" cy="3754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s-vehicle-aware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Actual VSS Defense screen, in Design preview: rear and side views beside a camera-position diagram.</w:t>
      </w:r>
    </w:p>
    <w:p>
      <w:pPr>
        <w:pStyle w:val="ListBullet"/>
      </w:pPr>
      <w:r>
        <w:t>Attach front, rear and side cameras to a vehicle in Isaac Sim.</w:t>
      </w:r>
    </w:p>
    <w:p>
      <w:pPr>
        <w:pStyle w:val="ListBullet"/>
      </w:pPr>
      <w:r>
        <w:t>Detect people, vehicles and obstacles around it. Bring the relevant camera view forward when something needs attention.</w:t>
      </w:r>
    </w:p>
    <w:p>
      <w:pPr>
        <w:pStyle w:val="ListBullet"/>
      </w:pPr>
      <w:r>
        <w:t>In VSS, show the surrounding camera views together, with visual cues that help the driver understand where to look.</w:t>
      </w:r>
    </w:p>
    <w:p>
      <w:pPr>
        <w:pStyle w:val="Heading2"/>
      </w:pPr>
      <w:r>
        <w:t>How this fits into VSS</w:t>
      </w:r>
    </w:p>
    <w:p>
      <w:r>
        <w:t>VSS — Video Search and Summarization — brings the camera views and AI results into one operator workspace.</w:t>
      </w:r>
    </w:p>
    <w:p>
      <w:pPr>
        <w:pStyle w:val="ListBullet"/>
      </w:pPr>
      <w:r>
        <w:t>Watch the views and see detections, tracks and area alerts.</w:t>
      </w:r>
    </w:p>
    <w:p>
      <w:pPr>
        <w:pStyle w:val="ListBullet"/>
      </w:pPr>
      <w:r>
        <w:t>Select a finding to inspect its image, description or segmentation outline.</w:t>
      </w:r>
    </w:p>
    <w:p>
      <w:pPr>
        <w:pStyle w:val="ListBullet"/>
      </w:pPr>
      <w:r>
        <w:t>Ask about the footage and review an answer or summary with supporting images or clips.</w:t>
      </w:r>
    </w:p>
    <w:p>
      <w:r>
        <w:br w:type="page"/>
      </w:r>
    </w:p>
    <w:p>
      <w:pPr>
        <w:pStyle w:val="Heading1"/>
      </w:pPr>
      <w:r>
        <w:t>Inspection and border security</w:t>
      </w:r>
    </w:p>
    <w:p>
      <w:r>
        <w:t>See the activity. Bring the relevant images forward.</w:t>
      </w:r>
    </w:p>
    <w:p>
      <w:pPr>
        <w:pStyle w:val="Heading2"/>
      </w:pPr>
      <w:r>
        <w:t>04  Aircraft exterior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472"/>
      </w:tblGrid>
      <w:tr>
        <w:tc>
          <w:tcPr>
            <w:tcW w:type="dxa" w:w="528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108960" cy="1749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craft-inspec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1749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Scenario illustration: a drone camera inspects the aircraft exterior.</w:t>
            </w:r>
          </w:p>
        </w:tc>
        <w:tc>
          <w:tcPr>
            <w:tcW w:type="dxa" w:w="5285"/>
          </w:tcPr>
          <w:p>
            <w:pPr>
              <w:pStyle w:val="ListBullet"/>
            </w:pPr>
            <w:r>
              <w:t>Fly a camera around an aircraft and highlight visible panel, seal or coating issues for closer review.</w:t>
            </w:r>
          </w:p>
          <w:p>
            <w:pPr>
              <w:pStyle w:val="ListBullet"/>
            </w:pPr>
            <w:r>
              <w:t>In VSS, browse the inspection images and open each highlighted area for the maintenance team.</w:t>
            </w:r>
          </w:p>
        </w:tc>
      </w:tr>
    </w:tbl>
    <w:p>
      <w:pPr>
        <w:pStyle w:val="Heading2"/>
      </w:pPr>
      <w:r>
        <w:t>05  Border security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472"/>
      </w:tblGrid>
      <w:tr>
        <w:tc>
          <w:tcPr>
            <w:tcW w:type="dxa" w:w="528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108960" cy="1749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rder-secur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1749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Scenario illustration: a camera monitors people and vehicle activity along a remote border access road.</w:t>
            </w:r>
          </w:p>
        </w:tc>
        <w:tc>
          <w:tcPr>
            <w:tcW w:type="dxa" w:w="5285"/>
          </w:tcPr>
          <w:p>
            <w:pPr>
              <w:pStyle w:val="ListBullet"/>
            </w:pPr>
            <w:r>
              <w:t>Use fixed or drone cameras to monitor remote border areas and access roads. Detect people and vehicles, track movement and flag crossings of a defined boundary.</w:t>
            </w:r>
          </w:p>
          <w:p>
            <w:pPr>
              <w:pStyle w:val="ListBullet"/>
            </w:pPr>
            <w:r>
              <w:t>In VSS, bring the relevant camera view and alert forward, then show the event sequence and supporting images for operator review.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26 October 2026 | Scenario concepts and illustrative imagery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CONNECT TECH / DEFENSE SCENARIOS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Liberation Sans" w:hAnsi="Liberation Sans"/>
      <w:color w:val="304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3D33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63D33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63D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 w:val="0"/>
      <w:bCs/>
      <w:i w:val="0"/>
      <w:color w:val="64776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AI for Defense</dc:title>
  <dc:subject/>
  <dc:creator>Connect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