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B6" w:rsidRDefault="002C69B6">
      <w:r>
        <w:t xml:space="preserve">Вопрос о точности изготовления  деталей интересует всех, без исключения, пользователей станков. </w:t>
      </w:r>
    </w:p>
    <w:p w:rsidR="002C69B6" w:rsidRDefault="002C69B6">
      <w:r>
        <w:t xml:space="preserve">В этой статье мы попытаемся описать требования стандартов к </w:t>
      </w:r>
      <w:proofErr w:type="gramStart"/>
      <w:r>
        <w:t>изготавливаемым</w:t>
      </w:r>
      <w:proofErr w:type="gramEnd"/>
      <w:r>
        <w:t xml:space="preserve"> на станках деталях, особенности процесса термической резки, влияющие на точность и пути повышения точности изготовления деталей.</w:t>
      </w:r>
    </w:p>
    <w:p w:rsidR="002C69B6" w:rsidRDefault="002941D1" w:rsidP="002941D1">
      <w:pPr>
        <w:pStyle w:val="1"/>
      </w:pPr>
      <w:r>
        <w:t>Стандарт</w:t>
      </w:r>
      <w:r w:rsidR="002C69B6">
        <w:t>.</w:t>
      </w:r>
    </w:p>
    <w:p w:rsidR="000904AD" w:rsidRDefault="002C69B6">
      <w:r>
        <w:t>На текущий момент действующим на территории РФ стандартом является  ГОСТ 14790-80. Стандарт утвержден в 1986 году, но</w:t>
      </w:r>
      <w:r w:rsidR="008B2B52">
        <w:t>,</w:t>
      </w:r>
      <w:r>
        <w:t xml:space="preserve"> тем не менее</w:t>
      </w:r>
      <w:r w:rsidR="008B2B52">
        <w:t>,</w:t>
      </w:r>
      <w:r>
        <w:t xml:space="preserve"> является актуальным</w:t>
      </w:r>
      <w:r w:rsidR="008B2B52">
        <w:t xml:space="preserve">. ГОСТ </w:t>
      </w:r>
      <w:r w:rsidR="000904AD">
        <w:t xml:space="preserve">предельно </w:t>
      </w:r>
      <w:r w:rsidR="008B2B52">
        <w:t xml:space="preserve">лаконичен (5 страниц) и изучить его требования необходимо каждому владельцу станка. Это не только поможет вам понять достижимые параметры резки, но и может служить важным аргументом, при обсуждении точностей изготовления </w:t>
      </w:r>
      <w:r w:rsidR="000904AD">
        <w:t>изделий с заказчиком.</w:t>
      </w:r>
      <w:r w:rsidR="008B2B52">
        <w:t xml:space="preserve"> </w:t>
      </w:r>
    </w:p>
    <w:p w:rsidR="001954C2" w:rsidRDefault="000904AD">
      <w:r>
        <w:t>В</w:t>
      </w:r>
      <w:r w:rsidR="008B2B52">
        <w:t xml:space="preserve">ас, на первый взгляд, могут удивить достаточно «свободные» допуски на изготовления деталей. Например,  </w:t>
      </w:r>
      <w:r>
        <w:t xml:space="preserve">«предельное отклонение» при изготовлении по первому (высшему) классу точности при толщине листа 5-30 мм и размере детали до 500 мм составляет 1 мм. </w:t>
      </w:r>
      <w:r w:rsidR="002941D1">
        <w:t xml:space="preserve"> Это наиболее распространенный вид изделий и мы рассмотрим, на его примере, из чего складываются </w:t>
      </w:r>
      <w:r w:rsidR="00463192">
        <w:t>погрешности</w:t>
      </w:r>
      <w:r w:rsidR="002941D1">
        <w:t xml:space="preserve"> изготовления и как можно улучшить точность изготовления деталей.</w:t>
      </w:r>
    </w:p>
    <w:p w:rsidR="00FF7187" w:rsidRPr="00A06734" w:rsidRDefault="00FF7187">
      <w:r>
        <w:t xml:space="preserve">Требованием </w:t>
      </w:r>
      <w:proofErr w:type="spellStart"/>
      <w:proofErr w:type="gramStart"/>
      <w:r>
        <w:t>ГОСТ-а</w:t>
      </w:r>
      <w:proofErr w:type="spellEnd"/>
      <w:proofErr w:type="gramEnd"/>
      <w:r>
        <w:t xml:space="preserve"> нормируется не плоскостность шва реза. Необходимо</w:t>
      </w:r>
      <w:r w:rsidR="00A06734">
        <w:t xml:space="preserve"> понимать, что </w:t>
      </w:r>
      <w:proofErr w:type="gramStart"/>
      <w:r w:rsidR="00A06734">
        <w:t>размеры</w:t>
      </w:r>
      <w:proofErr w:type="gramEnd"/>
      <w:r w:rsidR="00A06734">
        <w:t xml:space="preserve"> измеренные по лицевой чести детали будут неизбежно отличаться от размеров измеренных по тыльной стороне. </w:t>
      </w:r>
      <w:r>
        <w:t>Для термической (газокислородной, плазменной, лазерной) резки</w:t>
      </w:r>
      <w:r w:rsidR="00A06734">
        <w:t xml:space="preserve"> </w:t>
      </w:r>
      <w:proofErr w:type="gramStart"/>
      <w:r w:rsidR="00A06734">
        <w:t>характерна</w:t>
      </w:r>
      <w:proofErr w:type="gramEnd"/>
      <w:r w:rsidR="00A06734">
        <w:t xml:space="preserve"> </w:t>
      </w:r>
      <w:proofErr w:type="spellStart"/>
      <w:r w:rsidR="00A06734">
        <w:t>трапецивидность</w:t>
      </w:r>
      <w:proofErr w:type="spellEnd"/>
      <w:r w:rsidR="00A06734">
        <w:t xml:space="preserve"> шва реза. Наиболее этот эффект проявляется при плазменной резке. Например, для шва реза плазмой по низколегированной стали толщиной 1</w:t>
      </w:r>
      <w:r w:rsidR="00B67FA3">
        <w:t>0</w:t>
      </w:r>
      <w:r w:rsidR="00A06734">
        <w:t xml:space="preserve"> мм</w:t>
      </w:r>
      <w:proofErr w:type="gramStart"/>
      <w:r w:rsidR="00A06734">
        <w:t>.</w:t>
      </w:r>
      <w:proofErr w:type="gramEnd"/>
      <w:r w:rsidR="00A06734">
        <w:t xml:space="preserve"> </w:t>
      </w:r>
      <w:proofErr w:type="gramStart"/>
      <w:r w:rsidR="00B67FA3">
        <w:t>п</w:t>
      </w:r>
      <w:proofErr w:type="gramEnd"/>
      <w:r w:rsidR="00B67FA3">
        <w:t xml:space="preserve">о первому классу точности </w:t>
      </w:r>
      <w:r w:rsidR="00A06734">
        <w:t xml:space="preserve">определен лимит в 0,4 мм. Это достаточно жесткое требование. Дорогостоящие модели резаков </w:t>
      </w:r>
      <w:proofErr w:type="spellStart"/>
      <w:r w:rsidR="00A06734">
        <w:rPr>
          <w:lang w:val="en-US"/>
        </w:rPr>
        <w:t>Hypertherm</w:t>
      </w:r>
      <w:proofErr w:type="spellEnd"/>
      <w:r w:rsidR="00A06734" w:rsidRPr="00A06734">
        <w:t xml:space="preserve"> </w:t>
      </w:r>
      <w:r w:rsidR="00B67FA3">
        <w:t>достигают не плоскостности величины 2..3 градуса, что в данном случае будет составлять 0,2…0,3 мм.</w:t>
      </w:r>
    </w:p>
    <w:p w:rsidR="00E0548E" w:rsidRDefault="002941D1" w:rsidP="00E0548E">
      <w:pPr>
        <w:pStyle w:val="1"/>
      </w:pPr>
      <w:r>
        <w:t>Погрешности, вносимые системой ЧПУ.</w:t>
      </w:r>
    </w:p>
    <w:p w:rsidR="00E0548E" w:rsidRPr="00E0548E" w:rsidRDefault="00E0548E" w:rsidP="00E0548E">
      <w:r>
        <w:t>Погрешности вносимы системой ЧПУ складываются из погрешностей позиционирования и точности геометрии станка.</w:t>
      </w:r>
    </w:p>
    <w:p w:rsidR="00E0548E" w:rsidRPr="00E0548E" w:rsidRDefault="00AD3E17" w:rsidP="00E0548E">
      <w:pPr>
        <w:pStyle w:val="2"/>
      </w:pPr>
      <w:r>
        <w:t>Погрешности</w:t>
      </w:r>
      <w:r w:rsidR="00E0548E">
        <w:t xml:space="preserve"> позиционирования резака</w:t>
      </w:r>
    </w:p>
    <w:p w:rsidR="00E0548E" w:rsidRDefault="002941D1" w:rsidP="002941D1">
      <w:r>
        <w:t>Все станки выполняют позицион</w:t>
      </w:r>
      <w:r w:rsidR="00E0548E">
        <w:t>и</w:t>
      </w:r>
      <w:r>
        <w:t>рование</w:t>
      </w:r>
      <w:r w:rsidR="00E0548E">
        <w:t xml:space="preserve"> резака</w:t>
      </w:r>
      <w:r>
        <w:t xml:space="preserve"> с дискретным, постоянным шагом.</w:t>
      </w:r>
      <w:r w:rsidR="00E0548E">
        <w:t xml:space="preserve"> Как правило, размер шага достаточно мал и находится в </w:t>
      </w:r>
      <w:proofErr w:type="gramStart"/>
      <w:r w:rsidR="00E0548E">
        <w:t>пределах</w:t>
      </w:r>
      <w:proofErr w:type="gramEnd"/>
      <w:r w:rsidR="00E0548E">
        <w:t xml:space="preserve"> до 0,05 мм. Такой мелкий шаг не заметен человеческому глазу и обеспечивает «гладкий» шов реза с минимальными шероховатостями в направлении движения. </w:t>
      </w:r>
    </w:p>
    <w:p w:rsidR="002941D1" w:rsidRDefault="00E0548E" w:rsidP="002941D1">
      <w:r>
        <w:t>Зачастую некоторыми не добросовестными продавцами размер шага системы ЧПУ и выдается ха точность резки.  Это совсем не так и размер шага не только не определяет точность изготовления деталей, но даже не связан с точностью позиционирования</w:t>
      </w:r>
      <w:r w:rsidR="0043726A">
        <w:t>.</w:t>
      </w:r>
    </w:p>
    <w:p w:rsidR="0043726A" w:rsidRDefault="0043726A" w:rsidP="002941D1">
      <w:r>
        <w:t xml:space="preserve">В </w:t>
      </w:r>
      <w:proofErr w:type="gramStart"/>
      <w:r>
        <w:t>большинстве</w:t>
      </w:r>
      <w:proofErr w:type="gramEnd"/>
      <w:r>
        <w:t xml:space="preserve"> станков перемещение узлов выполнятся посредством пары «зубчатая рейка – зубчатое колесо». Использование винтовых и ременных передач ограничено, в </w:t>
      </w:r>
      <w:proofErr w:type="gramStart"/>
      <w:r>
        <w:t>основном</w:t>
      </w:r>
      <w:proofErr w:type="gramEnd"/>
      <w:r>
        <w:t xml:space="preserve">, станками с небольшими пределами перемещений и работающими с не высокими скоростями перемещений. </w:t>
      </w:r>
    </w:p>
    <w:p w:rsidR="0043726A" w:rsidRDefault="0043726A" w:rsidP="002941D1">
      <w:r>
        <w:lastRenderedPageBreak/>
        <w:t>Точность изготовления зубчатых пар, применяемых в станкостроении, как правило</w:t>
      </w:r>
      <w:r w:rsidR="00C76E22">
        <w:t>,</w:t>
      </w:r>
      <w:r>
        <w:t xml:space="preserve"> не лучше 0,2 мм</w:t>
      </w:r>
      <w:proofErr w:type="gramStart"/>
      <w:r>
        <w:t>.</w:t>
      </w:r>
      <w:proofErr w:type="gramEnd"/>
      <w:r>
        <w:t>/</w:t>
      </w:r>
      <w:proofErr w:type="gramStart"/>
      <w:r>
        <w:t>м</w:t>
      </w:r>
      <w:proofErr w:type="gramEnd"/>
      <w:r>
        <w:t>. Таким образом в рассматриваемый пример детали с размером 500 мм. это может вносить погрешность 0,1 мм.</w:t>
      </w:r>
    </w:p>
    <w:p w:rsidR="00406D6E" w:rsidRDefault="00406D6E" w:rsidP="002941D1">
      <w:r>
        <w:t>Дополнительная погрешность вносится неточностью (люфтом) редуктора приводящего двигателя.</w:t>
      </w:r>
      <w:r w:rsidR="00C76E22">
        <w:t xml:space="preserve"> Наиболее распространены </w:t>
      </w:r>
      <w:r w:rsidR="00C76E22" w:rsidRPr="00C76E22">
        <w:t>планетарные (</w:t>
      </w:r>
      <w:r w:rsidR="00C76E22">
        <w:t>л</w:t>
      </w:r>
      <w:r w:rsidR="00C76E22" w:rsidRPr="00C76E22">
        <w:t>юфт &lt;</w:t>
      </w:r>
      <w:r w:rsidR="00C76E22">
        <w:t xml:space="preserve"> </w:t>
      </w:r>
      <w:r w:rsidR="00C76E22" w:rsidRPr="00C76E22">
        <w:t>0.1 град)</w:t>
      </w:r>
      <w:r w:rsidR="00C76E22">
        <w:t xml:space="preserve"> и цилиндрические (л</w:t>
      </w:r>
      <w:r w:rsidR="00C76E22" w:rsidRPr="00C76E22">
        <w:t>юфт &lt;</w:t>
      </w:r>
      <w:r w:rsidR="00C76E22">
        <w:t xml:space="preserve"> </w:t>
      </w:r>
      <w:r w:rsidR="00C76E22" w:rsidRPr="00C76E22">
        <w:t>1 град</w:t>
      </w:r>
      <w:r w:rsidR="00C76E22">
        <w:t>) редукторы</w:t>
      </w:r>
      <w:proofErr w:type="gramStart"/>
      <w:r w:rsidR="00C76E22">
        <w:t>.</w:t>
      </w:r>
      <w:proofErr w:type="gramEnd"/>
      <w:r w:rsidR="00C76E22">
        <w:t xml:space="preserve"> Рассчитаем вносимую погрешность: зубчатое колесо 30 </w:t>
      </w:r>
      <w:r w:rsidR="00AD3E17">
        <w:t>зубов, модул</w:t>
      </w:r>
      <w:proofErr w:type="gramStart"/>
      <w:r w:rsidR="00AD3E17">
        <w:t>ь(</w:t>
      </w:r>
      <w:proofErr w:type="gramEnd"/>
      <w:r w:rsidR="00AD3E17">
        <w:t>шаг) 1,5 мм</w:t>
      </w:r>
      <w:r w:rsidR="00C76E22">
        <w:t xml:space="preserve"> </w:t>
      </w:r>
      <w:r w:rsidR="00AD3E17">
        <w:t xml:space="preserve">– 1 градус это 30 </w:t>
      </w:r>
      <w:proofErr w:type="spellStart"/>
      <w:r w:rsidR="00AD3E17">
        <w:t>х</w:t>
      </w:r>
      <w:proofErr w:type="spellEnd"/>
      <w:r w:rsidR="00AD3E17">
        <w:t xml:space="preserve"> 1,5 / 360 = 0,125 мм, вносимая погрешность для планетарного редуктора – 0,0125 мм, для цилиндрического 0,125 мм. Стоить отметить, что погрешность вносимая люфтом редуктора не </w:t>
      </w:r>
      <w:proofErr w:type="gramStart"/>
      <w:r w:rsidR="00AD3E17">
        <w:t>накапливается и не зависит</w:t>
      </w:r>
      <w:proofErr w:type="gramEnd"/>
      <w:r w:rsidR="00AD3E17">
        <w:t xml:space="preserve"> от длины хода и, соответственно, размера детали.</w:t>
      </w:r>
    </w:p>
    <w:p w:rsidR="00AD3E17" w:rsidRDefault="00AD3E17" w:rsidP="002941D1">
      <w:r>
        <w:t>Таким образом погрешность позиционирования резака может составлять, в пределе, до 0,1 + 0,125 = 0,225 мм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детали размером до 500 мм.</w:t>
      </w:r>
    </w:p>
    <w:p w:rsidR="00161166" w:rsidRDefault="00161166" w:rsidP="00161166">
      <w:pPr>
        <w:pStyle w:val="2"/>
      </w:pPr>
      <w:r>
        <w:t>Погрешности геометрии станка</w:t>
      </w:r>
    </w:p>
    <w:p w:rsidR="00161166" w:rsidRDefault="00161166" w:rsidP="002941D1">
      <w:r>
        <w:t xml:space="preserve">Этот вид погрешности обусловлен не идеальностью  перпендикулярности осей станка. </w:t>
      </w:r>
    </w:p>
    <w:p w:rsidR="00161166" w:rsidRDefault="00161166" w:rsidP="002941D1">
      <w:r>
        <w:t xml:space="preserve">Угол между осями станка может быть проверен пробным резом. Такие испытания производятся во время пуско-наладочных работ и, представляют собой тестовые отметки углов пробного прямоугольника максимально достижимого размера. </w:t>
      </w:r>
    </w:p>
    <w:p w:rsidR="00161166" w:rsidRDefault="00161166" w:rsidP="002941D1">
      <w:r>
        <w:t>Например:</w:t>
      </w:r>
    </w:p>
    <w:p w:rsidR="00161166" w:rsidRDefault="00161166" w:rsidP="00161166">
      <w:pPr>
        <w:pStyle w:val="a3"/>
        <w:numPr>
          <w:ilvl w:val="0"/>
          <w:numId w:val="2"/>
        </w:numPr>
      </w:pPr>
      <w:r>
        <w:t xml:space="preserve">Пробиваем точки прямоугольника 1400 </w:t>
      </w:r>
      <w:proofErr w:type="spellStart"/>
      <w:r>
        <w:t>х</w:t>
      </w:r>
      <w:proofErr w:type="spellEnd"/>
      <w:r>
        <w:t xml:space="preserve"> 2900 мм (лист 1500 </w:t>
      </w:r>
      <w:proofErr w:type="spellStart"/>
      <w:r>
        <w:t>х</w:t>
      </w:r>
      <w:proofErr w:type="spellEnd"/>
      <w:r>
        <w:t xml:space="preserve"> 3000</w:t>
      </w:r>
      <w:r w:rsidR="008A24A0">
        <w:t xml:space="preserve"> мм</w:t>
      </w:r>
      <w:r>
        <w:t>)</w:t>
      </w:r>
    </w:p>
    <w:p w:rsidR="00161166" w:rsidRDefault="00161166" w:rsidP="00161166">
      <w:pPr>
        <w:pStyle w:val="a3"/>
        <w:numPr>
          <w:ilvl w:val="0"/>
          <w:numId w:val="2"/>
        </w:numPr>
      </w:pPr>
      <w:r>
        <w:t>Измеряем диагонали прямоугольника.</w:t>
      </w:r>
    </w:p>
    <w:p w:rsidR="00121F01" w:rsidRDefault="00121F01" w:rsidP="00161166">
      <w:pPr>
        <w:pStyle w:val="a3"/>
        <w:numPr>
          <w:ilvl w:val="0"/>
          <w:numId w:val="2"/>
        </w:numPr>
      </w:pPr>
      <w:r>
        <w:t>Добиваемся равенства диагоналей прямоугольника подстройкой геометрии станка.</w:t>
      </w:r>
    </w:p>
    <w:p w:rsidR="00161166" w:rsidRDefault="00EB7B58" w:rsidP="00161166">
      <w:pPr>
        <w:pStyle w:val="a3"/>
        <w:numPr>
          <w:ilvl w:val="0"/>
          <w:numId w:val="2"/>
        </w:numPr>
      </w:pPr>
      <w:r>
        <w:t>Рассчитаем</w:t>
      </w:r>
      <w:r w:rsidR="008A24A0">
        <w:t xml:space="preserve"> </w:t>
      </w:r>
      <w:r>
        <w:t xml:space="preserve">вносимую погрешность </w:t>
      </w:r>
      <w:r w:rsidR="008A24A0">
        <w:t xml:space="preserve">при </w:t>
      </w:r>
      <w:r>
        <w:t>разности</w:t>
      </w:r>
      <w:r w:rsidR="008A24A0">
        <w:t xml:space="preserve"> диа</w:t>
      </w:r>
      <w:r>
        <w:t>гонали в 1 мм</w:t>
      </w:r>
      <w:proofErr w:type="gramStart"/>
      <w:r w:rsidR="008A24A0">
        <w:t xml:space="preserve"> </w:t>
      </w:r>
      <w:r>
        <w:t xml:space="preserve"> :</w:t>
      </w:r>
      <w:proofErr w:type="gramEnd"/>
    </w:p>
    <w:p w:rsidR="00EB7B58" w:rsidRDefault="00EB7B58" w:rsidP="00EB7B58">
      <w:pPr>
        <w:pStyle w:val="a3"/>
        <w:numPr>
          <w:ilvl w:val="1"/>
          <w:numId w:val="2"/>
        </w:numPr>
      </w:pPr>
      <w:r>
        <w:t>Расчетная диагональ 3 220,24 мм</w:t>
      </w:r>
    </w:p>
    <w:p w:rsidR="00EB7B58" w:rsidRDefault="00EB7B58" w:rsidP="00EB7B58">
      <w:pPr>
        <w:pStyle w:val="a3"/>
        <w:numPr>
          <w:ilvl w:val="1"/>
          <w:numId w:val="2"/>
        </w:numPr>
      </w:pPr>
      <w:r>
        <w:t>Измеренная диагональ 3 220,24 + 1/2 = 3 220,74 мм</w:t>
      </w:r>
    </w:p>
    <w:p w:rsidR="00EB7B58" w:rsidRDefault="00373559" w:rsidP="00EB7B58">
      <w:pPr>
        <w:pStyle w:val="a3"/>
        <w:numPr>
          <w:ilvl w:val="1"/>
          <w:numId w:val="2"/>
        </w:numPr>
      </w:pPr>
      <w:r>
        <w:t>Ошибка</w:t>
      </w:r>
      <w:r w:rsidR="00EB7B58">
        <w:t xml:space="preserve"> линейных размеров </w:t>
      </w:r>
      <w:r>
        <w:t>0,54 мм на 2900 мм</w:t>
      </w:r>
    </w:p>
    <w:p w:rsidR="00373559" w:rsidRDefault="00373559" w:rsidP="00373559">
      <w:r>
        <w:t>Точность подобных измерений не велика, т</w:t>
      </w:r>
      <w:proofErr w:type="gramStart"/>
      <w:r>
        <w:t>.к</w:t>
      </w:r>
      <w:proofErr w:type="gramEnd"/>
      <w:r>
        <w:t xml:space="preserve"> выполняются они рулеткой и точная установка измерительного инструмента на контрольные точки затруднительна.</w:t>
      </w:r>
    </w:p>
    <w:p w:rsidR="00373559" w:rsidRDefault="00373559" w:rsidP="00373559">
      <w:r>
        <w:t xml:space="preserve">Можно предположить, что при «идеальном» совпадении диагоналей, реальное расхождение, обусловленное неточностью измерений, может составлять около 2 мм.  </w:t>
      </w:r>
    </w:p>
    <w:p w:rsidR="00373559" w:rsidRDefault="00373559" w:rsidP="00373559">
      <w:r>
        <w:t>Вычисляем</w:t>
      </w:r>
      <w:r w:rsidR="00121F01">
        <w:t xml:space="preserve"> погрешность на требуемом размере 500 мм</w:t>
      </w:r>
      <w:r>
        <w:t xml:space="preserve">: 2 * 0,54 *500 / 2900 = 0, 186 мм </w:t>
      </w:r>
    </w:p>
    <w:p w:rsidR="00373559" w:rsidRDefault="00121F01" w:rsidP="00373559">
      <w:r>
        <w:t xml:space="preserve">Суммарная </w:t>
      </w:r>
      <w:proofErr w:type="gramStart"/>
      <w:r>
        <w:t>погрешность</w:t>
      </w:r>
      <w:proofErr w:type="gramEnd"/>
      <w:r>
        <w:t xml:space="preserve"> вносимая станком, вместе с погрешностью позиционирования составит, соответственно, 0,225 + 0,186 = 0,411 мм</w:t>
      </w:r>
    </w:p>
    <w:p w:rsidR="00121F01" w:rsidRDefault="00121F01" w:rsidP="00463192">
      <w:pPr>
        <w:pStyle w:val="1"/>
      </w:pPr>
      <w:r>
        <w:t>Погрешности процесса термической резки.</w:t>
      </w:r>
    </w:p>
    <w:p w:rsidR="00B67FA3" w:rsidRDefault="00463192" w:rsidP="00373559">
      <w:r>
        <w:t>Погрешность</w:t>
      </w:r>
      <w:r w:rsidR="005D199E">
        <w:t>,</w:t>
      </w:r>
      <w:r>
        <w:t xml:space="preserve"> вносимая процессом термической реки</w:t>
      </w:r>
      <w:r w:rsidR="006D31F8">
        <w:t>,</w:t>
      </w:r>
      <w:r>
        <w:t xml:space="preserve"> </w:t>
      </w:r>
      <w:r w:rsidR="00954ABB">
        <w:t>можно разделить на непреодолимые, связанные с природой технологического процесса и погрешности</w:t>
      </w:r>
      <w:r w:rsidR="00B67FA3">
        <w:t xml:space="preserve"> возникающей из-за нарушений технологии.</w:t>
      </w:r>
    </w:p>
    <w:p w:rsidR="00B67FA3" w:rsidRDefault="00B67FA3" w:rsidP="00373559">
      <w:r>
        <w:t>К первым можно отнести погрешности</w:t>
      </w:r>
      <w:r w:rsidR="00463192">
        <w:t xml:space="preserve"> неточности определения компенсации на ширину реза, изменением ширины реза обусловленной износом сопла плазмотрона, изменен</w:t>
      </w:r>
      <w:r w:rsidR="004623A3">
        <w:t>ием ширины реза в зонах разгона-</w:t>
      </w:r>
      <w:r w:rsidR="00463192">
        <w:t>торможения</w:t>
      </w:r>
      <w:r>
        <w:t>.</w:t>
      </w:r>
    </w:p>
    <w:p w:rsidR="00463192" w:rsidRDefault="00B67FA3" w:rsidP="00373559">
      <w:proofErr w:type="gramStart"/>
      <w:r>
        <w:lastRenderedPageBreak/>
        <w:t>К</w:t>
      </w:r>
      <w:proofErr w:type="gramEnd"/>
      <w:r>
        <w:t xml:space="preserve"> вторым относятся погрешности возникающие вследствие</w:t>
      </w:r>
      <w:r w:rsidR="00954ABB">
        <w:t xml:space="preserve"> не перпендикулярностью установки резака</w:t>
      </w:r>
      <w:r w:rsidR="00BE2DD9">
        <w:t>, кривизной листа материала</w:t>
      </w:r>
      <w:r w:rsidR="00463192">
        <w:t>.</w:t>
      </w:r>
    </w:p>
    <w:p w:rsidR="00463192" w:rsidRDefault="00463192" w:rsidP="005D199E">
      <w:pPr>
        <w:pStyle w:val="2"/>
      </w:pPr>
      <w:r>
        <w:t>Погрешности внесения компенсации ширины реза.</w:t>
      </w:r>
    </w:p>
    <w:p w:rsidR="00463192" w:rsidRDefault="00981633" w:rsidP="00373559">
      <w:r>
        <w:t xml:space="preserve">Для компенсации ширины реза большинство станков, в том числе и станки </w:t>
      </w:r>
      <w:r>
        <w:rPr>
          <w:lang w:val="en-US"/>
        </w:rPr>
        <w:t>HyCut</w:t>
      </w:r>
      <w:r w:rsidRPr="00981633">
        <w:t xml:space="preserve">, </w:t>
      </w:r>
      <w:r>
        <w:t>используют специальные алгоритмы. Смысл компенсации состоит в том, что при вырезании внешних контуров реза система ЧПУ режет лист с отступом на половину ширины реза во внешнюю сторону, для внутренних контуров, соответственно, выполняется отступ внутрь.</w:t>
      </w:r>
    </w:p>
    <w:p w:rsidR="00E821D1" w:rsidRDefault="00981633" w:rsidP="00373559">
      <w:r>
        <w:t>На практике резчик устанавливает ранее измеренные, табличные значения компенсации ширины реза и вырезает пробную деталь. Далее</w:t>
      </w:r>
      <w:r w:rsidR="006D31F8">
        <w:t>,</w:t>
      </w:r>
      <w:r>
        <w:t xml:space="preserve"> производятся измерения размеров вырезанной детали и</w:t>
      </w:r>
      <w:r w:rsidR="006D31F8">
        <w:t>,</w:t>
      </w:r>
      <w:r>
        <w:t xml:space="preserve"> значение компенсации</w:t>
      </w:r>
      <w:r w:rsidR="006D31F8">
        <w:t>,</w:t>
      </w:r>
      <w:r>
        <w:t xml:space="preserve"> корректируется согласно измеренному отклонению от требуемого размера.</w:t>
      </w:r>
      <w:r w:rsidR="00E821D1">
        <w:t xml:space="preserve"> </w:t>
      </w:r>
    </w:p>
    <w:p w:rsidR="00981633" w:rsidRDefault="00E821D1" w:rsidP="00373559">
      <w:r>
        <w:t xml:space="preserve">Например: </w:t>
      </w:r>
    </w:p>
    <w:p w:rsidR="00E821D1" w:rsidRDefault="00E821D1" w:rsidP="00E821D1">
      <w:pPr>
        <w:pStyle w:val="a3"/>
        <w:numPr>
          <w:ilvl w:val="0"/>
          <w:numId w:val="3"/>
        </w:numPr>
      </w:pPr>
      <w:r>
        <w:t>Установленная компенсация 1,5 мм</w:t>
      </w:r>
      <w:proofErr w:type="gramStart"/>
      <w:r>
        <w:t>.</w:t>
      </w:r>
      <w:proofErr w:type="gramEnd"/>
      <w:r>
        <w:t xml:space="preserve"> (</w:t>
      </w:r>
      <w:proofErr w:type="gramStart"/>
      <w:r>
        <w:t>ш</w:t>
      </w:r>
      <w:proofErr w:type="gramEnd"/>
      <w:r>
        <w:t>ирина шва реза 3,0 мм)</w:t>
      </w:r>
    </w:p>
    <w:p w:rsidR="00E821D1" w:rsidRDefault="00E821D1" w:rsidP="00E821D1">
      <w:pPr>
        <w:pStyle w:val="a3"/>
        <w:numPr>
          <w:ilvl w:val="0"/>
          <w:numId w:val="3"/>
        </w:numPr>
      </w:pPr>
      <w:r>
        <w:t xml:space="preserve">Вырезается прямоугольник с заданными размерами 50 </w:t>
      </w:r>
      <w:proofErr w:type="spellStart"/>
      <w:r>
        <w:t>х</w:t>
      </w:r>
      <w:proofErr w:type="spellEnd"/>
      <w:r>
        <w:t xml:space="preserve"> 50 мм.</w:t>
      </w:r>
    </w:p>
    <w:p w:rsidR="00E821D1" w:rsidRDefault="00E821D1" w:rsidP="00E821D1">
      <w:pPr>
        <w:pStyle w:val="a3"/>
        <w:numPr>
          <w:ilvl w:val="0"/>
          <w:numId w:val="3"/>
        </w:numPr>
      </w:pPr>
      <w:r>
        <w:t xml:space="preserve">Измеренные размеры 49,8 </w:t>
      </w:r>
      <w:proofErr w:type="spellStart"/>
      <w:r>
        <w:t>х</w:t>
      </w:r>
      <w:proofErr w:type="spellEnd"/>
      <w:r>
        <w:t xml:space="preserve"> 49,8 мм.</w:t>
      </w:r>
    </w:p>
    <w:p w:rsidR="00E821D1" w:rsidRDefault="00E821D1" w:rsidP="00E821D1">
      <w:pPr>
        <w:pStyle w:val="a3"/>
        <w:numPr>
          <w:ilvl w:val="0"/>
          <w:numId w:val="3"/>
        </w:numPr>
      </w:pPr>
      <w:r>
        <w:t>Вычисляем ошибку компенсации (50 – 49,8)/2 = 0,1 мм</w:t>
      </w:r>
    </w:p>
    <w:p w:rsidR="00E821D1" w:rsidRDefault="00E821D1" w:rsidP="00E821D1">
      <w:pPr>
        <w:pStyle w:val="a3"/>
        <w:numPr>
          <w:ilvl w:val="0"/>
          <w:numId w:val="3"/>
        </w:numPr>
      </w:pPr>
      <w:r>
        <w:t>Увеличиваем компенсацию (отступ) на 0,1 мм – 1,5 + 0,1 = 1,6 мм</w:t>
      </w:r>
    </w:p>
    <w:p w:rsidR="00E821D1" w:rsidRDefault="00E821D1" w:rsidP="00E821D1">
      <w:r>
        <w:t>Такой способ позволяет минимизировать погрешность вносимую шириной шва реза в размеры детали</w:t>
      </w:r>
      <w:r w:rsidR="005D199E">
        <w:t>.</w:t>
      </w:r>
    </w:p>
    <w:p w:rsidR="005D199E" w:rsidRDefault="005D199E" w:rsidP="00E821D1">
      <w:r>
        <w:t>Погрешность, вносимая на этом этапе</w:t>
      </w:r>
      <w:r w:rsidR="006D31F8">
        <w:t>,</w:t>
      </w:r>
      <w:r>
        <w:t xml:space="preserve"> определяется неточностями измерений, классом точности измерительного инструмента и не превышает 0,05 мм. </w:t>
      </w:r>
    </w:p>
    <w:p w:rsidR="005D199E" w:rsidRDefault="005D199E" w:rsidP="005D199E">
      <w:pPr>
        <w:pStyle w:val="2"/>
      </w:pPr>
      <w:proofErr w:type="gramStart"/>
      <w:r>
        <w:t>Погрешность</w:t>
      </w:r>
      <w:proofErr w:type="gramEnd"/>
      <w:r>
        <w:t xml:space="preserve"> обусловленная износом сопла.</w:t>
      </w:r>
    </w:p>
    <w:p w:rsidR="005D199E" w:rsidRDefault="005D199E" w:rsidP="00E821D1">
      <w:r>
        <w:t xml:space="preserve">Данная погрешность возникает в связи с изменением ширины шва реза, по мере износа сопла плазматрона.  Расходные детали плазмотрона имеют ограниченный ресурс и, в процессе резки, происходит выгорание </w:t>
      </w:r>
      <w:r w:rsidR="006D31F8">
        <w:t>тугоплавкой вставки сопла, с постепенном расширением диаметра сопла, ухудшением фокусировки дуги плазмы и, как следствие, увеличением ширины шва реза.</w:t>
      </w:r>
    </w:p>
    <w:p w:rsidR="006D31F8" w:rsidRDefault="006D31F8" w:rsidP="00E821D1">
      <w:r>
        <w:t>Погрешность, вносимая указанными причинами, возрастает от детали к детали</w:t>
      </w:r>
      <w:r w:rsidR="00BE2DD9">
        <w:t>,</w:t>
      </w:r>
      <w:r>
        <w:t xml:space="preserve"> и может достигать значений 0,1…0,2 мм. </w:t>
      </w:r>
      <w:r w:rsidR="004623A3">
        <w:t xml:space="preserve">Резчик должен следить за износом сопла в </w:t>
      </w:r>
      <w:proofErr w:type="gramStart"/>
      <w:r w:rsidR="004623A3">
        <w:t>процессе</w:t>
      </w:r>
      <w:proofErr w:type="gramEnd"/>
      <w:r w:rsidR="004623A3">
        <w:t xml:space="preserve"> резки, т.к. окончательное «прогорание» сопла приводит к скосу дуги плазмы и вырезанию деталей с недопустимой погрешностью.</w:t>
      </w:r>
    </w:p>
    <w:p w:rsidR="006D31F8" w:rsidRDefault="006D31F8" w:rsidP="00E821D1">
      <w:r>
        <w:t>Для снижения данной погрешности рекомендуется использовать резаки/инверторы с большим ресурсом.</w:t>
      </w:r>
    </w:p>
    <w:p w:rsidR="006D31F8" w:rsidRDefault="006D31F8" w:rsidP="00E821D1">
      <w:r>
        <w:t>Данный вид погрешности отсутствует при газокислородной резке, т.к. сопло газового резака имеет стабильные, не изменяемые размеры.</w:t>
      </w:r>
    </w:p>
    <w:p w:rsidR="004623A3" w:rsidRDefault="004623A3" w:rsidP="004623A3">
      <w:pPr>
        <w:pStyle w:val="2"/>
      </w:pPr>
      <w:r>
        <w:t xml:space="preserve">Погрешность в </w:t>
      </w:r>
      <w:proofErr w:type="gramStart"/>
      <w:r>
        <w:t>зонах</w:t>
      </w:r>
      <w:proofErr w:type="gramEnd"/>
      <w:r>
        <w:t xml:space="preserve"> разгона-торможения</w:t>
      </w:r>
    </w:p>
    <w:p w:rsidR="004623A3" w:rsidRDefault="004623A3" w:rsidP="00E821D1">
      <w:r>
        <w:t xml:space="preserve">Конструкция любого станка </w:t>
      </w:r>
      <w:proofErr w:type="gramStart"/>
      <w:r>
        <w:t>обладает значительной инерционностью и перемещен</w:t>
      </w:r>
      <w:r w:rsidR="00FE12BD">
        <w:t>ие резака не может</w:t>
      </w:r>
      <w:proofErr w:type="gramEnd"/>
      <w:r w:rsidR="00FE12BD">
        <w:t xml:space="preserve"> быть выполнен</w:t>
      </w:r>
      <w:r>
        <w:t>о с заданной, опт</w:t>
      </w:r>
      <w:r w:rsidR="00C62660">
        <w:t>имальной скоростью на протяжении</w:t>
      </w:r>
      <w:r>
        <w:t xml:space="preserve"> всего шва реза.</w:t>
      </w:r>
      <w:r w:rsidR="00FE12BD">
        <w:t xml:space="preserve"> Перед изменением направления движения скорость снижается, в </w:t>
      </w:r>
      <w:proofErr w:type="gramStart"/>
      <w:r w:rsidR="00FE12BD">
        <w:t>начале</w:t>
      </w:r>
      <w:proofErr w:type="gramEnd"/>
      <w:r w:rsidR="00FE12BD">
        <w:t xml:space="preserve"> нового движения выполняется разгон со стартовой скорости до </w:t>
      </w:r>
      <w:r w:rsidR="00C62660">
        <w:t xml:space="preserve">скорости, </w:t>
      </w:r>
      <w:r w:rsidR="00FE12BD">
        <w:t xml:space="preserve">заданной программой. </w:t>
      </w:r>
    </w:p>
    <w:p w:rsidR="00C62660" w:rsidRDefault="00C62660" w:rsidP="00E821D1">
      <w:r>
        <w:lastRenderedPageBreak/>
        <w:t>При резке на низких скоростях, например при газокислородной резке, длины зон от разгона-торможения пренебрежимо малы. При резке плазмой, на высоких скоростях зоны разгона-торможения становятся заметными.</w:t>
      </w:r>
    </w:p>
    <w:p w:rsidR="00FE12BD" w:rsidRDefault="00FE12BD" w:rsidP="00E821D1">
      <w:r>
        <w:t xml:space="preserve">Ширина шва реза зависит от скорости резки и в </w:t>
      </w:r>
      <w:proofErr w:type="gramStart"/>
      <w:r>
        <w:t>зонах</w:t>
      </w:r>
      <w:proofErr w:type="gramEnd"/>
      <w:r>
        <w:t xml:space="preserve"> разгона-торможения ширина шва реза увеличивается.</w:t>
      </w:r>
      <w:r w:rsidR="00C62660">
        <w:t xml:space="preserve"> Изменение ширины реза, в зависимости от скорости, может достигать 0,2 мм</w:t>
      </w:r>
      <w:proofErr w:type="gramStart"/>
      <w:r w:rsidR="00C62660">
        <w:t>.</w:t>
      </w:r>
      <w:proofErr w:type="gramEnd"/>
      <w:r w:rsidR="00C62660">
        <w:t xml:space="preserve"> Погрешность, возникающая в </w:t>
      </w:r>
      <w:proofErr w:type="gramStart"/>
      <w:r w:rsidR="00C62660">
        <w:t>этом</w:t>
      </w:r>
      <w:proofErr w:type="gramEnd"/>
      <w:r w:rsidR="00C62660">
        <w:t xml:space="preserve"> случае, проявляется в различии размеров детали на краях и в центре реза. При вырезании окружности эффект зон разгона-торможения проявляется в виде не большой эллиптичности в месте вхождения дуги входа на окружность.</w:t>
      </w:r>
    </w:p>
    <w:p w:rsidR="00954ABB" w:rsidRDefault="00954ABB" w:rsidP="00E821D1">
      <w:r>
        <w:t>Если погрешность этого вида является критичной для вас, можно попробовать выбрать режим резки с более низкой скоростью. Пропорционально снижению скорости снизится изменение ширины шва реза и погрешность или, если позволяет оборудование, увеличьте стартовую скорость движения резака.</w:t>
      </w:r>
    </w:p>
    <w:p w:rsidR="00B67FA3" w:rsidRDefault="00B67FA3" w:rsidP="00E821D1"/>
    <w:p w:rsidR="00954ABB" w:rsidRDefault="00954ABB" w:rsidP="00E821D1"/>
    <w:p w:rsidR="00FE12BD" w:rsidRPr="00981633" w:rsidRDefault="00FE12BD" w:rsidP="00E821D1"/>
    <w:sectPr w:rsidR="00FE12BD" w:rsidRPr="00981633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899"/>
    <w:multiLevelType w:val="hybridMultilevel"/>
    <w:tmpl w:val="E93C3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B44D9"/>
    <w:multiLevelType w:val="hybridMultilevel"/>
    <w:tmpl w:val="BD2C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049BF"/>
    <w:multiLevelType w:val="hybridMultilevel"/>
    <w:tmpl w:val="5F62C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2C69B6"/>
    <w:rsid w:val="000904AD"/>
    <w:rsid w:val="00121F01"/>
    <w:rsid w:val="00161166"/>
    <w:rsid w:val="001C20AF"/>
    <w:rsid w:val="002941D1"/>
    <w:rsid w:val="002C69B6"/>
    <w:rsid w:val="00373559"/>
    <w:rsid w:val="00406D6E"/>
    <w:rsid w:val="0043726A"/>
    <w:rsid w:val="004623A3"/>
    <w:rsid w:val="00463192"/>
    <w:rsid w:val="005D199E"/>
    <w:rsid w:val="006A3045"/>
    <w:rsid w:val="006D31F8"/>
    <w:rsid w:val="008A24A0"/>
    <w:rsid w:val="008B2B52"/>
    <w:rsid w:val="008B4893"/>
    <w:rsid w:val="00954ABB"/>
    <w:rsid w:val="00981633"/>
    <w:rsid w:val="00A06734"/>
    <w:rsid w:val="00A1297F"/>
    <w:rsid w:val="00A5658C"/>
    <w:rsid w:val="00AB3987"/>
    <w:rsid w:val="00AD3E17"/>
    <w:rsid w:val="00B67FA3"/>
    <w:rsid w:val="00B80D3D"/>
    <w:rsid w:val="00BE2DD9"/>
    <w:rsid w:val="00C247B6"/>
    <w:rsid w:val="00C456B4"/>
    <w:rsid w:val="00C53ACB"/>
    <w:rsid w:val="00C62660"/>
    <w:rsid w:val="00C76E22"/>
    <w:rsid w:val="00E0548E"/>
    <w:rsid w:val="00E821D1"/>
    <w:rsid w:val="00EB7B58"/>
    <w:rsid w:val="00FC44B7"/>
    <w:rsid w:val="00FE12BD"/>
    <w:rsid w:val="00FF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paragraph" w:styleId="1">
    <w:name w:val="heading 1"/>
    <w:basedOn w:val="a"/>
    <w:next w:val="a"/>
    <w:link w:val="10"/>
    <w:uiPriority w:val="9"/>
    <w:qFormat/>
    <w:rsid w:val="00294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54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1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4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5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5</cp:revision>
  <dcterms:created xsi:type="dcterms:W3CDTF">2014-12-04T03:23:00Z</dcterms:created>
  <dcterms:modified xsi:type="dcterms:W3CDTF">2014-12-04T08:43:00Z</dcterms:modified>
</cp:coreProperties>
</file>