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jpeg" ContentType="image/jpeg"/>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spacing w:before="6" w:after="0"/>
        <w:rPr>
          <w:rFonts w:ascii="Times New Roman" w:hAnsi="Times New Roman"/>
          <w:sz w:val="28"/>
        </w:rPr>
      </w:pPr>
      <w:r>
        <w:rPr>
          <w:rFonts w:ascii="Times New Roman" w:hAnsi="Times New Roman"/>
          <w:sz w:val="28"/>
        </w:rPr>
      </w:r>
    </w:p>
    <w:p>
      <w:pPr>
        <w:pStyle w:val="Normal"/>
        <w:tabs>
          <w:tab w:val="clear" w:pos="720"/>
          <w:tab w:val="left" w:pos="3605" w:leader="none"/>
          <w:tab w:val="left" w:pos="9883" w:leader="none"/>
        </w:tabs>
        <w:spacing w:lineRule="exact" w:line="793"/>
        <w:ind w:left="2157" w:hanging="0"/>
        <w:rPr>
          <w:b/>
          <w:b/>
          <w:sz w:val="58"/>
        </w:rPr>
      </w:pPr>
      <w:r>
        <w:drawing>
          <wp:anchor behindDoc="0" distT="0" distB="0" distL="0" distR="0" simplePos="0" locked="0" layoutInCell="1" allowOverlap="1" relativeHeight="2">
            <wp:simplePos x="0" y="0"/>
            <wp:positionH relativeFrom="page">
              <wp:posOffset>787400</wp:posOffset>
            </wp:positionH>
            <wp:positionV relativeFrom="paragraph">
              <wp:posOffset>-213360</wp:posOffset>
            </wp:positionV>
            <wp:extent cx="1148080" cy="1285240"/>
            <wp:effectExtent l="0" t="0" r="0" b="0"/>
            <wp:wrapNone/>
            <wp:docPr id="1"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
                    <pic:cNvPicPr>
                      <a:picLocks noChangeAspect="1" noChangeArrowheads="1"/>
                    </pic:cNvPicPr>
                  </pic:nvPicPr>
                  <pic:blipFill>
                    <a:blip r:embed="rId2"/>
                    <a:stretch>
                      <a:fillRect/>
                    </a:stretch>
                  </pic:blipFill>
                  <pic:spPr bwMode="auto">
                    <a:xfrm>
                      <a:off x="0" y="0"/>
                      <a:ext cx="1148080" cy="1285240"/>
                    </a:xfrm>
                    <a:prstGeom prst="rect">
                      <a:avLst/>
                    </a:prstGeom>
                  </pic:spPr>
                </pic:pic>
              </a:graphicData>
            </a:graphic>
          </wp:anchor>
        </w:drawing>
      </w:r>
      <w:r>
        <w:rPr>
          <w:b/>
          <w:color w:val="585858"/>
          <w:w w:val="81"/>
          <w:sz w:val="72"/>
          <w:u w:val="thick" w:color="BEBEBE"/>
        </w:rPr>
        <w:t xml:space="preserve"> </w:t>
      </w:r>
      <w:r>
        <w:rPr>
          <w:b/>
          <w:color w:val="585858"/>
          <w:sz w:val="72"/>
          <w:u w:val="thick" w:color="BEBEBE"/>
        </w:rPr>
        <w:tab/>
      </w:r>
      <w:r>
        <w:rPr>
          <w:b/>
          <w:color w:val="585858"/>
          <w:w w:val="80"/>
          <w:sz w:val="72"/>
          <w:u w:val="thick" w:color="BEBEBE"/>
        </w:rPr>
        <w:t>R</w:t>
      </w:r>
      <w:r>
        <w:rPr>
          <w:b/>
          <w:color w:val="585858"/>
          <w:w w:val="80"/>
          <w:sz w:val="58"/>
          <w:u w:val="thick" w:color="BEBEBE"/>
        </w:rPr>
        <w:t>ESUME DE</w:t>
      </w:r>
      <w:r>
        <w:rPr>
          <w:b/>
          <w:color w:val="585858"/>
          <w:spacing w:val="-5"/>
          <w:w w:val="80"/>
          <w:sz w:val="58"/>
          <w:u w:val="thick" w:color="BEBEBE"/>
        </w:rPr>
        <w:t xml:space="preserve"> </w:t>
      </w:r>
      <w:r>
        <w:rPr>
          <w:b/>
          <w:color w:val="585858"/>
          <w:w w:val="80"/>
          <w:sz w:val="58"/>
          <w:u w:val="thick" w:color="BEBEBE"/>
        </w:rPr>
        <w:t>PROJET</w:t>
      </w:r>
      <w:r>
        <w:rPr>
          <w:b/>
          <w:color w:val="585858"/>
          <w:sz w:val="58"/>
          <w:u w:val="thick" w:color="BEBEBE"/>
        </w:rPr>
        <w:tab/>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spacing w:before="5" w:after="0"/>
        <w:rPr>
          <w:b/>
          <w:b/>
          <w:sz w:val="14"/>
        </w:rPr>
      </w:pPr>
      <w:r>
        <w:rPr>
          <w:b/>
          <w:sz w:val="14"/>
        </w:rPr>
        <mc:AlternateContent>
          <mc:Choice Requires="wpg">
            <w:drawing>
              <wp:anchor behindDoc="1" distT="0" distB="0" distL="0" distR="0" simplePos="0" locked="0" layoutInCell="1" allowOverlap="1" relativeHeight="3">
                <wp:simplePos x="0" y="0"/>
                <wp:positionH relativeFrom="page">
                  <wp:posOffset>2004695</wp:posOffset>
                </wp:positionH>
                <wp:positionV relativeFrom="paragraph">
                  <wp:posOffset>130175</wp:posOffset>
                </wp:positionV>
                <wp:extent cx="4907915" cy="29210"/>
                <wp:effectExtent l="13970" t="6985" r="22860" b="3175"/>
                <wp:wrapTopAndBottom/>
                <wp:docPr id="2" name="Group 2"/>
                <a:graphic xmlns:a="http://schemas.openxmlformats.org/drawingml/2006/main">
                  <a:graphicData uri="http://schemas.microsoft.com/office/word/2010/wordprocessingGroup">
                    <wpg:wgp>
                      <wpg:cNvGrpSpPr/>
                      <wpg:grpSpPr>
                        <a:xfrm>
                          <a:off x="0" y="0"/>
                          <a:ext cx="4907160" cy="28440"/>
                        </a:xfrm>
                      </wpg:grpSpPr>
                      <wps:wsp>
                        <wps:cNvSpPr/>
                        <wps:spPr>
                          <a:xfrm>
                            <a:off x="0" y="0"/>
                            <a:ext cx="1210320" cy="0"/>
                          </a:xfrm>
                          <a:prstGeom prst="line">
                            <a:avLst/>
                          </a:prstGeom>
                          <a:ln w="28080">
                            <a:solidFill>
                              <a:srgbClr val="d50092"/>
                            </a:solidFill>
                            <a:round/>
                          </a:ln>
                        </wps:spPr>
                        <wps:style>
                          <a:lnRef idx="0"/>
                          <a:fillRef idx="0"/>
                          <a:effectRef idx="0"/>
                          <a:fontRef idx="minor"/>
                        </wps:style>
                        <wps:bodyPr/>
                      </wps:wsp>
                      <wps:wsp>
                        <wps:cNvSpPr/>
                        <wps:spPr>
                          <a:xfrm>
                            <a:off x="3129120" y="18360"/>
                            <a:ext cx="30600" cy="10080"/>
                          </a:xfrm>
                          <a:prstGeom prst="rect">
                            <a:avLst/>
                          </a:prstGeom>
                          <a:solidFill>
                            <a:srgbClr val="d50092"/>
                          </a:solidFill>
                          <a:ln>
                            <a:noFill/>
                          </a:ln>
                        </wps:spPr>
                        <wps:style>
                          <a:lnRef idx="0"/>
                          <a:fillRef idx="0"/>
                          <a:effectRef idx="0"/>
                          <a:fontRef idx="minor"/>
                        </wps:style>
                        <wps:bodyPr/>
                      </wps:wsp>
                      <wps:wsp>
                        <wps:cNvSpPr/>
                        <wps:spPr>
                          <a:xfrm>
                            <a:off x="1228680" y="0"/>
                            <a:ext cx="972720" cy="0"/>
                          </a:xfrm>
                          <a:prstGeom prst="line">
                            <a:avLst/>
                          </a:prstGeom>
                          <a:ln w="28080">
                            <a:solidFill>
                              <a:srgbClr val="d50092"/>
                            </a:solidFill>
                            <a:round/>
                          </a:ln>
                        </wps:spPr>
                        <wps:style>
                          <a:lnRef idx="0"/>
                          <a:fillRef idx="0"/>
                          <a:effectRef idx="0"/>
                          <a:fontRef idx="minor"/>
                        </wps:style>
                        <wps:bodyPr/>
                      </wps:wsp>
                      <wps:wsp>
                        <wps:cNvSpPr/>
                        <wps:spPr>
                          <a:xfrm>
                            <a:off x="4876920" y="18360"/>
                            <a:ext cx="30600" cy="10080"/>
                          </a:xfrm>
                          <a:prstGeom prst="rect">
                            <a:avLst/>
                          </a:prstGeom>
                          <a:solidFill>
                            <a:srgbClr val="d50092"/>
                          </a:solidFill>
                          <a:ln>
                            <a:noFill/>
                          </a:ln>
                        </wps:spPr>
                        <wps:style>
                          <a:lnRef idx="0"/>
                          <a:fillRef idx="0"/>
                          <a:effectRef idx="0"/>
                          <a:fontRef idx="minor"/>
                        </wps:style>
                        <wps:bodyPr/>
                      </wps:wsp>
                      <wps:wsp>
                        <wps:cNvSpPr/>
                        <wps:spPr>
                          <a:xfrm>
                            <a:off x="2220120" y="0"/>
                            <a:ext cx="964440" cy="0"/>
                          </a:xfrm>
                          <a:prstGeom prst="line">
                            <a:avLst/>
                          </a:prstGeom>
                          <a:ln w="28080">
                            <a:solidFill>
                              <a:srgbClr val="d50092"/>
                            </a:solidFill>
                            <a:round/>
                          </a:ln>
                        </wps:spPr>
                        <wps:style>
                          <a:lnRef idx="0"/>
                          <a:fillRef idx="0"/>
                          <a:effectRef idx="0"/>
                          <a:fontRef idx="minor"/>
                        </wps:style>
                        <wps:bodyPr/>
                      </wps:wsp>
                    </wpg:wgp>
                  </a:graphicData>
                </a:graphic>
              </wp:anchor>
            </w:drawing>
          </mc:Choice>
          <mc:Fallback>
            <w:pict>
              <v:group id="shape_0" alt="Group 2" style="position:absolute;margin-left:157.85pt;margin-top:10.25pt;width:386.45pt;height:2.25pt" coordorigin="3157,205" coordsize="7729,45">
                <v:line id="shape_0" from="3157,205" to="5062,205" stroked="t" style="position:absolute;mso-position-horizontal-relative:page">
                  <v:stroke color="#d50092" weight="28080" joinstyle="round" endcap="flat"/>
                  <v:fill o:detectmouseclick="t" on="false"/>
                </v:line>
                <v:rect id="shape_0" fillcolor="#d50092" stroked="f" style="position:absolute;left:8085;top:234;width:47;height:15;mso-position-horizontal-relative:page">
                  <w10:wrap type="none"/>
                  <v:fill o:detectmouseclick="t" type="solid" color2="#2aff6d"/>
                  <v:stroke color="#3465a4" joinstyle="round" endcap="flat"/>
                </v:rect>
                <v:line id="shape_0" from="5092,205" to="6623,205" stroked="t" style="position:absolute;mso-position-horizontal-relative:page">
                  <v:stroke color="#d50092" weight="28080" joinstyle="round" endcap="flat"/>
                  <v:fill o:detectmouseclick="t" on="false"/>
                </v:line>
                <v:rect id="shape_0" fillcolor="#d50092" stroked="f" style="position:absolute;left:10837;top:234;width:47;height:15;mso-position-horizontal-relative:page">
                  <w10:wrap type="none"/>
                  <v:fill o:detectmouseclick="t" type="solid" color2="#2aff6d"/>
                  <v:stroke color="#3465a4" joinstyle="round" endcap="flat"/>
                </v:rect>
                <v:line id="shape_0" from="6653,205" to="8171,205" stroked="t" style="position:absolute;mso-position-horizontal-relative:page">
                  <v:stroke color="#d50092" weight="28080" joinstyle="round" endcap="flat"/>
                  <v:fill o:detectmouseclick="t" on="false"/>
                </v:line>
              </v:group>
            </w:pict>
          </mc:Fallback>
        </mc:AlternateContent>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spacing w:before="5" w:after="0"/>
        <w:rPr>
          <w:b/>
          <w:b/>
          <w:sz w:val="20"/>
        </w:rPr>
      </w:pPr>
      <w:r>
        <w:rPr>
          <w:b/>
          <w:sz w:val="20"/>
        </w:rPr>
      </w:r>
    </w:p>
    <w:tbl>
      <w:tblPr>
        <w:tblStyle w:val="TableNormal"/>
        <w:tblW w:w="6133" w:type="dxa"/>
        <w:jc w:val="left"/>
        <w:tblInd w:w="2115" w:type="dxa"/>
        <w:tblCellMar>
          <w:top w:w="0" w:type="dxa"/>
          <w:left w:w="78" w:type="dxa"/>
          <w:bottom w:w="0" w:type="dxa"/>
          <w:right w:w="108" w:type="dxa"/>
        </w:tblCellMar>
        <w:tblLook w:val="01e0" w:noVBand="0" w:noHBand="0" w:lastColumn="1" w:firstColumn="1" w:lastRow="1" w:firstRow="1"/>
      </w:tblPr>
      <w:tblGrid>
        <w:gridCol w:w="2141"/>
        <w:gridCol w:w="460"/>
        <w:gridCol w:w="3532"/>
      </w:tblGrid>
      <w:tr>
        <w:trPr>
          <w:trHeight w:val="353" w:hRule="atLeast"/>
        </w:trPr>
        <w:tc>
          <w:tcPr>
            <w:tcW w:w="2141" w:type="dxa"/>
            <w:tcBorders>
              <w:left w:val="single" w:sz="24" w:space="0" w:color="D50092"/>
            </w:tcBorders>
            <w:shd w:fill="auto" w:val="clear"/>
          </w:tcPr>
          <w:p>
            <w:pPr>
              <w:pStyle w:val="TableParagraph"/>
              <w:spacing w:before="30" w:after="0"/>
              <w:ind w:left="110" w:hanging="0"/>
              <w:rPr>
                <w:rFonts w:ascii="Trebuchet MS" w:hAnsi="Trebuchet MS"/>
                <w:i/>
                <w:i/>
                <w:sz w:val="24"/>
              </w:rPr>
            </w:pPr>
            <w:r>
              <w:rPr>
                <w:rFonts w:ascii="Trebuchet MS" w:hAnsi="Trebuchet MS"/>
                <w:i/>
                <w:color w:val="D50092"/>
                <w:sz w:val="24"/>
              </w:rPr>
              <w:t>Nom de naissance</w:t>
            </w:r>
          </w:p>
        </w:tc>
        <w:tc>
          <w:tcPr>
            <w:tcW w:w="460" w:type="dxa"/>
            <w:tcBorders/>
            <w:shd w:fill="auto" w:val="clear"/>
          </w:tcPr>
          <w:p>
            <w:pPr>
              <w:pStyle w:val="TableParagraph"/>
              <w:spacing w:before="99" w:after="0"/>
              <w:ind w:right="55" w:hanging="0"/>
              <w:jc w:val="right"/>
              <w:rPr>
                <w:sz w:val="12"/>
              </w:rPr>
            </w:pPr>
            <w:r>
              <w:rPr>
                <w:color w:val="D50092"/>
                <w:w w:val="117"/>
                <w:sz w:val="12"/>
              </w:rPr>
              <w:t></w:t>
            </w:r>
          </w:p>
        </w:tc>
        <w:tc>
          <w:tcPr>
            <w:tcW w:w="3532" w:type="dxa"/>
            <w:tcBorders/>
            <w:shd w:fill="auto" w:val="clear"/>
          </w:tcPr>
          <w:p>
            <w:pPr>
              <w:pStyle w:val="TableParagraph"/>
              <w:spacing w:before="29" w:after="0"/>
              <w:ind w:left="118" w:hanging="0"/>
              <w:rPr/>
            </w:pPr>
            <w:r>
              <w:rPr/>
            </w:r>
          </w:p>
        </w:tc>
      </w:tr>
      <w:tr>
        <w:trPr>
          <w:trHeight w:val="320" w:hRule="atLeast"/>
        </w:trPr>
        <w:tc>
          <w:tcPr>
            <w:tcW w:w="2141" w:type="dxa"/>
            <w:tcBorders>
              <w:left w:val="single" w:sz="24" w:space="0" w:color="D50092"/>
            </w:tcBorders>
            <w:shd w:fill="auto" w:val="clear"/>
          </w:tcPr>
          <w:p>
            <w:pPr>
              <w:pStyle w:val="TableParagraph"/>
              <w:spacing w:lineRule="exact" w:line="276"/>
              <w:ind w:left="110" w:hanging="0"/>
              <w:rPr>
                <w:rFonts w:ascii="Trebuchet MS" w:hAnsi="Trebuchet MS"/>
                <w:i/>
                <w:i/>
                <w:sz w:val="24"/>
              </w:rPr>
            </w:pPr>
            <w:r>
              <w:rPr>
                <w:rFonts w:ascii="Trebuchet MS" w:hAnsi="Trebuchet MS"/>
                <w:i/>
                <w:color w:val="D50092"/>
                <w:sz w:val="24"/>
              </w:rPr>
              <w:t>Nom d’usage</w:t>
            </w:r>
          </w:p>
        </w:tc>
        <w:tc>
          <w:tcPr>
            <w:tcW w:w="460" w:type="dxa"/>
            <w:tcBorders/>
            <w:shd w:fill="auto" w:val="clear"/>
          </w:tcPr>
          <w:p>
            <w:pPr>
              <w:pStyle w:val="TableParagraph"/>
              <w:spacing w:before="70" w:after="0"/>
              <w:ind w:right="55" w:hanging="0"/>
              <w:jc w:val="right"/>
              <w:rPr>
                <w:sz w:val="12"/>
              </w:rPr>
            </w:pPr>
            <w:r>
              <w:rPr>
                <w:color w:val="D50092"/>
                <w:w w:val="117"/>
                <w:sz w:val="12"/>
              </w:rPr>
              <w:t></w:t>
            </w:r>
          </w:p>
        </w:tc>
        <w:tc>
          <w:tcPr>
            <w:tcW w:w="3532" w:type="dxa"/>
            <w:tcBorders/>
            <w:shd w:fill="auto" w:val="clear"/>
          </w:tcPr>
          <w:p>
            <w:pPr>
              <w:pStyle w:val="TableParagraph"/>
              <w:spacing w:lineRule="exact" w:line="249"/>
              <w:ind w:left="118" w:hanging="0"/>
              <w:rPr>
                <w:b/>
                <w:b/>
                <w:bCs/>
                <w:color w:val="000000"/>
              </w:rPr>
            </w:pPr>
            <w:r>
              <w:rPr>
                <w:b/>
                <w:bCs/>
                <w:color w:val="000000"/>
              </w:rPr>
              <w:t>Albrecht</w:t>
            </w:r>
          </w:p>
        </w:tc>
      </w:tr>
      <w:tr>
        <w:trPr>
          <w:trHeight w:val="322" w:hRule="atLeast"/>
        </w:trPr>
        <w:tc>
          <w:tcPr>
            <w:tcW w:w="2141" w:type="dxa"/>
            <w:tcBorders>
              <w:left w:val="single" w:sz="24" w:space="0" w:color="D50092"/>
            </w:tcBorders>
            <w:shd w:fill="auto" w:val="clear"/>
          </w:tcPr>
          <w:p>
            <w:pPr>
              <w:pStyle w:val="TableParagraph"/>
              <w:spacing w:lineRule="exact" w:line="276"/>
              <w:ind w:left="110" w:hanging="0"/>
              <w:rPr>
                <w:rFonts w:ascii="Trebuchet MS" w:hAnsi="Trebuchet MS"/>
                <w:i/>
                <w:i/>
                <w:sz w:val="24"/>
              </w:rPr>
            </w:pPr>
            <w:r>
              <w:rPr>
                <w:rFonts w:ascii="Trebuchet MS" w:hAnsi="Trebuchet MS"/>
                <w:i/>
                <w:color w:val="D50092"/>
                <w:sz w:val="24"/>
              </w:rPr>
              <w:t>Prénom</w:t>
            </w:r>
          </w:p>
        </w:tc>
        <w:tc>
          <w:tcPr>
            <w:tcW w:w="460" w:type="dxa"/>
            <w:tcBorders/>
            <w:shd w:fill="auto" w:val="clear"/>
          </w:tcPr>
          <w:p>
            <w:pPr>
              <w:pStyle w:val="TableParagraph"/>
              <w:spacing w:before="70" w:after="0"/>
              <w:ind w:right="55" w:hanging="0"/>
              <w:jc w:val="right"/>
              <w:rPr>
                <w:sz w:val="12"/>
              </w:rPr>
            </w:pPr>
            <w:r>
              <w:rPr>
                <w:color w:val="D50092"/>
                <w:w w:val="117"/>
                <w:sz w:val="12"/>
              </w:rPr>
              <w:t></w:t>
            </w:r>
          </w:p>
        </w:tc>
        <w:tc>
          <w:tcPr>
            <w:tcW w:w="3532" w:type="dxa"/>
            <w:tcBorders/>
            <w:shd w:fill="auto" w:val="clear"/>
          </w:tcPr>
          <w:p>
            <w:pPr>
              <w:pStyle w:val="TableParagraph"/>
              <w:spacing w:lineRule="exact" w:line="249"/>
              <w:ind w:left="118" w:hanging="0"/>
              <w:rPr/>
            </w:pPr>
            <w:r>
              <w:rPr/>
              <w:t>Stéphanie</w:t>
            </w:r>
          </w:p>
        </w:tc>
      </w:tr>
      <w:tr>
        <w:trPr>
          <w:trHeight w:val="608" w:hRule="atLeast"/>
        </w:trPr>
        <w:tc>
          <w:tcPr>
            <w:tcW w:w="2141" w:type="dxa"/>
            <w:tcBorders>
              <w:left w:val="single" w:sz="24" w:space="0" w:color="D50092"/>
            </w:tcBorders>
            <w:shd w:fill="auto" w:val="clear"/>
          </w:tcPr>
          <w:p>
            <w:pPr>
              <w:pStyle w:val="TableParagraph"/>
              <w:spacing w:lineRule="exact" w:line="278"/>
              <w:ind w:left="110" w:hanging="0"/>
              <w:rPr>
                <w:rFonts w:ascii="Trebuchet MS" w:hAnsi="Trebuchet MS"/>
                <w:i/>
                <w:i/>
                <w:sz w:val="24"/>
              </w:rPr>
            </w:pPr>
            <w:r>
              <w:rPr>
                <w:rFonts w:ascii="Trebuchet MS" w:hAnsi="Trebuchet MS"/>
                <w:i/>
                <w:color w:val="D50092"/>
                <w:sz w:val="24"/>
              </w:rPr>
              <w:t>Adresse</w:t>
            </w:r>
          </w:p>
        </w:tc>
        <w:tc>
          <w:tcPr>
            <w:tcW w:w="460" w:type="dxa"/>
            <w:tcBorders/>
            <w:shd w:fill="auto" w:val="clear"/>
          </w:tcPr>
          <w:p>
            <w:pPr>
              <w:pStyle w:val="TableParagraph"/>
              <w:spacing w:before="68" w:after="0"/>
              <w:ind w:right="55" w:hanging="0"/>
              <w:jc w:val="right"/>
              <w:rPr>
                <w:sz w:val="12"/>
              </w:rPr>
            </w:pPr>
            <w:r>
              <w:rPr>
                <w:color w:val="D50092"/>
                <w:w w:val="117"/>
                <w:sz w:val="12"/>
              </w:rPr>
              <w:t></w:t>
            </w:r>
          </w:p>
        </w:tc>
        <w:tc>
          <w:tcPr>
            <w:tcW w:w="3532" w:type="dxa"/>
            <w:tcBorders/>
            <w:shd w:fill="auto" w:val="clear"/>
          </w:tcPr>
          <w:p>
            <w:pPr>
              <w:pStyle w:val="TableParagraph"/>
              <w:spacing w:lineRule="exact" w:line="251"/>
              <w:ind w:left="118" w:hanging="0"/>
              <w:rPr/>
            </w:pPr>
            <w:r>
              <w:rPr/>
              <w:t>5 c rue Jules Ferry 80110 Berteaucourt les Thennes</w:t>
            </w:r>
          </w:p>
        </w:tc>
      </w:tr>
    </w:tbl>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spacing w:before="6" w:after="0"/>
        <w:rPr>
          <w:b/>
          <w:b/>
        </w:rPr>
      </w:pPr>
      <w:r>
        <w:rPr>
          <w:b/>
        </w:rPr>
      </w:r>
    </w:p>
    <w:p>
      <w:pPr>
        <w:sectPr>
          <w:footerReference w:type="default" r:id="rId3"/>
          <w:type w:val="nextPage"/>
          <w:pgSz w:w="11906" w:h="16838"/>
          <w:pgMar w:left="1000" w:right="900" w:header="0" w:top="560" w:footer="996" w:bottom="1180" w:gutter="0"/>
          <w:pgNumType w:fmt="decimal"/>
          <w:formProt w:val="false"/>
          <w:textDirection w:val="lrTb"/>
          <w:docGrid w:type="default" w:linePitch="100" w:charSpace="0"/>
        </w:sectPr>
      </w:pPr>
    </w:p>
    <w:tbl>
      <w:tblPr>
        <w:tblStyle w:val="TableNormal"/>
        <w:tblW w:w="9783" w:type="dxa"/>
        <w:jc w:val="left"/>
        <w:tblInd w:w="105" w:type="dxa"/>
        <w:tblCellMar>
          <w:top w:w="0" w:type="dxa"/>
          <w:left w:w="108" w:type="dxa"/>
          <w:bottom w:w="0" w:type="dxa"/>
          <w:right w:w="108" w:type="dxa"/>
        </w:tblCellMar>
        <w:tblLook w:val="01e0" w:noVBand="0" w:noHBand="0" w:lastColumn="1" w:firstColumn="1" w:lastRow="1" w:firstRow="1"/>
      </w:tblPr>
      <w:tblGrid>
        <w:gridCol w:w="753"/>
        <w:gridCol w:w="9029"/>
      </w:tblGrid>
      <w:tr>
        <w:trPr>
          <w:trHeight w:val="502" w:hRule="atLeast"/>
        </w:trPr>
        <w:tc>
          <w:tcPr>
            <w:tcW w:w="753" w:type="dxa"/>
            <w:tcBorders/>
            <w:shd w:color="auto" w:fill="D50092" w:val="clear"/>
          </w:tcPr>
          <w:p>
            <w:pPr>
              <w:pStyle w:val="TableParagraph"/>
              <w:rPr>
                <w:rFonts w:ascii="Times New Roman" w:hAnsi="Times New Roman"/>
                <w:sz w:val="28"/>
              </w:rPr>
            </w:pPr>
            <w:r>
              <w:rPr>
                <w:rFonts w:ascii="Times New Roman" w:hAnsi="Times New Roman"/>
                <w:sz w:val="28"/>
              </w:rPr>
            </w:r>
          </w:p>
        </w:tc>
        <w:tc>
          <w:tcPr>
            <w:tcW w:w="9029" w:type="dxa"/>
            <w:tcBorders/>
            <w:shd w:color="auto" w:fill="D50092" w:val="clear"/>
          </w:tcPr>
          <w:p>
            <w:pPr>
              <w:pStyle w:val="TableParagraph"/>
              <w:spacing w:before="19" w:after="0"/>
              <w:ind w:left="2207" w:hanging="0"/>
              <w:rPr>
                <w:b/>
                <w:b/>
                <w:sz w:val="40"/>
              </w:rPr>
            </w:pPr>
            <w:r>
              <w:rPr>
                <w:b/>
                <w:color w:val="FFFFFF"/>
                <w:w w:val="95"/>
                <w:sz w:val="40"/>
              </w:rPr>
              <w:t>Titre professionnel</w:t>
            </w:r>
            <w:r>
              <w:rPr>
                <w:b/>
                <w:color w:val="FFFFFF"/>
                <w:spacing w:val="-54"/>
                <w:w w:val="95"/>
                <w:sz w:val="40"/>
              </w:rPr>
              <w:t xml:space="preserve"> </w:t>
            </w:r>
            <w:r>
              <w:rPr>
                <w:b/>
                <w:color w:val="FFFFFF"/>
                <w:w w:val="95"/>
                <w:sz w:val="40"/>
              </w:rPr>
              <w:t>visé</w:t>
            </w:r>
          </w:p>
        </w:tc>
      </w:tr>
      <w:tr>
        <w:trPr>
          <w:trHeight w:val="83" w:hRule="atLeast"/>
        </w:trPr>
        <w:tc>
          <w:tcPr>
            <w:tcW w:w="753" w:type="dxa"/>
            <w:tcBorders>
              <w:bottom w:val="single" w:sz="18" w:space="0" w:color="D50092"/>
            </w:tcBorders>
            <w:shd w:fill="auto" w:val="clear"/>
          </w:tcPr>
          <w:p>
            <w:pPr>
              <w:pStyle w:val="TableParagraph"/>
              <w:rPr>
                <w:rFonts w:ascii="Times New Roman" w:hAnsi="Times New Roman"/>
                <w:sz w:val="2"/>
              </w:rPr>
            </w:pPr>
            <w:r>
              <w:rPr>
                <w:rFonts w:ascii="Times New Roman" w:hAnsi="Times New Roman"/>
                <w:sz w:val="2"/>
              </w:rPr>
            </w:r>
          </w:p>
        </w:tc>
        <w:tc>
          <w:tcPr>
            <w:tcW w:w="9029" w:type="dxa"/>
            <w:tcBorders>
              <w:bottom w:val="single" w:sz="18" w:space="0" w:color="D50092"/>
            </w:tcBorders>
            <w:shd w:fill="auto" w:val="clear"/>
          </w:tcPr>
          <w:p>
            <w:pPr>
              <w:pStyle w:val="TableParagraph"/>
              <w:rPr>
                <w:rFonts w:ascii="Times New Roman" w:hAnsi="Times New Roman"/>
                <w:sz w:val="2"/>
              </w:rPr>
            </w:pPr>
            <w:r>
              <w:rPr>
                <w:rFonts w:ascii="Times New Roman" w:hAnsi="Times New Roman"/>
                <w:sz w:val="2"/>
              </w:rPr>
            </w:r>
          </w:p>
        </w:tc>
      </w:tr>
      <w:tr>
        <w:trPr>
          <w:trHeight w:val="594" w:hRule="atLeast"/>
        </w:trPr>
        <w:tc>
          <w:tcPr>
            <w:tcW w:w="753" w:type="dxa"/>
            <w:tcBorders>
              <w:top w:val="single" w:sz="18" w:space="0" w:color="D50092"/>
              <w:bottom w:val="single" w:sz="12" w:space="0" w:color="D50092"/>
            </w:tcBorders>
            <w:shd w:fill="auto" w:val="clear"/>
          </w:tcPr>
          <w:p>
            <w:pPr>
              <w:pStyle w:val="TableParagraph"/>
              <w:rPr>
                <w:rFonts w:ascii="Times New Roman" w:hAnsi="Times New Roman"/>
                <w:sz w:val="28"/>
              </w:rPr>
            </w:pPr>
            <w:r>
              <w:rPr>
                <w:rFonts w:ascii="Times New Roman" w:hAnsi="Times New Roman"/>
                <w:sz w:val="28"/>
              </w:rPr>
            </w:r>
          </w:p>
        </w:tc>
        <w:tc>
          <w:tcPr>
            <w:tcW w:w="9029" w:type="dxa"/>
            <w:tcBorders>
              <w:top w:val="single" w:sz="18" w:space="0" w:color="D50092"/>
              <w:bottom w:val="single" w:sz="12" w:space="0" w:color="D50092"/>
            </w:tcBorders>
            <w:shd w:fill="auto" w:val="clear"/>
          </w:tcPr>
          <w:p>
            <w:pPr>
              <w:pStyle w:val="TableParagraph"/>
              <w:spacing w:before="119" w:after="0"/>
              <w:jc w:val="center"/>
              <w:rPr>
                <w:sz w:val="32"/>
              </w:rPr>
            </w:pPr>
            <w:r>
              <w:rPr>
                <w:color w:val="404040"/>
                <w:sz w:val="32"/>
              </w:rPr>
              <w:t>Développeur Web et Web Mobile - Niveau III</w:t>
            </w:r>
            <w:bookmarkStart w:id="0" w:name="_GoBack"/>
            <w:bookmarkEnd w:id="0"/>
          </w:p>
        </w:tc>
      </w:tr>
      <w:tr>
        <w:trPr>
          <w:trHeight w:val="1446" w:hRule="atLeast"/>
        </w:trPr>
        <w:tc>
          <w:tcPr>
            <w:tcW w:w="753" w:type="dxa"/>
            <w:tcBorders>
              <w:top w:val="single" w:sz="12" w:space="0" w:color="D50092"/>
              <w:bottom w:val="single" w:sz="4" w:space="0" w:color="D9D9D9"/>
            </w:tcBorders>
            <w:shd w:fill="auto" w:val="clear"/>
          </w:tcPr>
          <w:p>
            <w:pPr>
              <w:pStyle w:val="TableParagraph"/>
              <w:rPr>
                <w:rFonts w:ascii="Times New Roman" w:hAnsi="Times New Roman"/>
                <w:sz w:val="28"/>
              </w:rPr>
            </w:pPr>
            <w:r>
              <w:rPr>
                <w:rFonts w:ascii="Times New Roman" w:hAnsi="Times New Roman"/>
                <w:sz w:val="28"/>
              </w:rPr>
            </w:r>
          </w:p>
        </w:tc>
        <w:tc>
          <w:tcPr>
            <w:tcW w:w="9029" w:type="dxa"/>
            <w:tcBorders>
              <w:top w:val="single" w:sz="12" w:space="0" w:color="D50092"/>
              <w:bottom w:val="single" w:sz="4" w:space="0" w:color="D9D9D9"/>
            </w:tcBorders>
            <w:shd w:fill="auto" w:val="clear"/>
          </w:tcPr>
          <w:p>
            <w:pPr>
              <w:pStyle w:val="TableParagraph"/>
              <w:rPr>
                <w:rFonts w:ascii="Times New Roman" w:hAnsi="Times New Roman"/>
                <w:sz w:val="28"/>
              </w:rPr>
            </w:pPr>
            <w:r>
              <w:rPr>
                <w:rFonts w:ascii="Times New Roman" w:hAnsi="Times New Roman"/>
                <w:sz w:val="28"/>
              </w:rPr>
            </w:r>
          </w:p>
        </w:tc>
      </w:tr>
      <w:tr>
        <w:trPr>
          <w:trHeight w:val="700" w:hRule="atLeast"/>
        </w:trPr>
        <w:tc>
          <w:tcPr>
            <w:tcW w:w="9782" w:type="dxa"/>
            <w:gridSpan w:val="2"/>
            <w:tcBorders>
              <w:top w:val="single" w:sz="4" w:space="0" w:color="D9D9D9"/>
              <w:left w:val="single" w:sz="4" w:space="0" w:color="D9D9D9"/>
              <w:right w:val="single" w:sz="4" w:space="0" w:color="D9D9D9"/>
            </w:tcBorders>
            <w:shd w:fill="auto" w:val="clear"/>
          </w:tcPr>
          <w:p>
            <w:pPr>
              <w:pStyle w:val="TableParagraph"/>
              <w:spacing w:before="29" w:after="0"/>
              <w:ind w:left="107" w:hanging="0"/>
              <w:rPr>
                <w:b/>
                <w:b/>
                <w:sz w:val="36"/>
              </w:rPr>
            </w:pPr>
            <w:r>
              <w:rPr>
                <w:b/>
                <w:color w:val="404040"/>
                <w:w w:val="90"/>
                <w:sz w:val="36"/>
              </w:rPr>
              <w:t>M</w:t>
            </w:r>
            <w:r>
              <w:rPr>
                <w:b/>
                <w:color w:val="404040"/>
                <w:w w:val="90"/>
                <w:sz w:val="29"/>
              </w:rPr>
              <w:t>ODALITE D</w:t>
            </w:r>
            <w:r>
              <w:rPr>
                <w:b/>
                <w:color w:val="404040"/>
                <w:w w:val="90"/>
                <w:sz w:val="36"/>
              </w:rPr>
              <w:t>’</w:t>
            </w:r>
            <w:r>
              <w:rPr>
                <w:b/>
                <w:color w:val="404040"/>
                <w:w w:val="90"/>
                <w:sz w:val="29"/>
              </w:rPr>
              <w:t xml:space="preserve">ACCES </w:t>
            </w:r>
            <w:r>
              <w:rPr>
                <w:b/>
                <w:color w:val="404040"/>
                <w:w w:val="90"/>
                <w:sz w:val="36"/>
              </w:rPr>
              <w:t>:</w:t>
            </w:r>
          </w:p>
        </w:tc>
      </w:tr>
      <w:tr>
        <w:trPr>
          <w:trHeight w:val="613" w:hRule="atLeast"/>
        </w:trPr>
        <w:tc>
          <w:tcPr>
            <w:tcW w:w="753" w:type="dxa"/>
            <w:tcBorders>
              <w:left w:val="single" w:sz="4" w:space="0" w:color="D9D9D9"/>
            </w:tcBorders>
            <w:shd w:fill="auto" w:val="clear"/>
          </w:tcPr>
          <w:p>
            <w:pPr>
              <w:pStyle w:val="TableParagraph"/>
              <w:spacing w:before="5" w:after="0"/>
              <w:rPr>
                <w:b/>
                <w:b/>
                <w:sz w:val="21"/>
              </w:rPr>
            </w:pPr>
            <w:r>
              <w:rPr>
                <w:b/>
                <w:sz w:val="21"/>
              </w:rPr>
            </w:r>
          </w:p>
          <w:p>
            <w:pPr>
              <w:pStyle w:val="TableParagraph"/>
              <w:ind w:right="103" w:hanging="0"/>
              <w:jc w:val="right"/>
              <w:rPr>
                <w:rFonts w:ascii="DejaVu Sans" w:hAnsi="DejaVu Sans"/>
              </w:rPr>
            </w:pPr>
            <w:r>
              <w:rPr>
                <w:rFonts w:ascii="DejaVu Sans" w:hAnsi="DejaVu Sans"/>
                <w:color w:val="404040"/>
                <w:w w:val="111"/>
              </w:rPr>
              <w:t>☒</w:t>
            </w:r>
          </w:p>
        </w:tc>
        <w:tc>
          <w:tcPr>
            <w:tcW w:w="9029" w:type="dxa"/>
            <w:tcBorders>
              <w:right w:val="single" w:sz="4" w:space="0" w:color="D9D9D9"/>
            </w:tcBorders>
            <w:shd w:fill="auto" w:val="clear"/>
          </w:tcPr>
          <w:p>
            <w:pPr>
              <w:pStyle w:val="TableParagraph"/>
              <w:spacing w:before="183" w:after="0"/>
              <w:ind w:left="114" w:hanging="0"/>
              <w:rPr>
                <w:sz w:val="32"/>
              </w:rPr>
            </w:pPr>
            <w:r>
              <w:rPr>
                <w:color w:val="404040"/>
                <w:sz w:val="32"/>
              </w:rPr>
              <w:t>Parcours de formation</w:t>
            </w:r>
          </w:p>
        </w:tc>
      </w:tr>
      <w:tr>
        <w:trPr>
          <w:trHeight w:val="648" w:hRule="atLeast"/>
        </w:trPr>
        <w:tc>
          <w:tcPr>
            <w:tcW w:w="753" w:type="dxa"/>
            <w:tcBorders>
              <w:left w:val="single" w:sz="4" w:space="0" w:color="D9D9D9"/>
              <w:bottom w:val="single" w:sz="4" w:space="0" w:color="D9D9D9"/>
            </w:tcBorders>
            <w:shd w:fill="auto" w:val="clear"/>
          </w:tcPr>
          <w:p>
            <w:pPr>
              <w:pStyle w:val="TableParagraph"/>
              <w:spacing w:before="53" w:after="0"/>
              <w:ind w:right="103" w:hanging="0"/>
              <w:jc w:val="right"/>
              <w:rPr>
                <w:rFonts w:ascii="DejaVu Sans" w:hAnsi="DejaVu Sans"/>
              </w:rPr>
            </w:pPr>
            <w:r>
              <w:rPr>
                <w:rFonts w:ascii="DejaVu Sans" w:hAnsi="DejaVu Sans"/>
                <w:color w:val="404040"/>
                <w:w w:val="111"/>
              </w:rPr>
              <w:t>☐</w:t>
            </w:r>
          </w:p>
        </w:tc>
        <w:tc>
          <w:tcPr>
            <w:tcW w:w="9029" w:type="dxa"/>
            <w:tcBorders>
              <w:bottom w:val="single" w:sz="4" w:space="0" w:color="D9D9D9"/>
              <w:right w:val="single" w:sz="4" w:space="0" w:color="D9D9D9"/>
            </w:tcBorders>
            <w:shd w:fill="auto" w:val="clear"/>
          </w:tcPr>
          <w:p>
            <w:pPr>
              <w:pStyle w:val="TableParagraph"/>
              <w:spacing w:lineRule="exact" w:line="358"/>
              <w:ind w:left="114" w:hanging="0"/>
              <w:rPr>
                <w:sz w:val="32"/>
              </w:rPr>
            </w:pPr>
            <w:r>
              <w:rPr>
                <w:color w:val="404040"/>
                <w:sz w:val="32"/>
              </w:rPr>
              <w:t>Validation des Acquis de l’Expérience (VAE)</w:t>
            </w:r>
          </w:p>
        </w:tc>
      </w:tr>
    </w:tbl>
    <w:p>
      <w:pPr>
        <w:pStyle w:val="Normal"/>
        <w:rPr/>
      </w:pPr>
      <w:r>
        <w:rPr/>
      </w:r>
    </w:p>
    <w:p>
      <w:pPr>
        <w:sectPr>
          <w:type w:val="continuous"/>
          <w:pgSz w:w="11906" w:h="16838"/>
          <w:pgMar w:left="1000" w:right="900" w:header="0" w:top="560" w:footer="996" w:bottom="1180" w:gutter="0"/>
          <w:formProt w:val="false"/>
          <w:textDirection w:val="lrTb"/>
          <w:docGrid w:type="default" w:linePitch="100" w:charSpace="0"/>
        </w:sectPr>
      </w:pPr>
    </w:p>
    <w:p>
      <w:pPr>
        <w:pStyle w:val="Corpsdetexte"/>
        <w:spacing w:lineRule="auto" w:line="290" w:before="43" w:after="0"/>
        <w:ind w:right="593" w:hanging="0"/>
        <w:jc w:val="center"/>
        <w:rPr>
          <w:b/>
          <w:b/>
          <w:bCs/>
          <w:sz w:val="32"/>
          <w:szCs w:val="32"/>
        </w:rPr>
      </w:pPr>
      <w:r>
        <w:rPr>
          <w:b/>
          <w:bCs/>
          <w:sz w:val="32"/>
          <w:szCs w:val="32"/>
        </w:rPr>
        <w:t>Say me</w:t>
      </w:r>
    </w:p>
    <w:p>
      <w:pPr>
        <w:pStyle w:val="Corpsdetexte"/>
        <w:spacing w:lineRule="auto" w:line="290" w:before="43" w:after="0"/>
        <w:ind w:right="593" w:hanging="0"/>
        <w:jc w:val="left"/>
        <w:rPr>
          <w:b w:val="false"/>
          <w:b w:val="false"/>
          <w:bCs w:val="false"/>
          <w:sz w:val="24"/>
          <w:szCs w:val="24"/>
        </w:rPr>
      </w:pPr>
      <w:r>
        <w:rPr>
          <w:b w:val="false"/>
          <w:bCs w:val="false"/>
          <w:sz w:val="24"/>
          <w:szCs w:val="24"/>
        </w:rPr>
      </w:r>
    </w:p>
    <w:p>
      <w:pPr>
        <w:pStyle w:val="Corpsdetexte"/>
        <w:spacing w:lineRule="auto" w:line="290" w:before="43" w:after="0"/>
        <w:ind w:right="593" w:hanging="0"/>
        <w:jc w:val="both"/>
        <w:rPr>
          <w:b w:val="false"/>
          <w:b w:val="false"/>
          <w:bCs w:val="false"/>
          <w:sz w:val="24"/>
          <w:szCs w:val="24"/>
        </w:rPr>
      </w:pPr>
      <w:r>
        <w:rPr>
          <w:b w:val="false"/>
          <w:bCs w:val="false"/>
          <w:sz w:val="24"/>
          <w:szCs w:val="24"/>
        </w:rPr>
        <w:t xml:space="preserve">Say Me est une plateforme collaborative </w:t>
      </w:r>
      <w:r>
        <w:rPr>
          <w:b w:val="false"/>
          <w:bCs w:val="false"/>
          <w:sz w:val="24"/>
          <w:szCs w:val="24"/>
        </w:rPr>
        <w:t xml:space="preserve">d’avis de consommateurs. Toute personne </w:t>
      </w:r>
      <w:r>
        <w:rPr>
          <w:b w:val="false"/>
          <w:bCs w:val="false"/>
          <w:sz w:val="24"/>
          <w:szCs w:val="24"/>
        </w:rPr>
        <w:t xml:space="preserve">peut venir </w:t>
      </w:r>
      <w:r>
        <w:rPr>
          <w:b w:val="false"/>
          <w:bCs w:val="false"/>
          <w:sz w:val="24"/>
          <w:szCs w:val="24"/>
        </w:rPr>
        <w:t>la</w:t>
      </w:r>
      <w:r>
        <w:rPr>
          <w:b w:val="false"/>
          <w:bCs w:val="false"/>
          <w:sz w:val="24"/>
          <w:szCs w:val="24"/>
        </w:rPr>
        <w:t xml:space="preserve"> consulter afin de prendre connai</w:t>
      </w:r>
      <w:r>
        <w:rPr>
          <w:b w:val="false"/>
          <w:bCs w:val="false"/>
          <w:sz w:val="24"/>
          <w:szCs w:val="24"/>
        </w:rPr>
        <w:t>s</w:t>
      </w:r>
      <w:r>
        <w:rPr>
          <w:b w:val="false"/>
          <w:bCs w:val="false"/>
          <w:sz w:val="24"/>
          <w:szCs w:val="24"/>
        </w:rPr>
        <w:t>sance d’avis sur un grand nombre de produit</w:t>
      </w:r>
      <w:r>
        <w:rPr>
          <w:b w:val="false"/>
          <w:bCs w:val="false"/>
          <w:sz w:val="24"/>
          <w:szCs w:val="24"/>
        </w:rPr>
        <w:t>s</w:t>
      </w:r>
      <w:r>
        <w:rPr>
          <w:b w:val="false"/>
          <w:bCs w:val="false"/>
          <w:sz w:val="24"/>
          <w:szCs w:val="24"/>
        </w:rPr>
        <w:t xml:space="preserve">. </w:t>
      </w:r>
    </w:p>
    <w:p>
      <w:pPr>
        <w:pStyle w:val="Corpsdetexte"/>
        <w:spacing w:lineRule="auto" w:line="290" w:before="43" w:after="0"/>
        <w:ind w:right="593" w:hanging="0"/>
        <w:jc w:val="both"/>
        <w:rPr>
          <w:b w:val="false"/>
          <w:b w:val="false"/>
          <w:bCs w:val="false"/>
          <w:sz w:val="24"/>
          <w:szCs w:val="24"/>
        </w:rPr>
      </w:pPr>
      <w:r>
        <w:rPr>
          <w:b w:val="false"/>
          <w:bCs w:val="false"/>
          <w:sz w:val="24"/>
          <w:szCs w:val="24"/>
        </w:rPr>
        <w:t>Le but étant d’aider une personnes à faire leurs choix parmi une gamme de produits toujours plus large aussi bien sur le net qu’en magasin. Afin de faire un vrai choix sans le facteur chance. Cette plateforme est indépendante de toute influence vendeurs et fabricants.</w:t>
      </w:r>
    </w:p>
    <w:p>
      <w:pPr>
        <w:pStyle w:val="Corpsdetexte"/>
        <w:spacing w:lineRule="auto" w:line="290" w:before="43" w:after="0"/>
        <w:ind w:right="593" w:hanging="0"/>
        <w:jc w:val="both"/>
        <w:rPr>
          <w:b w:val="false"/>
          <w:b w:val="false"/>
          <w:bCs w:val="false"/>
          <w:sz w:val="24"/>
          <w:szCs w:val="24"/>
        </w:rPr>
      </w:pPr>
      <w:r>
        <w:rPr>
          <w:b w:val="false"/>
          <w:bCs w:val="false"/>
          <w:sz w:val="24"/>
          <w:szCs w:val="24"/>
        </w:rPr>
        <w:t>Elle se veut ouverte à tous consommateurs et futurs acheteurs. Il n’y a pas de limite d’âge pour avoir besoin d’un avis sur un produit. Tout consommateur voulant partager son expérience du moment, peut facilement le faire.</w:t>
      </w:r>
    </w:p>
    <w:p>
      <w:pPr>
        <w:pStyle w:val="Corpsdetexte"/>
        <w:spacing w:lineRule="auto" w:line="290" w:before="43" w:after="0"/>
        <w:ind w:right="593" w:hanging="0"/>
        <w:jc w:val="both"/>
        <w:rPr>
          <w:b w:val="false"/>
          <w:b w:val="false"/>
          <w:bCs w:val="false"/>
          <w:sz w:val="24"/>
          <w:szCs w:val="24"/>
        </w:rPr>
      </w:pPr>
      <w:r>
        <w:rPr>
          <w:b w:val="false"/>
          <w:bCs w:val="false"/>
          <w:sz w:val="24"/>
          <w:szCs w:val="24"/>
        </w:rPr>
        <w:t xml:space="preserve">Une fonction de recherche par code barre, référence ou nom d’article est à disposition en plus de la barre de navigation afin d’optimiser la recherche. </w:t>
      </w:r>
    </w:p>
    <w:p>
      <w:pPr>
        <w:pStyle w:val="Corpsdetexte"/>
        <w:spacing w:lineRule="auto" w:line="290" w:before="43" w:after="0"/>
        <w:ind w:right="593" w:hanging="0"/>
        <w:jc w:val="both"/>
        <w:rPr>
          <w:b w:val="false"/>
          <w:b w:val="false"/>
          <w:bCs w:val="false"/>
          <w:sz w:val="24"/>
          <w:szCs w:val="24"/>
        </w:rPr>
      </w:pPr>
      <w:r>
        <w:rPr>
          <w:b w:val="false"/>
          <w:bCs w:val="false"/>
          <w:sz w:val="24"/>
          <w:szCs w:val="24"/>
        </w:rPr>
        <w:t>A cela, un tchat est également disponible pour discuter et échanger en temps réel sur les expériences utilisateurs. Il est ouvert à tous sujets, avec possibilité de création de salons personnalisables.</w:t>
      </w:r>
    </w:p>
    <w:p>
      <w:pPr>
        <w:pStyle w:val="Corpsdetexte"/>
        <w:spacing w:lineRule="auto" w:line="290" w:before="43" w:after="0"/>
        <w:ind w:right="593" w:hanging="0"/>
        <w:jc w:val="both"/>
        <w:rPr>
          <w:b w:val="false"/>
          <w:b w:val="false"/>
          <w:bCs w:val="false"/>
          <w:sz w:val="24"/>
          <w:szCs w:val="24"/>
        </w:rPr>
      </w:pPr>
      <w:r>
        <w:rPr>
          <w:b w:val="false"/>
          <w:bCs w:val="false"/>
          <w:sz w:val="24"/>
          <w:szCs w:val="24"/>
        </w:rPr>
        <w:t xml:space="preserve">Redonnons le pouvoir aux consommateurs. Dans cet élan le site </w:t>
      </w:r>
      <w:r>
        <w:rPr>
          <w:b w:val="false"/>
          <w:bCs w:val="false"/>
          <w:sz w:val="24"/>
          <w:szCs w:val="24"/>
        </w:rPr>
        <w:t>évoluera</w:t>
      </w:r>
      <w:r>
        <w:rPr>
          <w:b w:val="false"/>
          <w:bCs w:val="false"/>
          <w:sz w:val="24"/>
          <w:szCs w:val="24"/>
        </w:rPr>
        <w:t xml:space="preserve"> avec l’ajout de nouvelle</w:t>
      </w:r>
      <w:r>
        <w:rPr>
          <w:b w:val="false"/>
          <w:bCs w:val="false"/>
          <w:sz w:val="24"/>
          <w:szCs w:val="24"/>
        </w:rPr>
        <w:t>s</w:t>
      </w:r>
      <w:r>
        <w:rPr>
          <w:b w:val="false"/>
          <w:bCs w:val="false"/>
          <w:sz w:val="24"/>
          <w:szCs w:val="24"/>
        </w:rPr>
        <w:t xml:space="preserve"> </w:t>
      </w:r>
      <w:r>
        <w:rPr>
          <w:b w:val="false"/>
          <w:bCs w:val="false"/>
          <w:sz w:val="24"/>
          <w:szCs w:val="24"/>
        </w:rPr>
        <w:t>fonctionnalités</w:t>
      </w:r>
      <w:r>
        <w:rPr>
          <w:b w:val="false"/>
          <w:bCs w:val="false"/>
          <w:sz w:val="24"/>
          <w:szCs w:val="24"/>
        </w:rPr>
        <w:t xml:space="preserve"> comme </w:t>
      </w:r>
      <w:r>
        <w:rPr>
          <w:b w:val="false"/>
          <w:bCs w:val="false"/>
          <w:sz w:val="24"/>
          <w:szCs w:val="24"/>
        </w:rPr>
        <w:t xml:space="preserve">un </w:t>
      </w:r>
      <w:r>
        <w:rPr>
          <w:b w:val="false"/>
          <w:bCs w:val="false"/>
          <w:sz w:val="24"/>
          <w:szCs w:val="24"/>
        </w:rPr>
        <w:t xml:space="preserve">comparateur </w:t>
      </w:r>
      <w:r>
        <w:rPr>
          <w:b w:val="false"/>
          <w:bCs w:val="false"/>
          <w:sz w:val="24"/>
          <w:szCs w:val="24"/>
        </w:rPr>
        <w:t>de</w:t>
      </w:r>
      <w:r>
        <w:rPr>
          <w:b w:val="false"/>
          <w:bCs w:val="false"/>
          <w:sz w:val="24"/>
          <w:szCs w:val="24"/>
        </w:rPr>
        <w:t xml:space="preserve"> prix </w:t>
      </w:r>
      <w:r>
        <w:rPr>
          <w:b w:val="false"/>
          <w:bCs w:val="false"/>
          <w:sz w:val="24"/>
          <w:szCs w:val="24"/>
        </w:rPr>
        <w:t>et une application mobile</w:t>
      </w:r>
      <w:r>
        <w:rPr>
          <w:b w:val="false"/>
          <w:bCs w:val="false"/>
          <w:sz w:val="24"/>
          <w:szCs w:val="24"/>
        </w:rPr>
        <w:t>.</w:t>
      </w:r>
    </w:p>
    <w:p>
      <w:pPr>
        <w:pStyle w:val="Corpsdetexte"/>
        <w:spacing w:lineRule="auto" w:line="290" w:before="43" w:after="0"/>
        <w:ind w:right="593" w:hanging="0"/>
        <w:rPr/>
      </w:pPr>
      <w:r>
        <w:rPr/>
      </w:r>
    </w:p>
    <w:p>
      <w:pPr>
        <w:pStyle w:val="Corpsdetexte"/>
        <w:spacing w:lineRule="auto" w:line="290" w:before="43" w:after="0"/>
        <w:ind w:right="593" w:hanging="0"/>
        <w:rPr/>
      </w:pPr>
      <w:r>
        <w:rPr/>
      </w:r>
    </w:p>
    <w:sectPr>
      <w:footerReference w:type="default" r:id="rId4"/>
      <w:type w:val="nextPage"/>
      <w:pgSz w:w="11906" w:h="16838"/>
      <w:pgMar w:left="1000" w:right="900" w:header="0" w:top="1360" w:footer="996" w:bottom="11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rebuchet MS">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sdetexte"/>
      <w:spacing w:lineRule="auto" w:line="9"/>
      <w:rPr>
        <w:sz w:val="20"/>
      </w:rPr>
    </w:pPr>
    <w:r>
      <w:rPr>
        <w:sz w:val="20"/>
      </w:rPr>
      <mc:AlternateContent>
        <mc:Choice Requires="wpg">
          <w:drawing>
            <wp:anchor behindDoc="1" distT="0" distB="0" distL="0" distR="0" simplePos="0" locked="0" layoutInCell="1" allowOverlap="1" relativeHeight="4">
              <wp:simplePos x="0" y="0"/>
              <wp:positionH relativeFrom="page">
                <wp:posOffset>6000750</wp:posOffset>
              </wp:positionH>
              <wp:positionV relativeFrom="page">
                <wp:posOffset>9931400</wp:posOffset>
              </wp:positionV>
              <wp:extent cx="681990" cy="367030"/>
              <wp:effectExtent l="0" t="25400" r="0" b="27940"/>
              <wp:wrapNone/>
              <wp:docPr id="3" name="Group 4"/>
              <a:graphic xmlns:a="http://schemas.openxmlformats.org/drawingml/2006/main">
                <a:graphicData uri="http://schemas.microsoft.com/office/word/2010/wordprocessingGroup">
                  <wpg:wgp>
                    <wpg:cNvGrpSpPr/>
                    <wpg:grpSpPr>
                      <a:xfrm>
                        <a:off x="0" y="0"/>
                        <a:ext cx="681480" cy="366480"/>
                      </a:xfrm>
                    </wpg:grpSpPr>
                    <wps:wsp>
                      <wps:cNvSpPr/>
                      <wps:spPr>
                        <a:xfrm>
                          <a:off x="24120" y="0"/>
                          <a:ext cx="600120" cy="366480"/>
                        </a:xfrm>
                        <a:custGeom>
                          <a:avLst/>
                          <a:gdLst/>
                          <a:ahLst/>
                          <a:rect l="l" t="t" r="r" b="b"/>
                          <a:pathLst>
                            <a:path w="944" h="560">
                              <a:moveTo>
                                <a:pt x="0" y="93"/>
                              </a:moveTo>
                              <a:lnTo>
                                <a:pt x="4" y="75"/>
                              </a:lnTo>
                              <a:lnTo>
                                <a:pt x="14" y="60"/>
                              </a:lnTo>
                              <a:lnTo>
                                <a:pt x="28" y="50"/>
                              </a:lnTo>
                              <a:lnTo>
                                <a:pt x="47" y="47"/>
                              </a:lnTo>
                              <a:lnTo>
                                <a:pt x="425" y="47"/>
                              </a:lnTo>
                              <a:lnTo>
                                <a:pt x="444" y="43"/>
                              </a:lnTo>
                              <a:lnTo>
                                <a:pt x="458" y="33"/>
                              </a:lnTo>
                              <a:lnTo>
                                <a:pt x="468" y="18"/>
                              </a:lnTo>
                              <a:lnTo>
                                <a:pt x="472" y="0"/>
                              </a:lnTo>
                              <a:lnTo>
                                <a:pt x="476" y="18"/>
                              </a:lnTo>
                              <a:lnTo>
                                <a:pt x="486" y="33"/>
                              </a:lnTo>
                              <a:lnTo>
                                <a:pt x="500" y="43"/>
                              </a:lnTo>
                              <a:lnTo>
                                <a:pt x="519" y="47"/>
                              </a:lnTo>
                              <a:lnTo>
                                <a:pt x="897" y="47"/>
                              </a:lnTo>
                              <a:lnTo>
                                <a:pt x="916" y="50"/>
                              </a:lnTo>
                              <a:lnTo>
                                <a:pt x="930" y="60"/>
                              </a:lnTo>
                              <a:lnTo>
                                <a:pt x="940" y="75"/>
                              </a:lnTo>
                              <a:lnTo>
                                <a:pt x="944" y="93"/>
                              </a:lnTo>
                              <a:moveTo>
                                <a:pt x="944" y="467"/>
                              </a:moveTo>
                              <a:lnTo>
                                <a:pt x="940" y="485"/>
                              </a:lnTo>
                              <a:lnTo>
                                <a:pt x="930" y="500"/>
                              </a:lnTo>
                              <a:lnTo>
                                <a:pt x="916" y="510"/>
                              </a:lnTo>
                              <a:lnTo>
                                <a:pt x="897" y="513"/>
                              </a:lnTo>
                              <a:lnTo>
                                <a:pt x="519" y="513"/>
                              </a:lnTo>
                              <a:lnTo>
                                <a:pt x="500" y="517"/>
                              </a:lnTo>
                              <a:lnTo>
                                <a:pt x="486" y="527"/>
                              </a:lnTo>
                              <a:lnTo>
                                <a:pt x="476" y="542"/>
                              </a:lnTo>
                              <a:lnTo>
                                <a:pt x="472" y="560"/>
                              </a:lnTo>
                              <a:lnTo>
                                <a:pt x="468" y="542"/>
                              </a:lnTo>
                              <a:lnTo>
                                <a:pt x="458" y="527"/>
                              </a:lnTo>
                              <a:lnTo>
                                <a:pt x="444" y="517"/>
                              </a:lnTo>
                              <a:lnTo>
                                <a:pt x="425" y="513"/>
                              </a:lnTo>
                              <a:lnTo>
                                <a:pt x="47" y="513"/>
                              </a:lnTo>
                              <a:lnTo>
                                <a:pt x="28" y="510"/>
                              </a:lnTo>
                              <a:lnTo>
                                <a:pt x="14" y="500"/>
                              </a:lnTo>
                              <a:lnTo>
                                <a:pt x="4" y="485"/>
                              </a:lnTo>
                              <a:lnTo>
                                <a:pt x="0" y="467"/>
                              </a:lnTo>
                            </a:path>
                          </a:pathLst>
                        </a:custGeom>
                        <a:noFill/>
                        <a:ln w="10080">
                          <a:solidFill>
                            <a:srgbClr val="d9d9d9"/>
                          </a:solidFill>
                          <a:round/>
                        </a:ln>
                      </wps:spPr>
                      <wps:style>
                        <a:lnRef idx="0"/>
                        <a:fillRef idx="0"/>
                        <a:effectRef idx="0"/>
                        <a:fontRef idx="minor"/>
                      </wps:style>
                      <wps:bodyPr/>
                    </wps:wsp>
                    <pic:pic xmlns:pic="http://schemas.openxmlformats.org/drawingml/2006/picture">
                      <pic:nvPicPr>
                        <pic:cNvPr id="0" name="Picture 6" descr=""/>
                        <pic:cNvPicPr/>
                      </pic:nvPicPr>
                      <pic:blipFill>
                        <a:blip r:embed="rId1"/>
                        <a:stretch/>
                      </pic:blipFill>
                      <pic:spPr>
                        <a:xfrm>
                          <a:off x="0" y="148680"/>
                          <a:ext cx="645840" cy="97920"/>
                        </a:xfrm>
                        <a:prstGeom prst="rect">
                          <a:avLst/>
                        </a:prstGeom>
                        <a:ln>
                          <a:noFill/>
                        </a:ln>
                      </pic:spPr>
                    </pic:pic>
                    <pic:pic xmlns:pic="http://schemas.openxmlformats.org/drawingml/2006/picture">
                      <pic:nvPicPr>
                        <pic:cNvPr id="1" name="Picture 5" descr=""/>
                        <pic:cNvPicPr/>
                      </pic:nvPicPr>
                      <pic:blipFill>
                        <a:blip r:embed="rId2"/>
                        <a:stretch/>
                      </pic:blipFill>
                      <pic:spPr>
                        <a:xfrm>
                          <a:off x="262080" y="74160"/>
                          <a:ext cx="419040" cy="217800"/>
                        </a:xfrm>
                        <a:prstGeom prst="rect">
                          <a:avLst/>
                        </a:prstGeom>
                        <a:ln>
                          <a:noFill/>
                        </a:ln>
                      </pic:spPr>
                    </pic:pic>
                  </wpg:wgp>
                </a:graphicData>
              </a:graphic>
            </wp:anchor>
          </w:drawing>
        </mc:Choice>
        <mc:Fallback>
          <w:pict>
            <v:group id="shape_0" alt="Group 4" style="position:absolute;margin-left:472.5pt;margin-top:782pt;width:53.65pt;height:28.85pt" coordorigin="9450,15640" coordsize="1073,577">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left:9450;top:15874;width:1016;height:153;mso-position-horizontal-relative:page;mso-position-vertical-relative:page" type="shapetype_75">
                <v:imagedata r:id="rId1" o:detectmouseclick="t"/>
                <w10:wrap type="none"/>
                <v:stroke color="#3465a4" joinstyle="round" endcap="flat"/>
              </v:shape>
              <v:shape id="shape_0" ID="Picture 5" stroked="f" style="position:absolute;left:9863;top:15757;width:659;height:342;mso-position-horizontal-relative:page;mso-position-vertical-relative:page" type="shapetype_75">
                <v:imagedata r:id="rId2" o:detectmouseclick="t"/>
                <w10:wrap type="none"/>
                <v:stroke color="#3465a4" joinstyle="round" endcap="flat"/>
              </v:shape>
            </v:group>
          </w:pict>
        </mc:Fallback>
      </mc:AlternateContent>
      <mc:AlternateContent>
        <mc:Choice Requires="wps">
          <w:drawing>
            <wp:anchor behindDoc="1" distT="0" distB="0" distL="0" distR="0" simplePos="0" locked="0" layoutInCell="1" allowOverlap="1" relativeHeight="5">
              <wp:simplePos x="0" y="0"/>
              <wp:positionH relativeFrom="page">
                <wp:posOffset>6414135</wp:posOffset>
              </wp:positionH>
              <wp:positionV relativeFrom="page">
                <wp:posOffset>9996805</wp:posOffset>
              </wp:positionV>
              <wp:extent cx="157480" cy="235585"/>
              <wp:effectExtent l="3810" t="0" r="1905" b="0"/>
              <wp:wrapNone/>
              <wp:docPr id="4" name="Text Box 3"/>
              <a:graphic xmlns:a="http://schemas.openxmlformats.org/drawingml/2006/main">
                <a:graphicData uri="http://schemas.microsoft.com/office/word/2010/wordprocessingShape">
                  <wps:wsp>
                    <wps:cNvSpPr/>
                    <wps:spPr>
                      <a:xfrm>
                        <a:off x="0" y="0"/>
                        <a:ext cx="156960" cy="235080"/>
                      </a:xfrm>
                      <a:prstGeom prst="rect">
                        <a:avLst/>
                      </a:prstGeom>
                      <a:noFill/>
                      <a:ln>
                        <a:noFill/>
                      </a:ln>
                    </wps:spPr>
                    <wps:style>
                      <a:lnRef idx="0"/>
                      <a:fillRef idx="0"/>
                      <a:effectRef idx="0"/>
                      <a:fontRef idx="minor"/>
                    </wps:style>
                    <wps:txbx>
                      <w:txbxContent>
                        <w:p>
                          <w:pPr>
                            <w:pStyle w:val="Contenudecadre"/>
                            <w:spacing w:before="23" w:after="0"/>
                            <w:ind w:left="40" w:hanging="0"/>
                            <w:rPr>
                              <w:color w:val="000000"/>
                            </w:rPr>
                          </w:pPr>
                          <w:r>
                            <w:rPr>
                              <w:color w:val="000000"/>
                            </w:rPr>
                            <w:fldChar w:fldCharType="begin"/>
                          </w:r>
                          <w:r>
                            <w:rPr/>
                            <w:instrText> PAGE </w:instrText>
                          </w:r>
                          <w:r>
                            <w:rPr/>
                            <w:fldChar w:fldCharType="separate"/>
                          </w:r>
                          <w:r>
                            <w:rPr/>
                            <w:t>1</w:t>
                          </w:r>
                          <w:r>
                            <w:rPr/>
                            <w:fldChar w:fldCharType="end"/>
                          </w:r>
                        </w:p>
                      </w:txbxContent>
                    </wps:txbx>
                    <wps:bodyPr lIns="0" rIns="0" tIns="0" bIns="0">
                      <a:noAutofit/>
                    </wps:bodyPr>
                  </wps:wsp>
                </a:graphicData>
              </a:graphic>
            </wp:anchor>
          </w:drawing>
        </mc:Choice>
        <mc:Fallback>
          <w:pict>
            <v:rect id="shape_0" ID="Text Box 3" stroked="f" style="position:absolute;margin-left:505.05pt;margin-top:787.15pt;width:12.3pt;height:18.45pt;mso-position-horizontal-relative:page;mso-position-vertical-relative:page">
              <w10:wrap type="square"/>
              <v:fill o:detectmouseclick="t" on="false"/>
              <v:stroke color="#3465a4" joinstyle="round" endcap="flat"/>
              <v:textbox>
                <w:txbxContent>
                  <w:p>
                    <w:pPr>
                      <w:pStyle w:val="Contenudecadre"/>
                      <w:spacing w:before="23" w:after="0"/>
                      <w:ind w:left="40" w:hanging="0"/>
                      <w:rPr>
                        <w:color w:val="000000"/>
                      </w:rPr>
                    </w:pPr>
                    <w:r>
                      <w:rPr>
                        <w:color w:val="000000"/>
                      </w:rPr>
                      <w:fldChar w:fldCharType="begin"/>
                    </w:r>
                    <w:r>
                      <w:rPr/>
                      <w:instrText> PAGE </w:instrText>
                    </w:r>
                    <w:r>
                      <w:rPr/>
                      <w:fldChar w:fldCharType="separate"/>
                    </w:r>
                    <w:r>
                      <w:rPr/>
                      <w:t>1</w:t>
                    </w:r>
                    <w:r>
                      <w:rPr/>
                      <w:fldChar w:fldCharType="end"/>
                    </w:r>
                  </w:p>
                </w:txbxContent>
              </v:textbox>
            </v:rect>
          </w:pict>
        </mc:Fallback>
      </mc:AlternateContent>
      <mc:AlternateContent>
        <mc:Choice Requires="wps">
          <w:drawing>
            <wp:anchor behindDoc="1" distT="0" distB="0" distL="0" distR="0" simplePos="0" locked="0" layoutInCell="1" allowOverlap="1" relativeHeight="6">
              <wp:simplePos x="0" y="0"/>
              <wp:positionH relativeFrom="page">
                <wp:posOffset>5884545</wp:posOffset>
              </wp:positionH>
              <wp:positionV relativeFrom="page">
                <wp:posOffset>10044430</wp:posOffset>
              </wp:positionV>
              <wp:extent cx="299720" cy="166370"/>
              <wp:effectExtent l="0" t="0" r="0" b="1270"/>
              <wp:wrapNone/>
              <wp:docPr id="6" name="Text Box 2"/>
              <a:graphic xmlns:a="http://schemas.openxmlformats.org/drawingml/2006/main">
                <a:graphicData uri="http://schemas.microsoft.com/office/word/2010/wordprocessingShape">
                  <wps:wsp>
                    <wps:cNvSpPr/>
                    <wps:spPr>
                      <a:xfrm>
                        <a:off x="0" y="0"/>
                        <a:ext cx="299160" cy="165600"/>
                      </a:xfrm>
                      <a:prstGeom prst="rect">
                        <a:avLst/>
                      </a:prstGeom>
                      <a:noFill/>
                      <a:ln>
                        <a:noFill/>
                      </a:ln>
                    </wps:spPr>
                    <wps:style>
                      <a:lnRef idx="0"/>
                      <a:fillRef idx="0"/>
                      <a:effectRef idx="0"/>
                      <a:fontRef idx="minor"/>
                    </wps:style>
                    <wps:txbx>
                      <w:txbxContent>
                        <w:p>
                          <w:pPr>
                            <w:pStyle w:val="Contenudecadre"/>
                            <w:spacing w:lineRule="exact" w:line="232"/>
                            <w:ind w:left="20" w:hanging="0"/>
                            <w:rPr/>
                          </w:pPr>
                          <w:r>
                            <w:rPr>
                              <w:color w:val="7E7E7E"/>
                              <w:w w:val="85"/>
                            </w:rPr>
                            <w:t>Page</w:t>
                          </w:r>
                        </w:p>
                      </w:txbxContent>
                    </wps:txbx>
                    <wps:bodyPr lIns="0" rIns="0" tIns="0" bIns="0">
                      <a:noAutofit/>
                    </wps:bodyPr>
                  </wps:wsp>
                </a:graphicData>
              </a:graphic>
            </wp:anchor>
          </w:drawing>
        </mc:Choice>
        <mc:Fallback>
          <w:pict>
            <v:rect id="shape_0" ID="Text Box 2" stroked="f" style="position:absolute;margin-left:463.35pt;margin-top:790.9pt;width:23.5pt;height:13pt;mso-position-horizontal-relative:page;mso-position-vertical-relative:page">
              <w10:wrap type="square"/>
              <v:fill o:detectmouseclick="t" on="false"/>
              <v:stroke color="#3465a4" joinstyle="round" endcap="flat"/>
              <v:textbox>
                <w:txbxContent>
                  <w:p>
                    <w:pPr>
                      <w:pStyle w:val="Contenudecadre"/>
                      <w:spacing w:lineRule="exact" w:line="232"/>
                      <w:ind w:left="20" w:hanging="0"/>
                      <w:rPr/>
                    </w:pPr>
                    <w:r>
                      <w:rPr>
                        <w:color w:val="7E7E7E"/>
                        <w:w w:val="85"/>
                      </w:rPr>
                      <w:t>Page</w:t>
                    </w:r>
                  </w:p>
                </w:txbxContent>
              </v:textbox>
            </v:rect>
          </w:pict>
        </mc:Fallback>
      </mc:AlternateContent>
      <mc:AlternateContent>
        <mc:Choice Requires="wps">
          <w:drawing>
            <wp:anchor behindDoc="1" distT="0" distB="0" distL="0" distR="0" simplePos="0" locked="0" layoutInCell="1" allowOverlap="1" relativeHeight="7">
              <wp:simplePos x="0" y="0"/>
              <wp:positionH relativeFrom="page">
                <wp:posOffset>642620</wp:posOffset>
              </wp:positionH>
              <wp:positionV relativeFrom="page">
                <wp:posOffset>10063480</wp:posOffset>
              </wp:positionV>
              <wp:extent cx="848995" cy="140970"/>
              <wp:effectExtent l="4445" t="0" r="0" b="0"/>
              <wp:wrapNone/>
              <wp:docPr id="8" name="Text Box 1"/>
              <a:graphic xmlns:a="http://schemas.openxmlformats.org/drawingml/2006/main">
                <a:graphicData uri="http://schemas.microsoft.com/office/word/2010/wordprocessingShape">
                  <wps:wsp>
                    <wps:cNvSpPr/>
                    <wps:spPr>
                      <a:xfrm>
                        <a:off x="0" y="0"/>
                        <a:ext cx="848520" cy="140400"/>
                      </a:xfrm>
                      <a:prstGeom prst="rect">
                        <a:avLst/>
                      </a:prstGeom>
                      <a:noFill/>
                      <a:ln>
                        <a:noFill/>
                      </a:ln>
                    </wps:spPr>
                    <wps:style>
                      <a:lnRef idx="0"/>
                      <a:fillRef idx="0"/>
                      <a:effectRef idx="0"/>
                      <a:fontRef idx="minor"/>
                    </wps:style>
                    <wps:txbx>
                      <w:txbxContent>
                        <w:p>
                          <w:pPr>
                            <w:pStyle w:val="Contenudecadre"/>
                            <w:spacing w:lineRule="exact" w:line="193"/>
                            <w:ind w:left="20" w:hanging="0"/>
                            <w:rPr>
                              <w:sz w:val="18"/>
                            </w:rPr>
                          </w:pPr>
                          <w:r>
                            <w:rPr>
                              <w:color w:val="7E7E7E"/>
                              <w:w w:val="95"/>
                              <w:sz w:val="18"/>
                            </w:rPr>
                            <w:t>Résumé</w:t>
                          </w:r>
                          <w:r>
                            <w:rPr>
                              <w:color w:val="7E7E7E"/>
                              <w:spacing w:val="-25"/>
                              <w:w w:val="95"/>
                              <w:sz w:val="18"/>
                            </w:rPr>
                            <w:t xml:space="preserve"> </w:t>
                          </w:r>
                          <w:r>
                            <w:rPr>
                              <w:color w:val="7E7E7E"/>
                              <w:w w:val="95"/>
                              <w:sz w:val="18"/>
                            </w:rPr>
                            <w:t>de</w:t>
                          </w:r>
                          <w:r>
                            <w:rPr>
                              <w:color w:val="7E7E7E"/>
                              <w:spacing w:val="-25"/>
                              <w:w w:val="95"/>
                              <w:sz w:val="18"/>
                            </w:rPr>
                            <w:t xml:space="preserve"> </w:t>
                          </w:r>
                          <w:r>
                            <w:rPr>
                              <w:color w:val="7E7E7E"/>
                              <w:w w:val="95"/>
                              <w:sz w:val="18"/>
                            </w:rPr>
                            <w:t>projet</w:t>
                          </w:r>
                        </w:p>
                      </w:txbxContent>
                    </wps:txbx>
                    <wps:bodyPr lIns="0" rIns="0" tIns="0" bIns="0">
                      <a:noAutofit/>
                    </wps:bodyPr>
                  </wps:wsp>
                </a:graphicData>
              </a:graphic>
            </wp:anchor>
          </w:drawing>
        </mc:Choice>
        <mc:Fallback>
          <w:pict>
            <v:rect id="shape_0" ID="Text Box 1" stroked="f" style="position:absolute;margin-left:50.6pt;margin-top:792.4pt;width:66.75pt;height:11pt;mso-position-horizontal-relative:page;mso-position-vertical-relative:page">
              <w10:wrap type="square"/>
              <v:fill o:detectmouseclick="t" on="false"/>
              <v:stroke color="#3465a4" joinstyle="round" endcap="flat"/>
              <v:textbox>
                <w:txbxContent>
                  <w:p>
                    <w:pPr>
                      <w:pStyle w:val="Contenudecadre"/>
                      <w:spacing w:lineRule="exact" w:line="193"/>
                      <w:ind w:left="20" w:hanging="0"/>
                      <w:rPr>
                        <w:sz w:val="18"/>
                      </w:rPr>
                    </w:pPr>
                    <w:r>
                      <w:rPr>
                        <w:color w:val="7E7E7E"/>
                        <w:w w:val="95"/>
                        <w:sz w:val="18"/>
                      </w:rPr>
                      <w:t>Résumé</w:t>
                    </w:r>
                    <w:r>
                      <w:rPr>
                        <w:color w:val="7E7E7E"/>
                        <w:spacing w:val="-25"/>
                        <w:w w:val="95"/>
                        <w:sz w:val="18"/>
                      </w:rPr>
                      <w:t xml:space="preserve"> </w:t>
                    </w:r>
                    <w:r>
                      <w:rPr>
                        <w:color w:val="7E7E7E"/>
                        <w:w w:val="95"/>
                        <w:sz w:val="18"/>
                      </w:rPr>
                      <w:t>de</w:t>
                    </w:r>
                    <w:r>
                      <w:rPr>
                        <w:color w:val="7E7E7E"/>
                        <w:spacing w:val="-25"/>
                        <w:w w:val="95"/>
                        <w:sz w:val="18"/>
                      </w:rPr>
                      <w:t xml:space="preserve"> </w:t>
                    </w:r>
                    <w:r>
                      <w:rPr>
                        <w:color w:val="7E7E7E"/>
                        <w:w w:val="95"/>
                        <w:sz w:val="18"/>
                      </w:rPr>
                      <w:t>projet</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pPr>
      <w:widowControl/>
      <w:bidi w:val="0"/>
      <w:jc w:val="left"/>
    </w:pPr>
    <w:rPr>
      <w:rFonts w:ascii="Arial" w:hAnsi="Arial" w:eastAsia="Arial" w:cs="Arial"/>
      <w:color w:val="auto"/>
      <w:kern w:val="0"/>
      <w:sz w:val="22"/>
      <w:szCs w:val="22"/>
      <w:lang w:val="fr-FR" w:eastAsia="fr-FR" w:bidi="fr-FR"/>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uiPriority w:val="1"/>
    <w:qFormat/>
    <w:pPr/>
    <w:rPr>
      <w:sz w:val="24"/>
      <w:szCs w:val="24"/>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Pieddepage">
    <w:name w:val="Footer"/>
    <w:basedOn w:val="Normal"/>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LibreOffice/6.2.8.2$Linux_X86_64 LibreOffice_project/20$Build-2</Application>
  <Pages>2</Pages>
  <Words>246</Words>
  <Characters>1269</Characters>
  <CharactersWithSpaces>1491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2019-01-04T09:16:00Z</dcterms:created>
  <dc:creator>Monquet Miguel</dc:creator>
  <dc:description/>
  <dc:language>fr-FR</dc:language>
  <cp:lastModifiedBy/>
  <dcterms:modified xsi:type="dcterms:W3CDTF">2019-11-24T22:41:28Z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2017-07-17T00:00:00Z</vt:filetime>
  </property>
  <property fmtid="{D5CDD505-2E9C-101B-9397-08002B2CF9AE}" pid="4" name="Creator">
    <vt:lpwstr>Microsoft® Word 2013</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2018-02-26T00:00:00Z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