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color w:val="595959"/>
          <w:sz w:val="22"/>
        </w:rPr>
        <w:t>MÓDULO IV — DESARROLLO FULLSTACK</w:t>
      </w:r>
    </w:p>
    <w:p>
      <w:pPr>
        <w:spacing w:after="40"/>
        <w:jc w:val="center"/>
      </w:pPr>
      <w:r>
        <w:rPr>
          <w:b/>
          <w:color w:val="1F4E79"/>
          <w:sz w:val="60"/>
        </w:rPr>
        <w:t>SESIÓN 3</w:t>
      </w:r>
    </w:p>
    <w:p>
      <w:pPr>
        <w:spacing w:after="120"/>
        <w:jc w:val="center"/>
      </w:pPr>
      <w:r>
        <w:rPr>
          <w:b/>
          <w:i w:val="0"/>
          <w:sz w:val="32"/>
        </w:rPr>
        <w:t>Pruebas Unitarias, de Componentes y de API</w:t>
      </w:r>
    </w:p>
    <w:p>
      <w:pPr>
        <w:spacing w:after="560"/>
        <w:jc w:val="center"/>
      </w:pPr>
      <w:r>
        <w:rPr>
          <w:b w:val="0"/>
          <w:i/>
          <w:color w:val="595959"/>
          <w:sz w:val="24"/>
        </w:rPr>
        <w:t>Informe de ejecución de los tres laboratorios</w:t>
      </w:r>
    </w:p>
    <w:tbl>
      <w:tblPr>
        <w:tblW w:type="auto" w:w="0"/>
        <w:jc w:val="center"/>
        <w:tblLook w:firstColumn="1" w:firstRow="1" w:lastColumn="0" w:lastRow="0" w:noHBand="0" w:noVBand="1" w:val="04A0"/>
      </w:tblPr>
      <w:tblGrid>
        <w:gridCol w:w="4680"/>
        <w:gridCol w:w="4680"/>
      </w:tblGrid>
      <w:tr>
        <w:tc>
          <w:tcPr>
            <w:tcW w:type="dxa" w:w="2448"/>
          </w:tcPr>
          <w:p>
            <w:pPr>
              <w:spacing w:after="80"/>
            </w:pPr>
            <w:r>
              <w:rPr>
                <w:b/>
                <w:color w:val="1F4E79"/>
                <w:sz w:val="22"/>
              </w:rPr>
              <w:t>Estudiante</w:t>
            </w:r>
          </w:p>
        </w:tc>
        <w:tc>
          <w:tcPr>
            <w:tcW w:type="dxa" w:w="6192"/>
          </w:tcPr>
          <w:p>
            <w:pPr>
              <w:spacing w:after="80"/>
            </w:pPr>
            <w:r>
              <w:rPr>
                <w:sz w:val="22"/>
              </w:rPr>
              <w:t>Albert Omar Araya Cory</w:t>
            </w:r>
          </w:p>
        </w:tc>
      </w:tr>
      <w:tr>
        <w:tc>
          <w:tcPr>
            <w:tcW w:type="dxa" w:w="2448"/>
          </w:tcPr>
          <w:p>
            <w:pPr>
              <w:spacing w:after="80"/>
            </w:pPr>
            <w:r>
              <w:rPr>
                <w:b/>
                <w:color w:val="1F4E79"/>
                <w:sz w:val="22"/>
              </w:rPr>
              <w:t>Repositorio</w:t>
            </w:r>
          </w:p>
        </w:tc>
        <w:tc>
          <w:tcPr>
            <w:tcW w:type="dxa" w:w="6192"/>
          </w:tcPr>
          <w:p>
            <w:pPr>
              <w:spacing w:after="80"/>
            </w:pPr>
            <w:r>
              <w:rPr>
                <w:sz w:val="22"/>
              </w:rPr>
              <w:t>github.com/albrtaraya/fullstack-lab-1-1ci-cd</w:t>
            </w:r>
          </w:p>
        </w:tc>
      </w:tr>
      <w:tr>
        <w:tc>
          <w:tcPr>
            <w:tcW w:type="dxa" w:w="2448"/>
          </w:tcPr>
          <w:p>
            <w:pPr>
              <w:spacing w:after="80"/>
            </w:pPr>
            <w:r>
              <w:rPr>
                <w:b/>
                <w:color w:val="1F4E79"/>
                <w:sz w:val="22"/>
              </w:rPr>
              <w:t>Rama</w:t>
            </w:r>
          </w:p>
        </w:tc>
        <w:tc>
          <w:tcPr>
            <w:tcW w:type="dxa" w:w="6192"/>
          </w:tcPr>
          <w:p>
            <w:pPr>
              <w:spacing w:after="80"/>
            </w:pPr>
            <w:r>
              <w:rPr>
                <w:sz w:val="22"/>
              </w:rPr>
              <w:t>feature/pruebas-vitest</w:t>
            </w:r>
          </w:p>
        </w:tc>
      </w:tr>
      <w:tr>
        <w:tc>
          <w:tcPr>
            <w:tcW w:type="dxa" w:w="2448"/>
          </w:tcPr>
          <w:p>
            <w:pPr>
              <w:spacing w:after="80"/>
            </w:pPr>
            <w:r>
              <w:rPr>
                <w:b/>
                <w:color w:val="1F4E79"/>
                <w:sz w:val="22"/>
              </w:rPr>
              <w:t>Pull Request</w:t>
            </w:r>
          </w:p>
        </w:tc>
        <w:tc>
          <w:tcPr>
            <w:tcW w:type="dxa" w:w="6192"/>
          </w:tcPr>
          <w:p>
            <w:pPr>
              <w:spacing w:after="80"/>
            </w:pPr>
            <w:r>
              <w:rPr>
                <w:sz w:val="22"/>
              </w:rPr>
              <w:t>#5 — Abierto, pipeline en verde</w:t>
            </w:r>
          </w:p>
        </w:tc>
      </w:tr>
      <w:tr>
        <w:tc>
          <w:tcPr>
            <w:tcW w:type="dxa" w:w="2448"/>
          </w:tcPr>
          <w:p>
            <w:pPr>
              <w:spacing w:after="80"/>
            </w:pPr>
            <w:r>
              <w:rPr>
                <w:b/>
                <w:color w:val="1F4E79"/>
                <w:sz w:val="22"/>
              </w:rPr>
              <w:t>Suite</w:t>
            </w:r>
          </w:p>
        </w:tc>
        <w:tc>
          <w:tcPr>
            <w:tcW w:type="dxa" w:w="6192"/>
          </w:tcPr>
          <w:p>
            <w:pPr>
              <w:spacing w:after="80"/>
            </w:pPr>
            <w:r>
              <w:rPr>
                <w:sz w:val="22"/>
              </w:rPr>
              <w:t>19 pruebas en 3 archivos</w:t>
            </w:r>
          </w:p>
        </w:tc>
      </w:tr>
      <w:tr>
        <w:tc>
          <w:tcPr>
            <w:tcW w:type="dxa" w:w="2448"/>
          </w:tcPr>
          <w:p>
            <w:pPr>
              <w:spacing w:after="80"/>
            </w:pPr>
            <w:r>
              <w:rPr>
                <w:b/>
                <w:color w:val="1F4E79"/>
                <w:sz w:val="22"/>
              </w:rPr>
              <w:t>Modalidad</w:t>
            </w:r>
          </w:p>
        </w:tc>
        <w:tc>
          <w:tcPr>
            <w:tcW w:type="dxa" w:w="6192"/>
          </w:tcPr>
          <w:p>
            <w:pPr>
              <w:spacing w:after="80"/>
            </w:pPr>
            <w:r>
              <w:rPr>
                <w:sz w:val="22"/>
              </w:rPr>
              <w:t>Individual</w:t>
            </w:r>
          </w:p>
        </w:tc>
      </w:tr>
      <w:tr>
        <w:tc>
          <w:tcPr>
            <w:tcW w:type="dxa" w:w="2448"/>
          </w:tcPr>
          <w:p>
            <w:pPr>
              <w:spacing w:after="80"/>
            </w:pPr>
            <w:r>
              <w:rPr>
                <w:b/>
                <w:color w:val="1F4E79"/>
                <w:sz w:val="22"/>
              </w:rPr>
              <w:t>Fecha</w:t>
            </w:r>
          </w:p>
        </w:tc>
        <w:tc>
          <w:tcPr>
            <w:tcW w:type="dxa" w:w="6192"/>
          </w:tcPr>
          <w:p>
            <w:pPr>
              <w:spacing w:after="80"/>
            </w:pPr>
            <w:r>
              <w:rPr>
                <w:sz w:val="22"/>
              </w:rPr>
              <w:t>09 de septiembre de 2026</w:t>
            </w:r>
          </w:p>
        </w:tc>
      </w:tr>
    </w:tbl>
    <w:p/>
    <w:p/>
    <w:p/>
    <w:p/>
    <w:p>
      <w:pPr>
        <w:spacing w:after="80"/>
        <w:jc w:val="center"/>
      </w:pPr>
      <w:r>
        <w:rPr>
          <w:b/>
          <w:i w:val="0"/>
          <w:color w:val="1F4E79"/>
          <w:sz w:val="24"/>
        </w:rPr>
        <w:t>Insignias obtenidas</w:t>
      </w:r>
    </w:p>
    <w:p>
      <w:pPr>
        <w:spacing w:after="80"/>
        <w:jc w:val="center"/>
      </w:pPr>
      <w:r>
        <w:rPr>
          <w:b/>
          <w:i w:val="0"/>
          <w:color w:val="1E7B34"/>
          <w:sz w:val="22"/>
        </w:rPr>
        <w:t>🐛 Cazador de Bugs (10 pts)   ·   🏅 Triple Verde (15 pts)</w:t>
      </w:r>
    </w:p>
    <w:p>
      <w:r>
        <w:br w:type="page"/>
      </w:r>
    </w:p>
    <w:p>
      <w:pPr>
        <w:pStyle w:val="Heading1"/>
      </w:pPr>
      <w:r>
        <w:t>Resumen de ejecución</w:t>
      </w:r>
    </w:p>
    <w:p>
      <w:pPr>
        <w:spacing w:after="120"/>
      </w:pPr>
      <w:r>
        <w:rPr>
          <w:b w:val="0"/>
          <w:i w:val="0"/>
          <w:sz w:val="22"/>
        </w:rPr>
        <w:t>La Sesión 3 construye la pirámide de pruebas sobre el proyecto: pruebas unitarias de funciones puras, pruebas de componente que simulan interacción real del usuario, y pruebas de API. El tercer laboratorio cierra el ciclo con una cacería de bugs guiada por pruebas.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val="clear" w:color="auto" w:fill="1F4E79"/>
          </w:tcPr>
          <w:p>
            <w:pPr>
              <w:spacing w:after="40"/>
            </w:pPr>
            <w:r/>
            <w:r>
              <w:rPr>
                <w:b/>
                <w:color w:val="FFFFFF"/>
                <w:sz w:val="20"/>
              </w:rPr>
              <w:t>Laboratorio</w:t>
            </w:r>
          </w:p>
        </w:tc>
        <w:tc>
          <w:tcPr>
            <w:tcW w:type="dxa" w:w="5040"/>
            <w:shd w:val="clear" w:color="auto" w:fill="1F4E79"/>
          </w:tcPr>
          <w:p>
            <w:pPr>
              <w:spacing w:after="40"/>
            </w:pPr>
            <w:r/>
            <w:r>
              <w:rPr>
                <w:b/>
                <w:color w:val="FFFFFF"/>
                <w:sz w:val="20"/>
              </w:rPr>
              <w:t>Nombre</w:t>
            </w:r>
          </w:p>
        </w:tc>
        <w:tc>
          <w:tcPr>
            <w:tcW w:type="dxa" w:w="1152"/>
            <w:shd w:val="clear" w:color="auto" w:fill="1F4E79"/>
          </w:tcPr>
          <w:p>
            <w:pPr>
              <w:spacing w:after="40"/>
            </w:pPr>
            <w:r/>
            <w:r>
              <w:rPr>
                <w:b/>
                <w:color w:val="FFFFFF"/>
                <w:sz w:val="20"/>
              </w:rPr>
              <w:t>Tiempo</w:t>
            </w:r>
          </w:p>
        </w:tc>
        <w:tc>
          <w:tcPr>
            <w:tcW w:type="dxa" w:w="1728"/>
            <w:shd w:val="clear" w:color="auto" w:fill="1F4E79"/>
          </w:tcPr>
          <w:p>
            <w:pPr>
              <w:spacing w:after="40"/>
            </w:pPr>
            <w:r/>
            <w:r>
              <w:rPr>
                <w:b/>
                <w:color w:val="FFFFFF"/>
                <w:sz w:val="20"/>
              </w:rPr>
              <w:t>Estado</w:t>
            </w:r>
          </w:p>
        </w:tc>
      </w:tr>
      <w:tr>
        <w:tc>
          <w:tcPr>
            <w:tcW w:type="dxa" w:w="1440"/>
          </w:tcPr>
          <w:p>
            <w:pPr>
              <w:spacing w:after="40"/>
            </w:pPr>
            <w:r/>
            <w:r>
              <w:rPr>
                <w:sz w:val="20"/>
              </w:rPr>
              <w:t>1</w:t>
            </w:r>
          </w:p>
        </w:tc>
        <w:tc>
          <w:tcPr>
            <w:tcW w:type="dxa" w:w="5040"/>
          </w:tcPr>
          <w:p>
            <w:pPr>
              <w:spacing w:after="40"/>
            </w:pPr>
            <w:r/>
            <w:r>
              <w:rPr>
                <w:sz w:val="20"/>
              </w:rPr>
              <w:t>Configurar Vitest y pruebas unitarias</w:t>
            </w:r>
          </w:p>
        </w:tc>
        <w:tc>
          <w:tcPr>
            <w:tcW w:type="dxa" w:w="1152"/>
          </w:tcPr>
          <w:p>
            <w:pPr>
              <w:spacing w:after="40"/>
            </w:pPr>
            <w:r/>
            <w:r>
              <w:rPr>
                <w:sz w:val="20"/>
              </w:rPr>
              <w:t>40 min</w:t>
            </w:r>
          </w:p>
        </w:tc>
        <w:tc>
          <w:tcPr>
            <w:tcW w:type="dxa" w:w="1728"/>
          </w:tcPr>
          <w:p>
            <w:pPr>
              <w:spacing w:after="40"/>
            </w:pPr>
            <w:r/>
            <w:r>
              <w:rPr>
                <w:b/>
                <w:color w:val="1E7B34"/>
                <w:sz w:val="20"/>
              </w:rPr>
              <w:t>Cumplido</w:t>
            </w:r>
          </w:p>
        </w:tc>
      </w:tr>
      <w:tr>
        <w:tc>
          <w:tcPr>
            <w:tcW w:type="dxa" w:w="1440"/>
          </w:tcPr>
          <w:p>
            <w:pPr>
              <w:spacing w:after="40"/>
            </w:pPr>
            <w:r/>
            <w:r>
              <w:rPr>
                <w:sz w:val="20"/>
              </w:rPr>
              <w:t>2</w:t>
            </w:r>
          </w:p>
        </w:tc>
        <w:tc>
          <w:tcPr>
            <w:tcW w:type="dxa" w:w="5040"/>
          </w:tcPr>
          <w:p>
            <w:pPr>
              <w:spacing w:after="40"/>
            </w:pPr>
            <w:r/>
            <w:r>
              <w:rPr>
                <w:sz w:val="20"/>
              </w:rPr>
              <w:t>Prueba de componente con React Testing Library</w:t>
            </w:r>
          </w:p>
        </w:tc>
        <w:tc>
          <w:tcPr>
            <w:tcW w:type="dxa" w:w="1152"/>
          </w:tcPr>
          <w:p>
            <w:pPr>
              <w:spacing w:after="40"/>
            </w:pPr>
            <w:r/>
            <w:r>
              <w:rPr>
                <w:sz w:val="20"/>
              </w:rPr>
              <w:t>40 min</w:t>
            </w:r>
          </w:p>
        </w:tc>
        <w:tc>
          <w:tcPr>
            <w:tcW w:type="dxa" w:w="1728"/>
          </w:tcPr>
          <w:p>
            <w:pPr>
              <w:spacing w:after="40"/>
            </w:pPr>
            <w:r/>
            <w:r>
              <w:rPr>
                <w:b/>
                <w:color w:val="1E7B34"/>
                <w:sz w:val="20"/>
              </w:rPr>
              <w:t>Cumplido</w:t>
            </w:r>
          </w:p>
        </w:tc>
      </w:tr>
      <w:tr>
        <w:tc>
          <w:tcPr>
            <w:tcW w:type="dxa" w:w="1440"/>
          </w:tcPr>
          <w:p>
            <w:pPr>
              <w:spacing w:after="40"/>
            </w:pPr>
            <w:r/>
            <w:r>
              <w:rPr>
                <w:sz w:val="20"/>
              </w:rPr>
              <w:t>3</w:t>
            </w:r>
          </w:p>
        </w:tc>
        <w:tc>
          <w:tcPr>
            <w:tcW w:type="dxa" w:w="5040"/>
          </w:tcPr>
          <w:p>
            <w:pPr>
              <w:spacing w:after="40"/>
            </w:pPr>
            <w:r/>
            <w:r>
              <w:rPr>
                <w:sz w:val="20"/>
              </w:rPr>
              <w:t>Cacería de Bugs: prueba primero, corrige después</w:t>
            </w:r>
          </w:p>
        </w:tc>
        <w:tc>
          <w:tcPr>
            <w:tcW w:type="dxa" w:w="1152"/>
          </w:tcPr>
          <w:p>
            <w:pPr>
              <w:spacing w:after="40"/>
            </w:pPr>
            <w:r/>
            <w:r>
              <w:rPr>
                <w:sz w:val="20"/>
              </w:rPr>
              <w:t>25 min</w:t>
            </w:r>
          </w:p>
        </w:tc>
        <w:tc>
          <w:tcPr>
            <w:tcW w:type="dxa" w:w="1728"/>
          </w:tcPr>
          <w:p>
            <w:pPr>
              <w:spacing w:after="40"/>
            </w:pPr>
            <w:r/>
            <w:r>
              <w:rPr>
                <w:b/>
                <w:color w:val="1E7B34"/>
                <w:sz w:val="20"/>
              </w:rPr>
              <w:t>Cumplido</w:t>
            </w:r>
          </w:p>
        </w:tc>
      </w:tr>
    </w:tbl>
    <w:p>
      <w:pPr>
        <w:spacing w:after="40"/>
      </w:pPr>
    </w:p>
    <w:p>
      <w:pPr>
        <w:pStyle w:val="Heading2"/>
      </w:pPr>
      <w:r>
        <w:t>Punto de partida: qué había y qué faltaba</w:t>
      </w:r>
    </w:p>
    <w:p>
      <w:pPr>
        <w:spacing w:after="120"/>
      </w:pPr>
      <w:r>
        <w:rPr>
          <w:b w:val="0"/>
          <w:i w:val="0"/>
          <w:sz w:val="22"/>
        </w:rPr>
        <w:t>El prerrequisito de la sesión (pipeline de CI de la Sesión 2 en verde) estaba cumplido. Sin embargo, al revisar el proyecto apareció una condición que condiciona todo el trabajo de esta sesión y conviene declarar por delante:</w:t>
      </w:r>
    </w:p>
    <w:tbl>
      <w:tblPr>
        <w:tblStyle w:val="TableGrid"/>
        <w:tblW w:type="auto" w:w="0"/>
        <w:jc w:val="center"/>
        <w:tblLook w:firstColumn="1" w:firstRow="1" w:lastColumn="0" w:lastRow="0" w:noHBand="0" w:noVBand="1" w:val="04A0"/>
      </w:tblPr>
      <w:tblGrid>
        <w:gridCol w:w="4680"/>
        <w:gridCol w:w="4680"/>
      </w:tblGrid>
      <w:tr>
        <w:tc>
          <w:tcPr>
            <w:tcW w:type="dxa" w:w="4032"/>
            <w:shd w:val="clear" w:color="auto" w:fill="1F4E79"/>
          </w:tcPr>
          <w:p>
            <w:pPr>
              <w:spacing w:after="40"/>
            </w:pPr>
            <w:r/>
            <w:r>
              <w:rPr>
                <w:b/>
                <w:color w:val="FFFFFF"/>
                <w:sz w:val="20"/>
              </w:rPr>
              <w:t>Lo que pedía la guía</w:t>
            </w:r>
          </w:p>
        </w:tc>
        <w:tc>
          <w:tcPr>
            <w:tcW w:type="dxa" w:w="5328"/>
            <w:shd w:val="clear" w:color="auto" w:fill="1F4E79"/>
          </w:tcPr>
          <w:p>
            <w:pPr>
              <w:spacing w:after="40"/>
            </w:pPr>
            <w:r/>
            <w:r>
              <w:rPr>
                <w:b/>
                <w:color w:val="FFFFFF"/>
                <w:sz w:val="20"/>
              </w:rPr>
              <w:t>Lo que había en el proyecto</w:t>
            </w:r>
          </w:p>
        </w:tc>
      </w:tr>
      <w:tr>
        <w:tc>
          <w:tcPr>
            <w:tcW w:type="dxa" w:w="4032"/>
          </w:tcPr>
          <w:p>
            <w:pPr>
              <w:spacing w:after="40"/>
            </w:pPr>
            <w:r/>
            <w:r>
              <w:rPr>
                <w:sz w:val="20"/>
              </w:rPr>
              <w:t>Una función pura que probar</w:t>
            </w:r>
          </w:p>
        </w:tc>
        <w:tc>
          <w:tcPr>
            <w:tcW w:type="dxa" w:w="5328"/>
          </w:tcPr>
          <w:p>
            <w:pPr>
              <w:spacing w:after="40"/>
            </w:pPr>
            <w:r/>
            <w:r>
              <w:rPr>
                <w:sz w:val="20"/>
              </w:rPr>
              <w:t>Ninguna: el sitio no tenía lógica propia</w:t>
            </w:r>
          </w:p>
        </w:tc>
      </w:tr>
      <w:tr>
        <w:tc>
          <w:tcPr>
            <w:tcW w:type="dxa" w:w="4032"/>
          </w:tcPr>
          <w:p>
            <w:pPr>
              <w:spacing w:after="40"/>
            </w:pPr>
            <w:r/>
            <w:r>
              <w:rPr>
                <w:sz w:val="20"/>
              </w:rPr>
              <w:t>Un componente de React con un formulario</w:t>
            </w:r>
          </w:p>
        </w:tc>
        <w:tc>
          <w:tcPr>
            <w:tcW w:type="dxa" w:w="5328"/>
          </w:tcPr>
          <w:p>
            <w:pPr>
              <w:spacing w:after="40"/>
            </w:pPr>
            <w:r/>
            <w:r>
              <w:rPr>
                <w:sz w:val="20"/>
              </w:rPr>
              <w:t>Ninguno: el proyecto es Astro estático, sin React instalado</w:t>
            </w:r>
          </w:p>
        </w:tc>
      </w:tr>
      <w:tr>
        <w:tc>
          <w:tcPr>
            <w:tcW w:type="dxa" w:w="4032"/>
          </w:tcPr>
          <w:p>
            <w:pPr>
              <w:spacing w:after="40"/>
            </w:pPr>
            <w:r/>
            <w:r>
              <w:rPr>
                <w:sz w:val="20"/>
              </w:rPr>
              <w:t>Un endpoint de API que probar con Supertest</w:t>
            </w:r>
          </w:p>
        </w:tc>
        <w:tc>
          <w:tcPr>
            <w:tcW w:type="dxa" w:w="5328"/>
          </w:tcPr>
          <w:p>
            <w:pPr>
              <w:spacing w:after="40"/>
            </w:pPr>
            <w:r/>
            <w:r>
              <w:rPr>
                <w:sz w:val="20"/>
              </w:rPr>
              <w:t>Ninguno: el proyecto no tiene backend</w:t>
            </w:r>
          </w:p>
        </w:tc>
      </w:tr>
    </w:tbl>
    <w:p>
      <w:pPr>
        <w:spacing w:after="40"/>
      </w:pPr>
    </w:p>
    <w:p>
      <w:pPr>
        <w:spacing w:after="120"/>
      </w:pPr>
      <w:r>
        <w:rPr>
          <w:b/>
        </w:rPr>
        <w:t xml:space="preserve">Decisión tomada: </w:t>
      </w:r>
      <w:r>
        <w:t>en lugar de crear archivos que existan solo para que las pruebas tengan algo que mirar, se construyó una funcionalidad pequeña pero real — una lista de tareas — que atraviesa las tres capas y queda efectivamente montada en la página del sitio. Las pruebas verifican así código que el proyecto usa, no andamiaje desechable.</w:t>
      </w:r>
    </w:p>
    <w:p>
      <w:pPr>
        <w:pStyle w:val="Heading2"/>
      </w:pPr>
      <w:r>
        <w:t>Arquitectura resultante</w:t>
      </w:r>
    </w:p>
    <w:p>
      <w:pPr>
        <w:spacing w:before="120" w:after="200" w:line="240" w:lineRule="auto"/>
        <w:ind w:left="216"/>
        <w:shd w:val="clear" w:color="auto" w:fill="F2F2F2"/>
      </w:pPr>
      <w:r>
        <w:rPr>
          <w:rFonts w:ascii="Consolas" w:hAnsi="Consolas" w:eastAsia="Consolas"/>
          <w:sz w:val="17"/>
        </w:rPr>
        <w:t>src/utils/validaciones.js       Funciones puras          -&gt; pruebas unitarias</w:t>
        <w:br/>
      </w:r>
      <w:r>
        <w:rPr>
          <w:rFonts w:ascii="Consolas" w:hAnsi="Consolas" w:eastAsia="Consolas"/>
          <w:sz w:val="17"/>
        </w:rPr>
        <w:t>src/components/FormularioTarea.jsx   Componente React    -&gt; pruebas de componente</w:t>
        <w:br/>
      </w:r>
      <w:r>
        <w:rPr>
          <w:rFonts w:ascii="Consolas" w:hAnsi="Consolas" w:eastAsia="Consolas"/>
          <w:sz w:val="17"/>
        </w:rPr>
        <w:t>src/components/ListaTareas.jsx       Componente React (usa el anterior)</w:t>
        <w:br/>
      </w:r>
      <w:r>
        <w:rPr>
          <w:rFonts w:ascii="Consolas" w:hAnsi="Consolas" w:eastAsia="Consolas"/>
          <w:sz w:val="17"/>
        </w:rPr>
        <w:t>src/server/app.js               API Express             -&gt; pruebas de API</w:t>
        <w:br/>
      </w:r>
      <w:r>
        <w:rPr>
          <w:rFonts w:ascii="Consolas" w:hAnsi="Consolas" w:eastAsia="Consolas"/>
          <w:sz w:val="17"/>
        </w:rPr>
        <w:t>src/pages/index.astro           Monta &lt;ListaTareas client:load /&gt;</w:t>
      </w:r>
    </w:p>
    <w:p>
      <w:pPr>
        <w:spacing w:after="120"/>
      </w:pPr>
      <w:r>
        <w:rPr>
          <w:b w:val="0"/>
          <w:i w:val="0"/>
          <w:sz w:val="22"/>
        </w:rPr>
        <w:t>Las tres capas comparten las mismas validaciones: la regla «un título no puede ser solo espacios en blanco» vive en un único lugar y se comporta igual en el formulario y en la API.</w:t>
      </w:r>
    </w:p>
    <w:p>
      <w:r>
        <w:br w:type="page"/>
      </w:r>
    </w:p>
    <w:p>
      <w:pPr>
        <w:pStyle w:val="Heading1"/>
      </w:pPr>
      <w:r>
        <w:t>Laboratorio 1 — Configurar Vitest y pruebas unitarias</w:t>
      </w:r>
    </w:p>
    <w:p>
      <w:pPr>
        <w:spacing w:after="120"/>
      </w:pPr>
      <w:r>
        <w:rPr>
          <w:b w:val="0"/>
          <w:i/>
          <w:color w:val="595959"/>
          <w:sz w:val="22"/>
        </w:rPr>
        <w:t>Objetivo: instalar Vitest y escribir las primeras pruebas unitarias sobre una función pura, siguiendo el patrón Arrange-Act-Assert.</w:t>
      </w:r>
    </w:p>
    <w:p>
      <w:pPr>
        <w:pStyle w:val="Heading2"/>
      </w:pPr>
      <w:r>
        <w:t>Instalación y configuración</w:t>
      </w:r>
    </w:p>
    <w:p>
      <w:pPr>
        <w:spacing w:before="120" w:after="200" w:line="240" w:lineRule="auto"/>
        <w:ind w:left="216"/>
        <w:shd w:val="clear" w:color="auto" w:fill="F2F2F2"/>
      </w:pPr>
      <w:r>
        <w:rPr>
          <w:rFonts w:ascii="Consolas" w:hAnsi="Consolas" w:eastAsia="Consolas"/>
          <w:sz w:val="17"/>
        </w:rPr>
        <w:t>$ npm install -D vitest</w:t>
        <w:br/>
      </w:r>
      <w:r>
        <w:rPr>
          <w:rFonts w:ascii="Consolas" w:hAnsi="Consolas" w:eastAsia="Consolas"/>
          <w:sz w:val="17"/>
        </w:rPr>
        <w:br/>
      </w:r>
      <w:r>
        <w:rPr>
          <w:rFonts w:ascii="Consolas" w:hAnsi="Consolas" w:eastAsia="Consolas"/>
          <w:sz w:val="17"/>
        </w:rPr>
        <w:t># vitest.config.js</w:t>
        <w:br/>
      </w:r>
      <w:r>
        <w:rPr>
          <w:rFonts w:ascii="Consolas" w:hAnsi="Consolas" w:eastAsia="Consolas"/>
          <w:sz w:val="17"/>
        </w:rPr>
        <w:t>import { defineConfig } from 'vitest/config';</w:t>
        <w:br/>
      </w:r>
      <w:r>
        <w:rPr>
          <w:rFonts w:ascii="Consolas" w:hAnsi="Consolas" w:eastAsia="Consolas"/>
          <w:sz w:val="17"/>
        </w:rPr>
        <w:br/>
      </w:r>
      <w:r>
        <w:rPr>
          <w:rFonts w:ascii="Consolas" w:hAnsi="Consolas" w:eastAsia="Consolas"/>
          <w:sz w:val="17"/>
        </w:rPr>
        <w:t>export default defineConfig({</w:t>
        <w:br/>
      </w:r>
      <w:r>
        <w:rPr>
          <w:rFonts w:ascii="Consolas" w:hAnsi="Consolas" w:eastAsia="Consolas"/>
          <w:sz w:val="17"/>
        </w:rPr>
        <w:t xml:space="preserve">    test: {</w:t>
        <w:br/>
      </w:r>
      <w:r>
        <w:rPr>
          <w:rFonts w:ascii="Consolas" w:hAnsi="Consolas" w:eastAsia="Consolas"/>
          <w:sz w:val="17"/>
        </w:rPr>
        <w:t xml:space="preserve">        globals: true,</w:t>
        <w:br/>
      </w:r>
      <w:r>
        <w:rPr>
          <w:rFonts w:ascii="Consolas" w:hAnsi="Consolas" w:eastAsia="Consolas"/>
          <w:sz w:val="17"/>
        </w:rPr>
        <w:t xml:space="preserve">        environment: 'node',</w:t>
        <w:br/>
      </w:r>
      <w:r>
        <w:rPr>
          <w:rFonts w:ascii="Consolas" w:hAnsi="Consolas" w:eastAsia="Consolas"/>
          <w:sz w:val="17"/>
        </w:rPr>
        <w:t xml:space="preserve">    },</w:t>
        <w:br/>
      </w:r>
      <w:r>
        <w:rPr>
          <w:rFonts w:ascii="Consolas" w:hAnsi="Consolas" w:eastAsia="Consolas"/>
          <w:sz w:val="17"/>
        </w:rPr>
        <w:t>});</w:t>
      </w:r>
    </w:p>
    <w:p>
      <w:pPr>
        <w:spacing w:after="120"/>
      </w:pPr>
      <w:r>
        <w:t xml:space="preserve">Se agregó el script </w:t>
      </w:r>
      <w:r>
        <w:rPr>
          <w:rFonts w:ascii="Consolas" w:hAnsi="Consolas" w:eastAsia="Consolas"/>
          <w:sz w:val="19"/>
        </w:rPr>
        <w:t>"test": "vitest run"</w:t>
      </w:r>
      <w:r>
        <w:t xml:space="preserve"> al </w:t>
      </w:r>
      <w:r>
        <w:rPr>
          <w:rFonts w:ascii="Consolas" w:hAnsi="Consolas" w:eastAsia="Consolas"/>
          <w:sz w:val="19"/>
        </w:rPr>
        <w:t>package.json</w:t>
      </w:r>
      <w:r>
        <w:t>.</w:t>
      </w:r>
    </w:p>
    <w:p>
      <w:pPr>
        <w:pStyle w:val="Heading2"/>
      </w:pPr>
      <w:r>
        <w:t>Funciones puras creadas</w:t>
      </w:r>
    </w:p>
    <w:p>
      <w:pPr>
        <w:spacing w:after="120"/>
      </w:pPr>
      <w:r>
        <w:rPr>
          <w:b w:val="0"/>
          <w:i w:val="0"/>
          <w:sz w:val="22"/>
        </w:rPr>
        <w:t>El proyecto no tenía ninguna función pura, así que se creó el módulo src/utils/validaciones.js. Son puras porque su resultado depende únicamente de sus parámetros: no consultan base de datos, no modifican variables externas ni hacen peticiones de red.</w:t>
      </w:r>
    </w:p>
    <w:tbl>
      <w:tblPr>
        <w:tblStyle w:val="TableGrid"/>
        <w:tblW w:type="auto" w:w="0"/>
        <w:jc w:val="center"/>
        <w:tblLook w:firstColumn="1" w:firstRow="1" w:lastColumn="0" w:lastRow="0" w:noHBand="0" w:noVBand="1" w:val="04A0"/>
      </w:tblPr>
      <w:tblGrid>
        <w:gridCol w:w="4680"/>
        <w:gridCol w:w="4680"/>
      </w:tblGrid>
      <w:tr>
        <w:tc>
          <w:tcPr>
            <w:tcW w:type="dxa" w:w="3312"/>
            <w:shd w:val="clear" w:color="auto" w:fill="1F4E79"/>
          </w:tcPr>
          <w:p>
            <w:pPr>
              <w:spacing w:after="40"/>
            </w:pPr>
            <w:r/>
            <w:r>
              <w:rPr>
                <w:b/>
                <w:color w:val="FFFFFF"/>
                <w:sz w:val="20"/>
              </w:rPr>
              <w:t>Función</w:t>
            </w:r>
          </w:p>
        </w:tc>
        <w:tc>
          <w:tcPr>
            <w:tcW w:type="dxa" w:w="6048"/>
            <w:shd w:val="clear" w:color="auto" w:fill="1F4E79"/>
          </w:tcPr>
          <w:p>
            <w:pPr>
              <w:spacing w:after="40"/>
            </w:pPr>
            <w:r/>
            <w:r>
              <w:rPr>
                <w:b/>
                <w:color w:val="FFFFFF"/>
                <w:sz w:val="20"/>
              </w:rPr>
              <w:t>Qué hace</w:t>
            </w:r>
          </w:p>
        </w:tc>
      </w:tr>
      <w:tr>
        <w:tc>
          <w:tcPr>
            <w:tcW w:type="dxa" w:w="3312"/>
          </w:tcPr>
          <w:p>
            <w:pPr>
              <w:spacing w:after="40"/>
            </w:pPr>
            <w:r/>
            <w:r>
              <w:rPr>
                <w:sz w:val="20"/>
              </w:rPr>
              <w:t>esCorreoValido(correo)</w:t>
            </w:r>
          </w:p>
        </w:tc>
        <w:tc>
          <w:tcPr>
            <w:tcW w:type="dxa" w:w="6048"/>
          </w:tcPr>
          <w:p>
            <w:pPr>
              <w:spacing w:after="40"/>
            </w:pPr>
            <w:r/>
            <w:r>
              <w:rPr>
                <w:sz w:val="20"/>
              </w:rPr>
              <w:t>Indica si la cadena tiene formato de correo válido</w:t>
            </w:r>
          </w:p>
        </w:tc>
      </w:tr>
      <w:tr>
        <w:tc>
          <w:tcPr>
            <w:tcW w:type="dxa" w:w="3312"/>
          </w:tcPr>
          <w:p>
            <w:pPr>
              <w:spacing w:after="40"/>
            </w:pPr>
            <w:r/>
            <w:r>
              <w:rPr>
                <w:sz w:val="20"/>
              </w:rPr>
              <w:t>contarTareasPendientes(tareas)</w:t>
            </w:r>
          </w:p>
        </w:tc>
        <w:tc>
          <w:tcPr>
            <w:tcW w:type="dxa" w:w="6048"/>
          </w:tcPr>
          <w:p>
            <w:pPr>
              <w:spacing w:after="40"/>
            </w:pPr>
            <w:r/>
            <w:r>
              <w:rPr>
                <w:sz w:val="20"/>
              </w:rPr>
              <w:t>Cuenta las tareas cuyo campo completada es falso</w:t>
            </w:r>
          </w:p>
        </w:tc>
      </w:tr>
      <w:tr>
        <w:tc>
          <w:tcPr>
            <w:tcW w:type="dxa" w:w="3312"/>
          </w:tcPr>
          <w:p>
            <w:pPr>
              <w:spacing w:after="40"/>
            </w:pPr>
            <w:r/>
            <w:r>
              <w:rPr>
                <w:sz w:val="20"/>
              </w:rPr>
              <w:t>normalizarTitulo(titulo)</w:t>
            </w:r>
          </w:p>
        </w:tc>
        <w:tc>
          <w:tcPr>
            <w:tcW w:type="dxa" w:w="6048"/>
          </w:tcPr>
          <w:p>
            <w:pPr>
              <w:spacing w:after="40"/>
            </w:pPr>
            <w:r/>
            <w:r>
              <w:rPr>
                <w:sz w:val="20"/>
              </w:rPr>
              <w:t>Recorta espacios de los extremos y colapsa los internos</w:t>
            </w:r>
          </w:p>
        </w:tc>
      </w:tr>
      <w:tr>
        <w:tc>
          <w:tcPr>
            <w:tcW w:type="dxa" w:w="3312"/>
          </w:tcPr>
          <w:p>
            <w:pPr>
              <w:spacing w:after="40"/>
            </w:pPr>
            <w:r/>
            <w:r>
              <w:rPr>
                <w:sz w:val="20"/>
              </w:rPr>
              <w:t>esTituloValido(titulo)</w:t>
            </w:r>
          </w:p>
        </w:tc>
        <w:tc>
          <w:tcPr>
            <w:tcW w:type="dxa" w:w="6048"/>
          </w:tcPr>
          <w:p>
            <w:pPr>
              <w:spacing w:after="40"/>
            </w:pPr>
            <w:r/>
            <w:r>
              <w:rPr>
                <w:sz w:val="20"/>
              </w:rPr>
              <w:t>Indica si el título tiene contenido real, no solo espacios</w:t>
            </w:r>
          </w:p>
        </w:tc>
      </w:tr>
    </w:tbl>
    <w:p>
      <w:pPr>
        <w:spacing w:after="40"/>
      </w:pPr>
    </w:p>
    <w:p>
      <w:pPr>
        <w:pStyle w:val="Heading2"/>
      </w:pPr>
      <w:r>
        <w:t>Pruebas escritas: caso esperado y caso límite</w:t>
      </w:r>
    </w:p>
    <w:p>
      <w:pPr>
        <w:spacing w:after="120"/>
      </w:pPr>
      <w:r>
        <w:rPr>
          <w:b w:val="0"/>
          <w:i w:val="0"/>
          <w:sz w:val="22"/>
        </w:rPr>
        <w:t>Cada función se probó con al menos un caso esperado (datos normales) y un caso límite (lista vacía, cadena mal formada, valor que no es texto). Los bugs reales casi siempre viven en los casos límite.</w:t>
      </w:r>
    </w:p>
    <w:p>
      <w:pPr>
        <w:spacing w:before="120" w:after="200" w:line="240" w:lineRule="auto"/>
        <w:ind w:left="216"/>
        <w:shd w:val="clear" w:color="auto" w:fill="F2F2F2"/>
      </w:pPr>
      <w:r>
        <w:rPr>
          <w:rFonts w:ascii="Consolas" w:hAnsi="Consolas" w:eastAsia="Consolas"/>
          <w:sz w:val="17"/>
        </w:rPr>
        <w:t>// src/utils/validaciones.test.js</w:t>
        <w:br/>
      </w:r>
      <w:r>
        <w:rPr>
          <w:rFonts w:ascii="Consolas" w:hAnsi="Consolas" w:eastAsia="Consolas"/>
          <w:sz w:val="17"/>
        </w:rPr>
        <w:br/>
      </w:r>
      <w:r>
        <w:rPr>
          <w:rFonts w:ascii="Consolas" w:hAnsi="Consolas" w:eastAsia="Consolas"/>
          <w:sz w:val="17"/>
        </w:rPr>
        <w:t>describe('esCorreoValido', () =&gt; {</w:t>
        <w:br/>
      </w:r>
      <w:r>
        <w:rPr>
          <w:rFonts w:ascii="Consolas" w:hAnsi="Consolas" w:eastAsia="Consolas"/>
          <w:sz w:val="17"/>
        </w:rPr>
        <w:t xml:space="preserve">    it('acepta un correo con formato válido', () =&gt; {</w:t>
        <w:br/>
      </w:r>
      <w:r>
        <w:rPr>
          <w:rFonts w:ascii="Consolas" w:hAnsi="Consolas" w:eastAsia="Consolas"/>
          <w:sz w:val="17"/>
        </w:rPr>
        <w:t xml:space="preserve">        // Arrange</w:t>
        <w:br/>
      </w:r>
      <w:r>
        <w:rPr>
          <w:rFonts w:ascii="Consolas" w:hAnsi="Consolas" w:eastAsia="Consolas"/>
          <w:sz w:val="17"/>
        </w:rPr>
        <w:t xml:space="preserve">        const correo = 'ana@ejemplo.com';</w:t>
        <w:br/>
      </w:r>
      <w:r>
        <w:rPr>
          <w:rFonts w:ascii="Consolas" w:hAnsi="Consolas" w:eastAsia="Consolas"/>
          <w:sz w:val="17"/>
        </w:rPr>
        <w:t xml:space="preserve">        // Act</w:t>
        <w:br/>
      </w:r>
      <w:r>
        <w:rPr>
          <w:rFonts w:ascii="Consolas" w:hAnsi="Consolas" w:eastAsia="Consolas"/>
          <w:sz w:val="17"/>
        </w:rPr>
        <w:t xml:space="preserve">        const resultado = esCorreoValido(correo);</w:t>
        <w:br/>
      </w:r>
      <w:r>
        <w:rPr>
          <w:rFonts w:ascii="Consolas" w:hAnsi="Consolas" w:eastAsia="Consolas"/>
          <w:sz w:val="17"/>
        </w:rPr>
        <w:t xml:space="preserve">        // Assert</w:t>
        <w:br/>
      </w:r>
      <w:r>
        <w:rPr>
          <w:rFonts w:ascii="Consolas" w:hAnsi="Consolas" w:eastAsia="Consolas"/>
          <w:sz w:val="17"/>
        </w:rPr>
        <w:t xml:space="preserve">        expect(resultado).toBe(true);</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it('rechaza un correo sin arroba', () =&gt; { ... });</w:t>
        <w:br/>
      </w:r>
      <w:r>
        <w:rPr>
          <w:rFonts w:ascii="Consolas" w:hAnsi="Consolas" w:eastAsia="Consolas"/>
          <w:sz w:val="17"/>
        </w:rPr>
        <w:t xml:space="preserve">    it('rechaza un correo sin dominio', () =&gt; { ... });</w:t>
        <w:br/>
      </w:r>
      <w:r>
        <w:rPr>
          <w:rFonts w:ascii="Consolas" w:hAnsi="Consolas" w:eastAsia="Consolas"/>
          <w:sz w:val="17"/>
        </w:rPr>
        <w:t xml:space="preserve">    it('no se rompe cuando el valor no es una cadena', () =&gt; { ... });</w:t>
        <w:br/>
      </w:r>
      <w:r>
        <w:rPr>
          <w:rFonts w:ascii="Consolas" w:hAnsi="Consolas" w:eastAsia="Consolas"/>
          <w:sz w:val="17"/>
        </w:rPr>
        <w:t>});</w:t>
        <w:br/>
      </w:r>
      <w:r>
        <w:rPr>
          <w:rFonts w:ascii="Consolas" w:hAnsi="Consolas" w:eastAsia="Consolas"/>
          <w:sz w:val="17"/>
        </w:rPr>
        <w:br/>
      </w:r>
      <w:r>
        <w:rPr>
          <w:rFonts w:ascii="Consolas" w:hAnsi="Consolas" w:eastAsia="Consolas"/>
          <w:sz w:val="17"/>
        </w:rPr>
        <w:t>describe('contarTareasPendientes', () =&gt; {</w:t>
        <w:br/>
      </w:r>
      <w:r>
        <w:rPr>
          <w:rFonts w:ascii="Consolas" w:hAnsi="Consolas" w:eastAsia="Consolas"/>
          <w:sz w:val="17"/>
        </w:rPr>
        <w:t xml:space="preserve">    it('cuenta solo las tareas no completadas', () =&gt; {</w:t>
        <w:br/>
      </w:r>
      <w:r>
        <w:rPr>
          <w:rFonts w:ascii="Consolas" w:hAnsi="Consolas" w:eastAsia="Consolas"/>
          <w:sz w:val="17"/>
        </w:rPr>
        <w:t xml:space="preserve">        const tareas = [</w:t>
        <w:br/>
      </w:r>
      <w:r>
        <w:rPr>
          <w:rFonts w:ascii="Consolas" w:hAnsi="Consolas" w:eastAsia="Consolas"/>
          <w:sz w:val="17"/>
        </w:rPr>
        <w:t xml:space="preserve">            { completada: true },</w:t>
        <w:br/>
      </w:r>
      <w:r>
        <w:rPr>
          <w:rFonts w:ascii="Consolas" w:hAnsi="Consolas" w:eastAsia="Consolas"/>
          <w:sz w:val="17"/>
        </w:rPr>
        <w:t xml:space="preserve">            { completada: false },</w:t>
        <w:br/>
      </w:r>
      <w:r>
        <w:rPr>
          <w:rFonts w:ascii="Consolas" w:hAnsi="Consolas" w:eastAsia="Consolas"/>
          <w:sz w:val="17"/>
        </w:rPr>
        <w:t xml:space="preserve">            { completada: false },</w:t>
        <w:br/>
      </w:r>
      <w:r>
        <w:rPr>
          <w:rFonts w:ascii="Consolas" w:hAnsi="Consolas" w:eastAsia="Consolas"/>
          <w:sz w:val="17"/>
        </w:rPr>
        <w:t xml:space="preserve">        ];</w:t>
        <w:br/>
      </w:r>
      <w:r>
        <w:rPr>
          <w:rFonts w:ascii="Consolas" w:hAnsi="Consolas" w:eastAsia="Consolas"/>
          <w:sz w:val="17"/>
        </w:rPr>
        <w:t xml:space="preserve">        expect(contarTareasPendientes(tareas)).toBe(2);</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it('devuelve 0 cuando la lista está vacía', () =&gt; {</w:t>
        <w:br/>
      </w:r>
      <w:r>
        <w:rPr>
          <w:rFonts w:ascii="Consolas" w:hAnsi="Consolas" w:eastAsia="Consolas"/>
          <w:sz w:val="17"/>
        </w:rPr>
        <w:t xml:space="preserve">        expect(contarTareasPendientes([])).toBe(0);</w:t>
        <w:br/>
      </w:r>
      <w:r>
        <w:rPr>
          <w:rFonts w:ascii="Consolas" w:hAnsi="Consolas" w:eastAsia="Consolas"/>
          <w:sz w:val="17"/>
        </w:rPr>
        <w:t xml:space="preserve">    });</w:t>
        <w:br/>
      </w:r>
      <w:r>
        <w:rPr>
          <w:rFonts w:ascii="Consolas" w:hAnsi="Consolas" w:eastAsia="Consolas"/>
          <w:sz w:val="17"/>
        </w:rPr>
        <w:t>});</w:t>
      </w:r>
    </w:p>
    <w:p>
      <w:pPr>
        <w:pStyle w:val="Heading2"/>
      </w:pPr>
      <w:r>
        <w:t>Resultado</w:t>
      </w:r>
    </w:p>
    <w:p>
      <w:pPr>
        <w:spacing w:before="120" w:after="200" w:line="240" w:lineRule="auto"/>
        <w:ind w:left="216"/>
        <w:shd w:val="clear" w:color="auto" w:fill="F2F2F2"/>
      </w:pPr>
      <w:r>
        <w:rPr>
          <w:rFonts w:ascii="Consolas" w:hAnsi="Consolas" w:eastAsia="Consolas"/>
          <w:sz w:val="17"/>
        </w:rPr>
        <w:t>$ npx vitest run</w:t>
        <w:br/>
      </w:r>
      <w:r>
        <w:rPr>
          <w:rFonts w:ascii="Consolas" w:hAnsi="Consolas" w:eastAsia="Consolas"/>
          <w:sz w:val="17"/>
        </w:rPr>
        <w:br/>
      </w:r>
      <w:r>
        <w:rPr>
          <w:rFonts w:ascii="Consolas" w:hAnsi="Consolas" w:eastAsia="Consolas"/>
          <w:sz w:val="17"/>
        </w:rPr>
        <w:t xml:space="preserve"> RUN  v5.0.0</w:t>
        <w:br/>
      </w:r>
      <w:r>
        <w:rPr>
          <w:rFonts w:ascii="Consolas" w:hAnsi="Consolas" w:eastAsia="Consolas"/>
          <w:sz w:val="17"/>
        </w:rPr>
        <w:br/>
      </w:r>
      <w:r>
        <w:rPr>
          <w:rFonts w:ascii="Consolas" w:hAnsi="Consolas" w:eastAsia="Consolas"/>
          <w:sz w:val="17"/>
        </w:rPr>
        <w:t xml:space="preserve"> Test Files  1 passed (1)</w:t>
        <w:br/>
      </w:r>
      <w:r>
        <w:rPr>
          <w:rFonts w:ascii="Consolas" w:hAnsi="Consolas" w:eastAsia="Consolas"/>
          <w:sz w:val="17"/>
        </w:rPr>
        <w:t xml:space="preserve">      Tests  10 passed (10)</w:t>
        <w:br/>
      </w:r>
      <w:r>
        <w:rPr>
          <w:rFonts w:ascii="Consolas" w:hAnsi="Consolas" w:eastAsia="Consolas"/>
          <w:sz w:val="17"/>
        </w:rPr>
        <w:t xml:space="preserve">   Duration  501ms</w:t>
      </w:r>
    </w:p>
    <w:p>
      <w:pPr>
        <w:pStyle w:val="Heading3"/>
      </w:pPr>
      <w:r>
        <w:t>Checkpoint del Laboratorio 1</w:t>
      </w:r>
    </w:p>
    <w:p>
      <w:pPr>
        <w:spacing w:after="60"/>
        <w:ind w:left="288"/>
      </w:pPr>
      <w:r>
        <w:rPr>
          <w:b/>
          <w:color w:val="1E7B34"/>
          <w:sz w:val="24"/>
        </w:rPr>
        <w:t xml:space="preserve">☑  </w:t>
      </w:r>
      <w:r>
        <w:rPr>
          <w:sz w:val="22"/>
        </w:rPr>
        <w:t>Vitest está instalado y configurado en vitest.config.js.</w:t>
      </w:r>
    </w:p>
    <w:p>
      <w:pPr>
        <w:spacing w:after="60"/>
        <w:ind w:left="288"/>
      </w:pPr>
      <w:r>
        <w:rPr>
          <w:b/>
          <w:color w:val="1E7B34"/>
          <w:sz w:val="24"/>
        </w:rPr>
        <w:t xml:space="preserve">☑  </w:t>
      </w:r>
      <w:r>
        <w:rPr>
          <w:sz w:val="22"/>
        </w:rPr>
        <w:t>El script npm run test ejecuta las pruebas correctamente.</w:t>
      </w:r>
    </w:p>
    <w:p>
      <w:pPr>
        <w:spacing w:after="60"/>
        <w:ind w:left="288"/>
      </w:pPr>
      <w:r>
        <w:rPr>
          <w:b/>
          <w:color w:val="1E7B34"/>
          <w:sz w:val="24"/>
        </w:rPr>
        <w:t xml:space="preserve">☑  </w:t>
      </w:r>
      <w:r>
        <w:rPr>
          <w:sz w:val="22"/>
        </w:rPr>
        <w:t>Hay pruebas unitarias en verde: caso esperado y caso límite para cada función.</w:t>
      </w:r>
    </w:p>
    <w:p>
      <w:r>
        <w:br w:type="page"/>
      </w:r>
    </w:p>
    <w:p>
      <w:pPr>
        <w:pStyle w:val="Heading1"/>
      </w:pPr>
      <w:r>
        <w:t>Laboratorio 2 — Prueba de componente con React Testing Library</w:t>
      </w:r>
    </w:p>
    <w:p>
      <w:pPr>
        <w:spacing w:after="120"/>
      </w:pPr>
      <w:r>
        <w:rPr>
          <w:b w:val="0"/>
          <w:i/>
          <w:color w:val="595959"/>
          <w:sz w:val="22"/>
        </w:rPr>
        <w:t>Objetivo: escribir una prueba que simule una interacción real de usuario sobre un componente y verifique el resultado visible, no la implementación interna.</w:t>
      </w:r>
    </w:p>
    <w:p>
      <w:pPr>
        <w:pStyle w:val="Heading2"/>
      </w:pPr>
      <w:r>
        <w:t>Instalación</w:t>
      </w:r>
    </w:p>
    <w:p>
      <w:pPr>
        <w:spacing w:before="120" w:after="200" w:line="240" w:lineRule="auto"/>
        <w:ind w:left="216"/>
        <w:shd w:val="clear" w:color="auto" w:fill="F2F2F2"/>
      </w:pPr>
      <w:r>
        <w:rPr>
          <w:rFonts w:ascii="Consolas" w:hAnsi="Consolas" w:eastAsia="Consolas"/>
          <w:sz w:val="17"/>
        </w:rPr>
        <w:t>$ npm install -D @testing-library/react @testing-library/jest-dom \</w:t>
        <w:br/>
      </w:r>
      <w:r>
        <w:rPr>
          <w:rFonts w:ascii="Consolas" w:hAnsi="Consolas" w:eastAsia="Consolas"/>
          <w:sz w:val="17"/>
        </w:rPr>
        <w:t xml:space="preserve">                @testing-library/user-event jsdom</w:t>
        <w:br/>
      </w:r>
      <w:r>
        <w:rPr>
          <w:rFonts w:ascii="Consolas" w:hAnsi="Consolas" w:eastAsia="Consolas"/>
          <w:sz w:val="17"/>
        </w:rPr>
        <w:br/>
      </w:r>
      <w:r>
        <w:rPr>
          <w:rFonts w:ascii="Consolas" w:hAnsi="Consolas" w:eastAsia="Consolas"/>
          <w:sz w:val="17"/>
        </w:rPr>
        <w:t># El proyecto no tenía React, así que también fue necesario:</w:t>
        <w:br/>
      </w:r>
      <w:r>
        <w:rPr>
          <w:rFonts w:ascii="Consolas" w:hAnsi="Consolas" w:eastAsia="Consolas"/>
          <w:sz w:val="17"/>
        </w:rPr>
        <w:t>$ npm install react react-dom @astrojs/react</w:t>
        <w:br/>
      </w:r>
      <w:r>
        <w:rPr>
          <w:rFonts w:ascii="Consolas" w:hAnsi="Consolas" w:eastAsia="Consolas"/>
          <w:sz w:val="17"/>
        </w:rPr>
        <w:t>$ npm install -D @vitejs/plugin-react</w:t>
      </w:r>
    </w:p>
    <w:p>
      <w:pPr>
        <w:spacing w:after="120"/>
      </w:pPr>
      <w:r>
        <w:t xml:space="preserve">Se habilitó la integración de React en </w:t>
      </w:r>
      <w:r>
        <w:rPr>
          <w:rFonts w:ascii="Consolas" w:hAnsi="Consolas" w:eastAsia="Consolas"/>
          <w:sz w:val="19"/>
        </w:rPr>
        <w:t>astro.config.mjs</w:t>
      </w:r>
      <w:r>
        <w:t xml:space="preserve"> para que el componente pueda montarse en el sitio, no solo en las pruebas.</w:t>
      </w:r>
    </w:p>
    <w:p>
      <w:pPr>
        <w:pStyle w:val="Heading2"/>
      </w:pPr>
      <w:r>
        <w:t>Entorno jsdom</w:t>
      </w:r>
    </w:p>
    <w:p>
      <w:pPr>
        <w:spacing w:before="120" w:after="200" w:line="240" w:lineRule="auto"/>
        <w:ind w:left="216"/>
        <w:shd w:val="clear" w:color="auto" w:fill="F2F2F2"/>
      </w:pPr>
      <w:r>
        <w:rPr>
          <w:rFonts w:ascii="Consolas" w:hAnsi="Consolas" w:eastAsia="Consolas"/>
          <w:sz w:val="17"/>
        </w:rPr>
        <w:t>// vitest.config.js</w:t>
        <w:br/>
      </w:r>
      <w:r>
        <w:rPr>
          <w:rFonts w:ascii="Consolas" w:hAnsi="Consolas" w:eastAsia="Consolas"/>
          <w:sz w:val="17"/>
        </w:rPr>
        <w:t>import { defineConfig } from 'vitest/config';</w:t>
        <w:br/>
      </w:r>
      <w:r>
        <w:rPr>
          <w:rFonts w:ascii="Consolas" w:hAnsi="Consolas" w:eastAsia="Consolas"/>
          <w:sz w:val="17"/>
        </w:rPr>
        <w:t>import react from '@vitejs/plugin-react';</w:t>
        <w:br/>
      </w:r>
      <w:r>
        <w:rPr>
          <w:rFonts w:ascii="Consolas" w:hAnsi="Consolas" w:eastAsia="Consolas"/>
          <w:sz w:val="17"/>
        </w:rPr>
        <w:br/>
      </w:r>
      <w:r>
        <w:rPr>
          <w:rFonts w:ascii="Consolas" w:hAnsi="Consolas" w:eastAsia="Consolas"/>
          <w:sz w:val="17"/>
        </w:rPr>
        <w:t>export default defineConfig({</w:t>
        <w:br/>
      </w:r>
      <w:r>
        <w:rPr>
          <w:rFonts w:ascii="Consolas" w:hAnsi="Consolas" w:eastAsia="Consolas"/>
          <w:sz w:val="17"/>
        </w:rPr>
        <w:t xml:space="preserve">    plugins: [react()],</w:t>
        <w:br/>
      </w:r>
      <w:r>
        <w:rPr>
          <w:rFonts w:ascii="Consolas" w:hAnsi="Consolas" w:eastAsia="Consolas"/>
          <w:sz w:val="17"/>
        </w:rPr>
        <w:t xml:space="preserve">    test: {</w:t>
        <w:br/>
      </w:r>
      <w:r>
        <w:rPr>
          <w:rFonts w:ascii="Consolas" w:hAnsi="Consolas" w:eastAsia="Consolas"/>
          <w:sz w:val="17"/>
        </w:rPr>
        <w:t xml:space="preserve">        globals: true,</w:t>
        <w:br/>
      </w:r>
      <w:r>
        <w:rPr>
          <w:rFonts w:ascii="Consolas" w:hAnsi="Consolas" w:eastAsia="Consolas"/>
          <w:sz w:val="17"/>
        </w:rPr>
        <w:t xml:space="preserve">        environment: 'jsdom',</w:t>
        <w:br/>
      </w:r>
      <w:r>
        <w:rPr>
          <w:rFonts w:ascii="Consolas" w:hAnsi="Consolas" w:eastAsia="Consolas"/>
          <w:sz w:val="17"/>
        </w:rPr>
        <w:t xml:space="preserve">        setupFiles: './src/test/setup.js',</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br/>
      </w:r>
      <w:r>
        <w:rPr>
          <w:rFonts w:ascii="Consolas" w:hAnsi="Consolas" w:eastAsia="Consolas"/>
          <w:sz w:val="17"/>
        </w:rPr>
        <w:t>// src/test/setup.js</w:t>
        <w:br/>
      </w:r>
      <w:r>
        <w:rPr>
          <w:rFonts w:ascii="Consolas" w:hAnsi="Consolas" w:eastAsia="Consolas"/>
          <w:sz w:val="17"/>
        </w:rPr>
        <w:t>import '@testing-library/jest-dom';</w:t>
      </w:r>
    </w:p>
    <w:p>
      <w:pPr>
        <w:pStyle w:val="Heading2"/>
      </w:pPr>
      <w:r>
        <w:t>El componente probado</w:t>
      </w:r>
    </w:p>
    <w:p>
      <w:pPr>
        <w:spacing w:after="120"/>
      </w:pPr>
      <w:r>
        <w:rPr>
          <w:b w:val="0"/>
          <w:i w:val="0"/>
          <w:sz w:val="22"/>
        </w:rPr>
        <w:t>FormularioTarea.jsx reutiliza las validaciones puras del Laboratorio 1, de modo que la regla de negocio no se duplica:</w:t>
      </w:r>
    </w:p>
    <w:p>
      <w:pPr>
        <w:spacing w:before="120" w:after="200" w:line="240" w:lineRule="auto"/>
        <w:ind w:left="216"/>
        <w:shd w:val="clear" w:color="auto" w:fill="F2F2F2"/>
      </w:pPr>
      <w:r>
        <w:rPr>
          <w:rFonts w:ascii="Consolas" w:hAnsi="Consolas" w:eastAsia="Consolas"/>
          <w:sz w:val="17"/>
        </w:rPr>
        <w:t>export default function FormularioTarea({ onAgregar }) {</w:t>
        <w:br/>
      </w:r>
      <w:r>
        <w:rPr>
          <w:rFonts w:ascii="Consolas" w:hAnsi="Consolas" w:eastAsia="Consolas"/>
          <w:sz w:val="17"/>
        </w:rPr>
        <w:t xml:space="preserve">    const [titulo, setTitulo] = useState('');</w:t>
        <w:br/>
      </w:r>
      <w:r>
        <w:rPr>
          <w:rFonts w:ascii="Consolas" w:hAnsi="Consolas" w:eastAsia="Consolas"/>
          <w:sz w:val="17"/>
        </w:rPr>
        <w:br/>
      </w:r>
      <w:r>
        <w:rPr>
          <w:rFonts w:ascii="Consolas" w:hAnsi="Consolas" w:eastAsia="Consolas"/>
          <w:sz w:val="17"/>
        </w:rPr>
        <w:t xml:space="preserve">    function manejarEnvio(e) {</w:t>
        <w:br/>
      </w:r>
      <w:r>
        <w:rPr>
          <w:rFonts w:ascii="Consolas" w:hAnsi="Consolas" w:eastAsia="Consolas"/>
          <w:sz w:val="17"/>
        </w:rPr>
        <w:t xml:space="preserve">        e.preventDefault();</w:t>
        <w:br/>
      </w:r>
      <w:r>
        <w:rPr>
          <w:rFonts w:ascii="Consolas" w:hAnsi="Consolas" w:eastAsia="Consolas"/>
          <w:sz w:val="17"/>
        </w:rPr>
        <w:t xml:space="preserve">        if (esTituloValido(titulo)) {</w:t>
        <w:br/>
      </w:r>
      <w:r>
        <w:rPr>
          <w:rFonts w:ascii="Consolas" w:hAnsi="Consolas" w:eastAsia="Consolas"/>
          <w:sz w:val="17"/>
        </w:rPr>
        <w:t xml:space="preserve">            onAgregar(normalizarTitulo(titulo));</w:t>
        <w:br/>
      </w:r>
      <w:r>
        <w:rPr>
          <w:rFonts w:ascii="Consolas" w:hAnsi="Consolas" w:eastAsia="Consolas"/>
          <w:sz w:val="17"/>
        </w:rPr>
        <w:t xml:space="preserve">            setTitulo('');</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return (</w:t>
        <w:br/>
      </w:r>
      <w:r>
        <w:rPr>
          <w:rFonts w:ascii="Consolas" w:hAnsi="Consolas" w:eastAsia="Consolas"/>
          <w:sz w:val="17"/>
        </w:rPr>
        <w:t xml:space="preserve">        &lt;form onSubmit={manejarEnvio}&gt;</w:t>
        <w:br/>
      </w:r>
      <w:r>
        <w:rPr>
          <w:rFonts w:ascii="Consolas" w:hAnsi="Consolas" w:eastAsia="Consolas"/>
          <w:sz w:val="17"/>
        </w:rPr>
        <w:t xml:space="preserve">            &lt;label htmlFor="titulo-tarea"&gt;Nueva tarea&lt;/label&gt;</w:t>
        <w:br/>
      </w:r>
      <w:r>
        <w:rPr>
          <w:rFonts w:ascii="Consolas" w:hAnsi="Consolas" w:eastAsia="Consolas"/>
          <w:sz w:val="17"/>
        </w:rPr>
        <w:t xml:space="preserve">            &lt;input id="titulo-tarea" value={titulo}</w:t>
        <w:br/>
      </w:r>
      <w:r>
        <w:rPr>
          <w:rFonts w:ascii="Consolas" w:hAnsi="Consolas" w:eastAsia="Consolas"/>
          <w:sz w:val="17"/>
        </w:rPr>
        <w:t xml:space="preserve">                   onChange={(e) =&gt; setTitulo(e.target.value)} /&gt;</w:t>
        <w:br/>
      </w:r>
      <w:r>
        <w:rPr>
          <w:rFonts w:ascii="Consolas" w:hAnsi="Consolas" w:eastAsia="Consolas"/>
          <w:sz w:val="17"/>
        </w:rPr>
        <w:t xml:space="preserve">            &lt;button type="submit"&gt;Agregar&lt;/button&gt;</w:t>
        <w:br/>
      </w:r>
      <w:r>
        <w:rPr>
          <w:rFonts w:ascii="Consolas" w:hAnsi="Consolas" w:eastAsia="Consolas"/>
          <w:sz w:val="17"/>
        </w:rPr>
        <w:t xml:space="preserve">        &lt;/form&gt;</w:t>
        <w:br/>
      </w:r>
      <w:r>
        <w:rPr>
          <w:rFonts w:ascii="Consolas" w:hAnsi="Consolas" w:eastAsia="Consolas"/>
          <w:sz w:val="17"/>
        </w:rPr>
        <w:t xml:space="preserve">    );</w:t>
        <w:br/>
      </w:r>
      <w:r>
        <w:rPr>
          <w:rFonts w:ascii="Consolas" w:hAnsi="Consolas" w:eastAsia="Consolas"/>
          <w:sz w:val="17"/>
        </w:rPr>
        <w:t>}</w:t>
      </w:r>
    </w:p>
    <w:p>
      <w:pPr>
        <w:pStyle w:val="Heading2"/>
      </w:pPr>
      <w:r>
        <w:t>La prueba simula al usuario, no inspecciona el estado</w:t>
      </w:r>
    </w:p>
    <w:p>
      <w:pPr>
        <w:spacing w:before="120" w:after="200" w:line="240" w:lineRule="auto"/>
        <w:ind w:left="216"/>
        <w:shd w:val="clear" w:color="auto" w:fill="F2F2F2"/>
      </w:pPr>
      <w:r>
        <w:rPr>
          <w:rFonts w:ascii="Consolas" w:hAnsi="Consolas" w:eastAsia="Consolas"/>
          <w:sz w:val="17"/>
        </w:rPr>
        <w:t>it('llama a onAgregar con el texto escrito por el usuario', async () =&gt; {</w:t>
        <w:br/>
      </w:r>
      <w:r>
        <w:rPr>
          <w:rFonts w:ascii="Consolas" w:hAnsi="Consolas" w:eastAsia="Consolas"/>
          <w:sz w:val="17"/>
        </w:rPr>
        <w:t xml:space="preserve">    // Arrange</w:t>
        <w:br/>
      </w:r>
      <w:r>
        <w:rPr>
          <w:rFonts w:ascii="Consolas" w:hAnsi="Consolas" w:eastAsia="Consolas"/>
          <w:sz w:val="17"/>
        </w:rPr>
        <w:t xml:space="preserve">    const onAgregar = vi.fn();</w:t>
        <w:br/>
      </w:r>
      <w:r>
        <w:rPr>
          <w:rFonts w:ascii="Consolas" w:hAnsi="Consolas" w:eastAsia="Consolas"/>
          <w:sz w:val="17"/>
        </w:rPr>
        <w:t xml:space="preserve">    render(&lt;FormularioTarea onAgregar={onAgregar} /&gt;);</w:t>
        <w:br/>
      </w:r>
      <w:r>
        <w:rPr>
          <w:rFonts w:ascii="Consolas" w:hAnsi="Consolas" w:eastAsia="Consolas"/>
          <w:sz w:val="17"/>
        </w:rPr>
        <w:t xml:space="preserve">    const usuario = userEvent.setup();</w:t>
        <w:br/>
      </w:r>
      <w:r>
        <w:rPr>
          <w:rFonts w:ascii="Consolas" w:hAnsi="Consolas" w:eastAsia="Consolas"/>
          <w:sz w:val="17"/>
        </w:rPr>
        <w:br/>
      </w:r>
      <w:r>
        <w:rPr>
          <w:rFonts w:ascii="Consolas" w:hAnsi="Consolas" w:eastAsia="Consolas"/>
          <w:sz w:val="17"/>
        </w:rPr>
        <w:t xml:space="preserve">    // Act</w:t>
        <w:br/>
      </w:r>
      <w:r>
        <w:rPr>
          <w:rFonts w:ascii="Consolas" w:hAnsi="Consolas" w:eastAsia="Consolas"/>
          <w:sz w:val="17"/>
        </w:rPr>
        <w:t xml:space="preserve">    const input = screen.getByLabelText('Nueva tarea');</w:t>
        <w:br/>
      </w:r>
      <w:r>
        <w:rPr>
          <w:rFonts w:ascii="Consolas" w:hAnsi="Consolas" w:eastAsia="Consolas"/>
          <w:sz w:val="17"/>
        </w:rPr>
        <w:t xml:space="preserve">    await usuario.type(input, 'Comprar pan');</w:t>
        <w:br/>
      </w:r>
      <w:r>
        <w:rPr>
          <w:rFonts w:ascii="Consolas" w:hAnsi="Consolas" w:eastAsia="Consolas"/>
          <w:sz w:val="17"/>
        </w:rPr>
        <w:t xml:space="preserve">    await usuario.click(screen.getByText('Agregar'));</w:t>
        <w:br/>
      </w:r>
      <w:r>
        <w:rPr>
          <w:rFonts w:ascii="Consolas" w:hAnsi="Consolas" w:eastAsia="Consolas"/>
          <w:sz w:val="17"/>
        </w:rPr>
        <w:br/>
      </w:r>
      <w:r>
        <w:rPr>
          <w:rFonts w:ascii="Consolas" w:hAnsi="Consolas" w:eastAsia="Consolas"/>
          <w:sz w:val="17"/>
        </w:rPr>
        <w:t xml:space="preserve">    // Assert</w:t>
        <w:br/>
      </w:r>
      <w:r>
        <w:rPr>
          <w:rFonts w:ascii="Consolas" w:hAnsi="Consolas" w:eastAsia="Consolas"/>
          <w:sz w:val="17"/>
        </w:rPr>
        <w:t xml:space="preserve">    expect(onAgregar).toHaveBeenCalledWith('Comprar pan');</w:t>
        <w:br/>
      </w:r>
      <w:r>
        <w:rPr>
          <w:rFonts w:ascii="Consolas" w:hAnsi="Consolas" w:eastAsia="Consolas"/>
          <w:sz w:val="17"/>
        </w:rPr>
        <w:t>});</w:t>
      </w:r>
    </w:p>
    <w:p>
      <w:pPr>
        <w:spacing w:after="120"/>
      </w:pPr>
      <w:r>
        <w:t xml:space="preserve">Los elementos se buscan por su etiqueta y su texto visibles </w:t>
      </w:r>
      <w:r>
        <w:rPr>
          <w:rFonts w:ascii="Consolas" w:hAnsi="Consolas" w:eastAsia="Consolas"/>
          <w:sz w:val="19"/>
        </w:rPr>
        <w:t>(getByLabelText, getByText)</w:t>
      </w:r>
      <w:r>
        <w:t>, igual que los encontraría una persona usando un lector de pantalla. Nunca por clase CSS ni por el nombre de una variable interna: así la prueba sigue siendo válida aunque cambie el diseño del componente.</w:t>
      </w:r>
    </w:p>
    <w:p>
      <w:pPr>
        <w:spacing w:after="60"/>
      </w:pPr>
      <w:r>
        <w:rPr>
          <w:b/>
          <w:i w:val="0"/>
          <w:sz w:val="22"/>
        </w:rPr>
        <w:t>Se escribieron cuatro pruebas de componente:</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1F4E79"/>
          </w:tcPr>
          <w:p>
            <w:pPr>
              <w:spacing w:after="40"/>
            </w:pPr>
            <w:r/>
            <w:r>
              <w:rPr>
                <w:b/>
                <w:color w:val="FFFFFF"/>
                <w:sz w:val="20"/>
              </w:rPr>
              <w:t>Prueba</w:t>
            </w:r>
          </w:p>
        </w:tc>
        <w:tc>
          <w:tcPr>
            <w:tcW w:type="dxa" w:w="5040"/>
            <w:shd w:val="clear" w:color="auto" w:fill="1F4E79"/>
          </w:tcPr>
          <w:p>
            <w:pPr>
              <w:spacing w:after="40"/>
            </w:pPr>
            <w:r/>
            <w:r>
              <w:rPr>
                <w:b/>
                <w:color w:val="FFFFFF"/>
                <w:sz w:val="20"/>
              </w:rPr>
              <w:t>Qué verifica</w:t>
            </w:r>
          </w:p>
        </w:tc>
      </w:tr>
      <w:tr>
        <w:tc>
          <w:tcPr>
            <w:tcW w:type="dxa" w:w="4320"/>
          </w:tcPr>
          <w:p>
            <w:pPr>
              <w:spacing w:after="40"/>
            </w:pPr>
            <w:r/>
            <w:r>
              <w:rPr>
                <w:sz w:val="20"/>
              </w:rPr>
              <w:t>llama a onAgregar con el texto escrito</w:t>
            </w:r>
          </w:p>
        </w:tc>
        <w:tc>
          <w:tcPr>
            <w:tcW w:type="dxa" w:w="5040"/>
          </w:tcPr>
          <w:p>
            <w:pPr>
              <w:spacing w:after="40"/>
            </w:pPr>
            <w:r/>
            <w:r>
              <w:rPr>
                <w:sz w:val="20"/>
              </w:rPr>
              <w:t>El camino feliz de la interacción</w:t>
            </w:r>
          </w:p>
        </w:tc>
      </w:tr>
      <w:tr>
        <w:tc>
          <w:tcPr>
            <w:tcW w:type="dxa" w:w="4320"/>
          </w:tcPr>
          <w:p>
            <w:pPr>
              <w:spacing w:after="40"/>
            </w:pPr>
            <w:r/>
            <w:r>
              <w:rPr>
                <w:sz w:val="20"/>
              </w:rPr>
              <w:t>no llama a onAgregar si el campo está vacío</w:t>
            </w:r>
          </w:p>
        </w:tc>
        <w:tc>
          <w:tcPr>
            <w:tcW w:type="dxa" w:w="5040"/>
          </w:tcPr>
          <w:p>
            <w:pPr>
              <w:spacing w:after="40"/>
            </w:pPr>
            <w:r/>
            <w:r>
              <w:rPr>
                <w:sz w:val="20"/>
              </w:rPr>
              <w:t>Caso límite: campo sin contenido</w:t>
            </w:r>
          </w:p>
        </w:tc>
      </w:tr>
      <w:tr>
        <w:tc>
          <w:tcPr>
            <w:tcW w:type="dxa" w:w="4320"/>
          </w:tcPr>
          <w:p>
            <w:pPr>
              <w:spacing w:after="40"/>
            </w:pPr>
            <w:r/>
            <w:r>
              <w:rPr>
                <w:sz w:val="20"/>
              </w:rPr>
              <w:t>no llama a onAgregar si el título son solo espacios</w:t>
            </w:r>
          </w:p>
        </w:tc>
        <w:tc>
          <w:tcPr>
            <w:tcW w:type="dxa" w:w="5040"/>
          </w:tcPr>
          <w:p>
            <w:pPr>
              <w:spacing w:after="40"/>
            </w:pPr>
            <w:r/>
            <w:r>
              <w:rPr>
                <w:sz w:val="20"/>
              </w:rPr>
              <w:t>Caso límite: contenido aparente pero vacío</w:t>
            </w:r>
          </w:p>
        </w:tc>
      </w:tr>
      <w:tr>
        <w:tc>
          <w:tcPr>
            <w:tcW w:type="dxa" w:w="4320"/>
          </w:tcPr>
          <w:p>
            <w:pPr>
              <w:spacing w:after="40"/>
            </w:pPr>
            <w:r/>
            <w:r>
              <w:rPr>
                <w:sz w:val="20"/>
              </w:rPr>
              <w:t>limpia el campo después de agregar</w:t>
            </w:r>
          </w:p>
        </w:tc>
        <w:tc>
          <w:tcPr>
            <w:tcW w:type="dxa" w:w="5040"/>
          </w:tcPr>
          <w:p>
            <w:pPr>
              <w:spacing w:after="40"/>
            </w:pPr>
            <w:r/>
            <w:r>
              <w:rPr>
                <w:sz w:val="20"/>
              </w:rPr>
              <w:t>El efecto visible tras el envío</w:t>
            </w:r>
          </w:p>
        </w:tc>
      </w:tr>
    </w:tbl>
    <w:p>
      <w:pPr>
        <w:spacing w:after="40"/>
      </w:pPr>
    </w:p>
    <w:p>
      <w:pPr>
        <w:pStyle w:val="Heading2"/>
      </w:pPr>
      <w:r>
        <w:t>El componente quedó montado en el sitio real</w:t>
      </w:r>
    </w:p>
    <w:p>
      <w:pPr>
        <w:spacing w:after="120"/>
      </w:pPr>
      <w:r>
        <w:rPr>
          <w:b w:val="0"/>
          <w:i w:val="0"/>
          <w:sz w:val="22"/>
        </w:rPr>
        <w:t>ListaTareas.jsx envuelve al formulario, mantiene el estado y usa contarTareasPendientes para mostrar el contador. Se monta en src/pages/index.astro con client:load, de modo que las pruebas cubren código que el sitio realmente ejecuta.</w:t>
      </w:r>
    </w:p>
    <w:p>
      <w:pPr>
        <w:spacing w:before="160" w:after="40"/>
        <w:jc w:val="center"/>
      </w:pPr>
      <w:r>
        <w:drawing>
          <wp:inline xmlns:a="http://schemas.openxmlformats.org/drawingml/2006/main" xmlns:pic="http://schemas.openxmlformats.org/drawingml/2006/picture">
            <wp:extent cx="5577840" cy="2646628"/>
            <wp:docPr id="1" name="Picture 1"/>
            <wp:cNvGraphicFramePr>
              <a:graphicFrameLocks noChangeAspect="1"/>
            </wp:cNvGraphicFramePr>
            <a:graphic>
              <a:graphicData uri="http://schemas.openxmlformats.org/drawingml/2006/picture">
                <pic:pic>
                  <pic:nvPicPr>
                    <pic:cNvPr id="0" name="07-componente-funcionando.jpg"/>
                    <pic:cNvPicPr/>
                  </pic:nvPicPr>
                  <pic:blipFill>
                    <a:blip r:embed="rId9"/>
                    <a:stretch>
                      <a:fillRect/>
                    </a:stretch>
                  </pic:blipFill>
                  <pic:spPr>
                    <a:xfrm>
                      <a:off x="0" y="0"/>
                      <a:ext cx="5577840" cy="2646628"/>
                    </a:xfrm>
                    <a:prstGeom prst="rect"/>
                  </pic:spPr>
                </pic:pic>
              </a:graphicData>
            </a:graphic>
          </wp:inline>
        </w:drawing>
      </w:r>
    </w:p>
    <w:p>
      <w:pPr>
        <w:spacing w:after="280"/>
        <w:jc w:val="center"/>
      </w:pPr>
      <w:r>
        <w:rPr>
          <w:i/>
          <w:color w:val="595959"/>
          <w:sz w:val="18"/>
        </w:rPr>
        <w:t>Figura 1. La lista de tareas funcionando en el sitio: dos tareas agregadas desde el formulario y el contador mostrando «2 tareas pendientes».</w:t>
      </w:r>
    </w:p>
    <w:p>
      <w:pPr>
        <w:pStyle w:val="Heading3"/>
      </w:pPr>
      <w:r>
        <w:t>Checkpoint del Laboratorio 2</w:t>
      </w:r>
    </w:p>
    <w:p>
      <w:pPr>
        <w:spacing w:after="60"/>
        <w:ind w:left="288"/>
      </w:pPr>
      <w:r>
        <w:rPr>
          <w:b/>
          <w:color w:val="1E7B34"/>
          <w:sz w:val="24"/>
        </w:rPr>
        <w:t xml:space="preserve">☑  </w:t>
      </w:r>
      <w:r>
        <w:rPr>
          <w:sz w:val="22"/>
        </w:rPr>
        <w:t>React Testing Library instalada y entorno jsdom configurado.</w:t>
      </w:r>
    </w:p>
    <w:p>
      <w:pPr>
        <w:spacing w:after="60"/>
        <w:ind w:left="288"/>
      </w:pPr>
      <w:r>
        <w:rPr>
          <w:b/>
          <w:color w:val="1E7B34"/>
          <w:sz w:val="24"/>
        </w:rPr>
        <w:t xml:space="preserve">☑  </w:t>
      </w:r>
      <w:r>
        <w:rPr>
          <w:sz w:val="22"/>
        </w:rPr>
        <w:t>Las pruebas simulan interacción real (escribir y hacer clic), no revisan estado interno.</w:t>
      </w:r>
    </w:p>
    <w:p>
      <w:pPr>
        <w:spacing w:after="60"/>
        <w:ind w:left="288"/>
      </w:pPr>
      <w:r>
        <w:rPr>
          <w:b/>
          <w:color w:val="1E7B34"/>
          <w:sz w:val="24"/>
        </w:rPr>
        <w:t xml:space="preserve">☑  </w:t>
      </w:r>
      <w:r>
        <w:rPr>
          <w:sz w:val="22"/>
        </w:rPr>
        <w:t>Las pruebas pasan en verde y no dependen del diseño visual del componente.</w:t>
      </w:r>
    </w:p>
    <w:p>
      <w:r>
        <w:br w:type="page"/>
      </w:r>
    </w:p>
    <w:p>
      <w:pPr>
        <w:pStyle w:val="Heading1"/>
      </w:pPr>
      <w:r>
        <w:t>Laboratorio 3 — Cacería de Bugs</w:t>
      </w:r>
    </w:p>
    <w:p>
      <w:pPr>
        <w:spacing w:after="120"/>
      </w:pPr>
      <w:r>
        <w:rPr>
          <w:b w:val="0"/>
          <w:i/>
          <w:color w:val="595959"/>
          <w:sz w:val="22"/>
        </w:rPr>
        <w:t>Objetivo: vivir el ciclo prueba-primero, corrige-después. Demostrar que el bug existe con una prueba que falla, y solo entonces corregirlo.</w:t>
      </w:r>
    </w:p>
    <w:p>
      <w:pPr>
        <w:spacing w:after="120"/>
      </w:pPr>
      <w:r>
        <w:rPr>
          <w:b/>
        </w:rPr>
        <w:t xml:space="preserve">Ticket atendido: </w:t>
      </w:r>
      <w:r>
        <w:rPr>
          <w:b/>
        </w:rPr>
        <w:t>BUG 3 (API) — el endpoint POST /tareas acepta y guarda una tarea con título vacío o solo espacios.</w:t>
      </w:r>
    </w:p>
    <w:p>
      <w:pPr>
        <w:pStyle w:val="Heading2"/>
      </w:pPr>
      <w:r>
        <w:t>Preparación: Supertest y la API</w:t>
      </w:r>
    </w:p>
    <w:p>
      <w:pPr>
        <w:spacing w:before="120" w:after="200" w:line="240" w:lineRule="auto"/>
        <w:ind w:left="216"/>
        <w:shd w:val="clear" w:color="auto" w:fill="F2F2F2"/>
      </w:pPr>
      <w:r>
        <w:rPr>
          <w:rFonts w:ascii="Consolas" w:hAnsi="Consolas" w:eastAsia="Consolas"/>
          <w:sz w:val="17"/>
        </w:rPr>
        <w:t>$ npm install -D supertest</w:t>
        <w:br/>
      </w:r>
      <w:r>
        <w:rPr>
          <w:rFonts w:ascii="Consolas" w:hAnsi="Consolas" w:eastAsia="Consolas"/>
          <w:sz w:val="17"/>
        </w:rPr>
        <w:t>$ npm install express</w:t>
      </w:r>
    </w:p>
    <w:p>
      <w:pPr>
        <w:spacing w:after="120"/>
      </w:pPr>
      <w:r>
        <w:t xml:space="preserve">La instancia de Express se exporta </w:t>
      </w:r>
      <w:r>
        <w:rPr>
          <w:b/>
          <w:i/>
        </w:rPr>
        <w:t>sin</w:t>
      </w:r>
      <w:r>
        <w:t xml:space="preserve"> llamar a </w:t>
      </w:r>
      <w:r>
        <w:rPr>
          <w:rFonts w:ascii="Consolas" w:hAnsi="Consolas" w:eastAsia="Consolas"/>
          <w:sz w:val="19"/>
        </w:rPr>
        <w:t>app.listen()</w:t>
      </w:r>
      <w:r>
        <w:t>, para que Supertest la levante en un puerto efímero durante las pruebas y no haya un ECONNREFUSED contra un puerto real.</w:t>
      </w:r>
    </w:p>
    <w:p>
      <w:pPr>
        <w:spacing w:after="60"/>
      </w:pPr>
      <w:r>
        <w:rPr>
          <w:b w:val="0"/>
          <w:i w:val="0"/>
          <w:sz w:val="22"/>
        </w:rPr>
        <w:t>La API se creó en su estado defectuoso, tal como llegaría en un proyecto real: el endpoint guardaba cualquier título sin validarlo.</w:t>
      </w:r>
    </w:p>
    <w:p>
      <w:pPr>
        <w:spacing w:before="120" w:after="200" w:line="240" w:lineRule="auto"/>
        <w:ind w:left="216"/>
        <w:shd w:val="clear" w:color="auto" w:fill="F2F2F2"/>
      </w:pPr>
      <w:r>
        <w:rPr>
          <w:rFonts w:ascii="Consolas" w:hAnsi="Consolas" w:eastAsia="Consolas"/>
          <w:sz w:val="17"/>
        </w:rPr>
        <w:t>// src/server/app.js  --  ESTADO INICIAL, CON EL BUG</w:t>
        <w:br/>
      </w:r>
      <w:r>
        <w:rPr>
          <w:rFonts w:ascii="Consolas" w:hAnsi="Consolas" w:eastAsia="Consolas"/>
          <w:sz w:val="17"/>
        </w:rPr>
        <w:t>app.post('/tareas', (req, res) =&gt; {</w:t>
        <w:br/>
      </w:r>
      <w:r>
        <w:rPr>
          <w:rFonts w:ascii="Consolas" w:hAnsi="Consolas" w:eastAsia="Consolas"/>
          <w:sz w:val="17"/>
        </w:rPr>
        <w:t xml:space="preserve">    const { titulo } = req.body ?? {};</w:t>
        <w:br/>
      </w:r>
      <w:r>
        <w:rPr>
          <w:rFonts w:ascii="Consolas" w:hAnsi="Consolas" w:eastAsia="Consolas"/>
          <w:sz w:val="17"/>
        </w:rPr>
        <w:br/>
      </w:r>
      <w:r>
        <w:rPr>
          <w:rFonts w:ascii="Consolas" w:hAnsi="Consolas" w:eastAsia="Consolas"/>
          <w:sz w:val="17"/>
        </w:rPr>
        <w:t xml:space="preserve">    const nuevaTarea = { id: siguienteId++, titulo, completada: false };</w:t>
        <w:br/>
      </w:r>
      <w:r>
        <w:rPr>
          <w:rFonts w:ascii="Consolas" w:hAnsi="Consolas" w:eastAsia="Consolas"/>
          <w:sz w:val="17"/>
        </w:rPr>
        <w:t xml:space="preserve">    tareas.push(nuevaTarea);</w:t>
        <w:br/>
      </w:r>
      <w:r>
        <w:rPr>
          <w:rFonts w:ascii="Consolas" w:hAnsi="Consolas" w:eastAsia="Consolas"/>
          <w:sz w:val="17"/>
        </w:rPr>
        <w:t xml:space="preserve">    res.status(201).json(nuevaTarea);</w:t>
        <w:br/>
      </w:r>
      <w:r>
        <w:rPr>
          <w:rFonts w:ascii="Consolas" w:hAnsi="Consolas" w:eastAsia="Consolas"/>
          <w:sz w:val="17"/>
        </w:rPr>
        <w:t>});</w:t>
      </w:r>
    </w:p>
    <w:p>
      <w:pPr>
        <w:pStyle w:val="Heading2"/>
      </w:pPr>
      <w:r>
        <w:t>Ronda 1 — Reproducir el bug</w:t>
      </w:r>
    </w:p>
    <w:p>
      <w:pPr>
        <w:spacing w:after="120"/>
      </w:pPr>
      <w:r>
        <w:rPr>
          <w:b w:val="0"/>
          <w:i w:val="0"/>
          <w:sz w:val="22"/>
        </w:rPr>
        <w:t>Se escribieron tres pruebas nuevas que describen el comportamiento CORRECTO esperado, no el que el código tenía ese momento:</w:t>
      </w:r>
    </w:p>
    <w:p>
      <w:pPr>
        <w:spacing w:before="120" w:after="200" w:line="240" w:lineRule="auto"/>
        <w:ind w:left="216"/>
        <w:shd w:val="clear" w:color="auto" w:fill="F2F2F2"/>
      </w:pPr>
      <w:r>
        <w:rPr>
          <w:rFonts w:ascii="Consolas" w:hAnsi="Consolas" w:eastAsia="Consolas"/>
          <w:sz w:val="17"/>
        </w:rPr>
        <w:t>it('rechaza crear una tarea con titulo vacio', async () =&gt; {</w:t>
        <w:br/>
      </w:r>
      <w:r>
        <w:rPr>
          <w:rFonts w:ascii="Consolas" w:hAnsi="Consolas" w:eastAsia="Consolas"/>
          <w:sz w:val="17"/>
        </w:rPr>
        <w:t xml:space="preserve">    const res = await request(app).post('/tareas').send({ titulo: '' });</w:t>
        <w:br/>
      </w:r>
      <w:r>
        <w:rPr>
          <w:rFonts w:ascii="Consolas" w:hAnsi="Consolas" w:eastAsia="Consolas"/>
          <w:sz w:val="17"/>
        </w:rPr>
        <w:br/>
      </w:r>
      <w:r>
        <w:rPr>
          <w:rFonts w:ascii="Consolas" w:hAnsi="Consolas" w:eastAsia="Consolas"/>
          <w:sz w:val="17"/>
        </w:rPr>
        <w:t xml:space="preserve">    expect(res.status).toBe(400);</w:t>
        <w:br/>
      </w:r>
      <w:r>
        <w:rPr>
          <w:rFonts w:ascii="Consolas" w:hAnsi="Consolas" w:eastAsia="Consolas"/>
          <w:sz w:val="17"/>
        </w:rPr>
        <w:t>});</w:t>
        <w:br/>
      </w:r>
      <w:r>
        <w:rPr>
          <w:rFonts w:ascii="Consolas" w:hAnsi="Consolas" w:eastAsia="Consolas"/>
          <w:sz w:val="17"/>
        </w:rPr>
        <w:br/>
      </w:r>
      <w:r>
        <w:rPr>
          <w:rFonts w:ascii="Consolas" w:hAnsi="Consolas" w:eastAsia="Consolas"/>
          <w:sz w:val="17"/>
        </w:rPr>
        <w:t>it('rechaza crear una tarea cuyo titulo son solo espacios', async () =&gt; {</w:t>
        <w:br/>
      </w:r>
      <w:r>
        <w:rPr>
          <w:rFonts w:ascii="Consolas" w:hAnsi="Consolas" w:eastAsia="Consolas"/>
          <w:sz w:val="17"/>
        </w:rPr>
        <w:t xml:space="preserve">    const res = await request(app).post('/tareas').send({ titulo: '   ' });</w:t>
        <w:br/>
      </w:r>
      <w:r>
        <w:rPr>
          <w:rFonts w:ascii="Consolas" w:hAnsi="Consolas" w:eastAsia="Consolas"/>
          <w:sz w:val="17"/>
        </w:rPr>
        <w:br/>
      </w:r>
      <w:r>
        <w:rPr>
          <w:rFonts w:ascii="Consolas" w:hAnsi="Consolas" w:eastAsia="Consolas"/>
          <w:sz w:val="17"/>
        </w:rPr>
        <w:t xml:space="preserve">    expect(res.status).toBe(400);</w:t>
        <w:br/>
      </w:r>
      <w:r>
        <w:rPr>
          <w:rFonts w:ascii="Consolas" w:hAnsi="Consolas" w:eastAsia="Consolas"/>
          <w:sz w:val="17"/>
        </w:rPr>
        <w:t>});</w:t>
        <w:br/>
      </w:r>
      <w:r>
        <w:rPr>
          <w:rFonts w:ascii="Consolas" w:hAnsi="Consolas" w:eastAsia="Consolas"/>
          <w:sz w:val="17"/>
        </w:rPr>
        <w:br/>
      </w:r>
      <w:r>
        <w:rPr>
          <w:rFonts w:ascii="Consolas" w:hAnsi="Consolas" w:eastAsia="Consolas"/>
          <w:sz w:val="17"/>
        </w:rPr>
        <w:t>it('no guarda las tareas rechazadas en la lista', async () =&gt; {</w:t>
        <w:br/>
      </w:r>
      <w:r>
        <w:rPr>
          <w:rFonts w:ascii="Consolas" w:hAnsi="Consolas" w:eastAsia="Consolas"/>
          <w:sz w:val="17"/>
        </w:rPr>
        <w:t xml:space="preserve">    await request(app).post('/tareas').send({ titulo: '   ' });</w:t>
        <w:br/>
      </w:r>
      <w:r>
        <w:rPr>
          <w:rFonts w:ascii="Consolas" w:hAnsi="Consolas" w:eastAsia="Consolas"/>
          <w:sz w:val="17"/>
        </w:rPr>
        <w:br/>
      </w:r>
      <w:r>
        <w:rPr>
          <w:rFonts w:ascii="Consolas" w:hAnsi="Consolas" w:eastAsia="Consolas"/>
          <w:sz w:val="17"/>
        </w:rPr>
        <w:t xml:space="preserve">    const res = await request(app).get('/tareas');</w:t>
        <w:br/>
      </w:r>
      <w:r>
        <w:rPr>
          <w:rFonts w:ascii="Consolas" w:hAnsi="Consolas" w:eastAsia="Consolas"/>
          <w:sz w:val="17"/>
        </w:rPr>
        <w:t xml:space="preserve">    const titulosVacios = res.body.filter((t) =&gt; !t.titulo || !t.titulo.trim());</w:t>
        <w:br/>
      </w:r>
      <w:r>
        <w:rPr>
          <w:rFonts w:ascii="Consolas" w:hAnsi="Consolas" w:eastAsia="Consolas"/>
          <w:sz w:val="17"/>
        </w:rPr>
        <w:br/>
      </w:r>
      <w:r>
        <w:rPr>
          <w:rFonts w:ascii="Consolas" w:hAnsi="Consolas" w:eastAsia="Consolas"/>
          <w:sz w:val="17"/>
        </w:rPr>
        <w:t xml:space="preserve">    expect(titulosVacios).toHaveLength(0);</w:t>
        <w:br/>
      </w:r>
      <w:r>
        <w:rPr>
          <w:rFonts w:ascii="Consolas" w:hAnsi="Consolas" w:eastAsia="Consolas"/>
          <w:sz w:val="17"/>
        </w:rPr>
        <w:t>});</w:t>
      </w:r>
    </w:p>
    <w:p>
      <w:pPr>
        <w:spacing w:after="60"/>
      </w:pPr>
      <w:r>
        <w:rPr>
          <w:b/>
          <w:i w:val="0"/>
          <w:sz w:val="22"/>
        </w:rPr>
        <w:t>Resultado de la ejecución: el pipeline de pruebas en ROJO.</w:t>
      </w:r>
    </w:p>
    <w:p>
      <w:pPr>
        <w:spacing w:before="120" w:after="200" w:line="240" w:lineRule="auto"/>
        <w:ind w:left="216"/>
        <w:shd w:val="clear" w:color="auto" w:fill="F2F2F2"/>
      </w:pPr>
      <w:r>
        <w:rPr>
          <w:rFonts w:ascii="Consolas" w:hAnsi="Consolas" w:eastAsia="Consolas"/>
          <w:sz w:val="17"/>
        </w:rPr>
        <w:t>$ npx vitest run</w:t>
        <w:br/>
      </w:r>
      <w:r>
        <w:rPr>
          <w:rFonts w:ascii="Consolas" w:hAnsi="Consolas" w:eastAsia="Consolas"/>
          <w:sz w:val="17"/>
        </w:rPr>
        <w:br/>
      </w:r>
      <w:r>
        <w:rPr>
          <w:rFonts w:ascii="Consolas" w:hAnsi="Consolas" w:eastAsia="Consolas"/>
          <w:sz w:val="17"/>
        </w:rPr>
        <w:t xml:space="preserve"> ❯ tests/tareas.test.js (5 tests | 3 failed) 85ms</w:t>
        <w:br/>
      </w:r>
      <w:r>
        <w:rPr>
          <w:rFonts w:ascii="Consolas" w:hAnsi="Consolas" w:eastAsia="Consolas"/>
          <w:sz w:val="17"/>
        </w:rPr>
        <w:t xml:space="preserve">   ❯ API de tareas (5)</w:t>
        <w:br/>
      </w:r>
      <w:r>
        <w:rPr>
          <w:rFonts w:ascii="Consolas" w:hAnsi="Consolas" w:eastAsia="Consolas"/>
          <w:sz w:val="17"/>
        </w:rPr>
        <w:t xml:space="preserve">     × rechaza crear una tarea con titulo vacio 15ms</w:t>
        <w:br/>
      </w:r>
      <w:r>
        <w:rPr>
          <w:rFonts w:ascii="Consolas" w:hAnsi="Consolas" w:eastAsia="Consolas"/>
          <w:sz w:val="17"/>
        </w:rPr>
        <w:t xml:space="preserve">     × rechaza crear una tarea cuyo titulo son solo espacios 8ms</w:t>
        <w:br/>
      </w:r>
      <w:r>
        <w:rPr>
          <w:rFonts w:ascii="Consolas" w:hAnsi="Consolas" w:eastAsia="Consolas"/>
          <w:sz w:val="17"/>
        </w:rPr>
        <w:t xml:space="preserve">     × no guarda las tareas rechazadas en la lista 15ms</w:t>
        <w:br/>
      </w:r>
      <w:r>
        <w:rPr>
          <w:rFonts w:ascii="Consolas" w:hAnsi="Consolas" w:eastAsia="Consolas"/>
          <w:sz w:val="17"/>
        </w:rPr>
        <w:br/>
      </w:r>
      <w:r>
        <w:rPr>
          <w:rFonts w:ascii="Consolas" w:hAnsi="Consolas" w:eastAsia="Consolas"/>
          <w:sz w:val="17"/>
        </w:rPr>
        <w:t>⎯⎯⎯⎯⎯⎯⎯ Failed Tests 3 ⎯⎯⎯⎯⎯⎯⎯</w:t>
        <w:br/>
      </w:r>
      <w:r>
        <w:rPr>
          <w:rFonts w:ascii="Consolas" w:hAnsi="Consolas" w:eastAsia="Consolas"/>
          <w:sz w:val="17"/>
        </w:rPr>
        <w:br/>
      </w:r>
      <w:r>
        <w:rPr>
          <w:rFonts w:ascii="Consolas" w:hAnsi="Consolas" w:eastAsia="Consolas"/>
          <w:sz w:val="17"/>
        </w:rPr>
        <w:t xml:space="preserve"> FAIL  tests/tareas.test.js &gt; API de tareas &gt; rechaza crear una tarea con titulo vacio</w:t>
        <w:br/>
      </w:r>
      <w:r>
        <w:rPr>
          <w:rFonts w:ascii="Consolas" w:hAnsi="Consolas" w:eastAsia="Consolas"/>
          <w:sz w:val="17"/>
        </w:rPr>
        <w:t>AssertionError: expected 201 to be 400 // Object.is equality</w:t>
        <w:br/>
      </w:r>
      <w:r>
        <w:rPr>
          <w:rFonts w:ascii="Consolas" w:hAnsi="Consolas" w:eastAsia="Consolas"/>
          <w:sz w:val="17"/>
        </w:rPr>
        <w:br/>
      </w:r>
      <w:r>
        <w:rPr>
          <w:rFonts w:ascii="Consolas" w:hAnsi="Consolas" w:eastAsia="Consolas"/>
          <w:sz w:val="17"/>
        </w:rPr>
        <w:t>- Expected</w:t>
        <w:br/>
      </w:r>
      <w:r>
        <w:rPr>
          <w:rFonts w:ascii="Consolas" w:hAnsi="Consolas" w:eastAsia="Consolas"/>
          <w:sz w:val="17"/>
        </w:rPr>
        <w:t>+ Received</w:t>
        <w:br/>
      </w:r>
      <w:r>
        <w:rPr>
          <w:rFonts w:ascii="Consolas" w:hAnsi="Consolas" w:eastAsia="Consolas"/>
          <w:sz w:val="17"/>
        </w:rPr>
        <w:br/>
      </w:r>
      <w:r>
        <w:rPr>
          <w:rFonts w:ascii="Consolas" w:hAnsi="Consolas" w:eastAsia="Consolas"/>
          <w:sz w:val="17"/>
        </w:rPr>
        <w:t>- 400</w:t>
        <w:br/>
      </w:r>
      <w:r>
        <w:rPr>
          <w:rFonts w:ascii="Consolas" w:hAnsi="Consolas" w:eastAsia="Consolas"/>
          <w:sz w:val="17"/>
        </w:rPr>
        <w:t>+ 201</w:t>
        <w:br/>
      </w:r>
      <w:r>
        <w:rPr>
          <w:rFonts w:ascii="Consolas" w:hAnsi="Consolas" w:eastAsia="Consolas"/>
          <w:sz w:val="17"/>
        </w:rPr>
        <w:br/>
      </w:r>
      <w:r>
        <w:rPr>
          <w:rFonts w:ascii="Consolas" w:hAnsi="Consolas" w:eastAsia="Consolas"/>
          <w:sz w:val="17"/>
        </w:rPr>
        <w:t xml:space="preserve"> ❯ tests/tareas.test.js:27:22</w:t>
        <w:br/>
      </w:r>
      <w:r>
        <w:rPr>
          <w:rFonts w:ascii="Consolas" w:hAnsi="Consolas" w:eastAsia="Consolas"/>
          <w:sz w:val="17"/>
        </w:rPr>
        <w:t xml:space="preserve">     27|   expect(res.status).toBe(400);</w:t>
        <w:br/>
      </w:r>
      <w:r>
        <w:rPr>
          <w:rFonts w:ascii="Consolas" w:hAnsi="Consolas" w:eastAsia="Consolas"/>
          <w:sz w:val="17"/>
        </w:rPr>
        <w:t xml:space="preserve">       |                      ^</w:t>
        <w:br/>
      </w:r>
      <w:r>
        <w:rPr>
          <w:rFonts w:ascii="Consolas" w:hAnsi="Consolas" w:eastAsia="Consolas"/>
          <w:sz w:val="17"/>
        </w:rPr>
        <w:br/>
      </w:r>
      <w:r>
        <w:rPr>
          <w:rFonts w:ascii="Consolas" w:hAnsi="Consolas" w:eastAsia="Consolas"/>
          <w:sz w:val="17"/>
        </w:rPr>
        <w:t xml:space="preserve"> Test Files  1 failed | 2 passed (3)</w:t>
        <w:br/>
      </w:r>
      <w:r>
        <w:rPr>
          <w:rFonts w:ascii="Consolas" w:hAnsi="Consolas" w:eastAsia="Consolas"/>
          <w:sz w:val="17"/>
        </w:rPr>
        <w:t xml:space="preserve">      Tests  3 failed | 16 passed (19)</w:t>
      </w:r>
    </w:p>
    <w:p>
      <w:pPr>
        <w:spacing w:after="120"/>
      </w:pPr>
      <w:r>
        <w:t xml:space="preserve">El bug queda demostrado con evidencia objetiva: la API responde </w:t>
      </w:r>
      <w:r>
        <w:rPr>
          <w:rFonts w:ascii="Consolas" w:hAnsi="Consolas" w:eastAsia="Consolas"/>
          <w:sz w:val="19"/>
        </w:rPr>
        <w:t>201 Created</w:t>
      </w:r>
      <w:r>
        <w:t xml:space="preserve"> donde debería responder </w:t>
      </w:r>
      <w:r>
        <w:rPr>
          <w:rFonts w:ascii="Consolas" w:hAnsi="Consolas" w:eastAsia="Consolas"/>
          <w:sz w:val="19"/>
        </w:rPr>
        <w:t>400 Bad Request</w:t>
      </w:r>
      <w:r>
        <w:t>, y las tareas vacías sí se estaban guardando (3 encontradas en la lista).</w:t>
      </w:r>
    </w:p>
    <w:p>
      <w:pPr>
        <w:spacing w:before="160" w:after="40"/>
        <w:jc w:val="center"/>
      </w:pPr>
      <w:r>
        <w:drawing>
          <wp:inline xmlns:a="http://schemas.openxmlformats.org/drawingml/2006/main" xmlns:pic="http://schemas.openxmlformats.org/drawingml/2006/picture">
            <wp:extent cx="5577840" cy="2646628"/>
            <wp:docPr id="2" name="Picture 2"/>
            <wp:cNvGraphicFramePr>
              <a:graphicFrameLocks noChangeAspect="1"/>
            </wp:cNvGraphicFramePr>
            <a:graphic>
              <a:graphicData uri="http://schemas.openxmlformats.org/drawingml/2006/picture">
                <pic:pic>
                  <pic:nvPicPr>
                    <pic:cNvPr id="0" name="03-commit-prueba-en-rojo.jpg"/>
                    <pic:cNvPicPr/>
                  </pic:nvPicPr>
                  <pic:blipFill>
                    <a:blip r:embed="rId10"/>
                    <a:stretch>
                      <a:fillRect/>
                    </a:stretch>
                  </pic:blipFill>
                  <pic:spPr>
                    <a:xfrm>
                      <a:off x="0" y="0"/>
                      <a:ext cx="5577840" cy="2646628"/>
                    </a:xfrm>
                    <a:prstGeom prst="rect"/>
                  </pic:spPr>
                </pic:pic>
              </a:graphicData>
            </a:graphic>
          </wp:inline>
        </w:drawing>
      </w:r>
    </w:p>
    <w:p>
      <w:pPr>
        <w:spacing w:after="280"/>
        <w:jc w:val="center"/>
      </w:pPr>
      <w:r>
        <w:rPr>
          <w:i/>
          <w:color w:val="595959"/>
          <w:sz w:val="18"/>
        </w:rPr>
        <w:t>Figura 2. Commit 765737f: las tres pruebas que reproducen el bug, agregadas antes de tocar el código fuente.</w:t>
      </w:r>
    </w:p>
    <w:p>
      <w:pPr>
        <w:pStyle w:val="Heading2"/>
      </w:pPr>
      <w:r>
        <w:t>Ronda 2 — Corregir el código</w:t>
      </w:r>
    </w:p>
    <w:p>
      <w:pPr>
        <w:spacing w:after="120"/>
      </w:pPr>
      <w:r>
        <w:rPr>
          <w:b w:val="0"/>
          <w:i w:val="0"/>
          <w:sz w:val="22"/>
        </w:rPr>
        <w:t>La corrección se hizo en el archivo fuente, nunca debilitando la aserción de la prueba:</w:t>
      </w:r>
    </w:p>
    <w:p>
      <w:pPr>
        <w:spacing w:before="120" w:after="200" w:line="240" w:lineRule="auto"/>
        <w:ind w:left="216"/>
        <w:shd w:val="clear" w:color="auto" w:fill="F2F2F2"/>
      </w:pPr>
      <w:r>
        <w:rPr>
          <w:rFonts w:ascii="Consolas" w:hAnsi="Consolas" w:eastAsia="Consolas"/>
          <w:sz w:val="17"/>
        </w:rPr>
        <w:t>// src/server/app.js  --  CORREGIDO</w:t>
        <w:br/>
      </w:r>
      <w:r>
        <w:rPr>
          <w:rFonts w:ascii="Consolas" w:hAnsi="Consolas" w:eastAsia="Consolas"/>
          <w:sz w:val="17"/>
        </w:rPr>
        <w:t>import { esTituloValido, normalizarTitulo } from '../utils/validaciones.js';</w:t>
        <w:br/>
      </w:r>
      <w:r>
        <w:rPr>
          <w:rFonts w:ascii="Consolas" w:hAnsi="Consolas" w:eastAsia="Consolas"/>
          <w:sz w:val="17"/>
        </w:rPr>
        <w:br/>
      </w:r>
      <w:r>
        <w:rPr>
          <w:rFonts w:ascii="Consolas" w:hAnsi="Consolas" w:eastAsia="Consolas"/>
          <w:sz w:val="17"/>
        </w:rPr>
        <w:t>app.post('/tareas', (req, res) =&gt; {</w:t>
        <w:br/>
      </w:r>
      <w:r>
        <w:rPr>
          <w:rFonts w:ascii="Consolas" w:hAnsi="Consolas" w:eastAsia="Consolas"/>
          <w:sz w:val="17"/>
        </w:rPr>
        <w:t xml:space="preserve">    const { titulo } = req.body ?? {};</w:t>
        <w:br/>
      </w:r>
      <w:r>
        <w:rPr>
          <w:rFonts w:ascii="Consolas" w:hAnsi="Consolas" w:eastAsia="Consolas"/>
          <w:sz w:val="17"/>
        </w:rPr>
        <w:br/>
      </w:r>
      <w:r>
        <w:rPr>
          <w:rFonts w:ascii="Consolas" w:hAnsi="Consolas" w:eastAsia="Consolas"/>
          <w:sz w:val="17"/>
        </w:rPr>
        <w:t xml:space="preserve">    if (!esTituloValido(titulo)) {</w:t>
        <w:br/>
      </w:r>
      <w:r>
        <w:rPr>
          <w:rFonts w:ascii="Consolas" w:hAnsi="Consolas" w:eastAsia="Consolas"/>
          <w:sz w:val="17"/>
        </w:rPr>
        <w:t xml:space="preserve">        return res.status(400).json({ error: 'El titulo es obligatorio' });</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const nuevaTarea = {</w:t>
        <w:br/>
      </w:r>
      <w:r>
        <w:rPr>
          <w:rFonts w:ascii="Consolas" w:hAnsi="Consolas" w:eastAsia="Consolas"/>
          <w:sz w:val="17"/>
        </w:rPr>
        <w:t xml:space="preserve">        id: siguienteId++,</w:t>
        <w:br/>
      </w:r>
      <w:r>
        <w:rPr>
          <w:rFonts w:ascii="Consolas" w:hAnsi="Consolas" w:eastAsia="Consolas"/>
          <w:sz w:val="17"/>
        </w:rPr>
        <w:t xml:space="preserve">        titulo: normalizarTitulo(titulo),</w:t>
        <w:br/>
      </w:r>
      <w:r>
        <w:rPr>
          <w:rFonts w:ascii="Consolas" w:hAnsi="Consolas" w:eastAsia="Consolas"/>
          <w:sz w:val="17"/>
        </w:rPr>
        <w:t xml:space="preserve">        completada: false,</w:t>
        <w:br/>
      </w:r>
      <w:r>
        <w:rPr>
          <w:rFonts w:ascii="Consolas" w:hAnsi="Consolas" w:eastAsia="Consolas"/>
          <w:sz w:val="17"/>
        </w:rPr>
        <w:t xml:space="preserve">    };</w:t>
        <w:br/>
      </w:r>
      <w:r>
        <w:rPr>
          <w:rFonts w:ascii="Consolas" w:hAnsi="Consolas" w:eastAsia="Consolas"/>
          <w:sz w:val="17"/>
        </w:rPr>
        <w:t xml:space="preserve">    tareas.push(nuevaTarea);</w:t>
        <w:br/>
      </w:r>
      <w:r>
        <w:rPr>
          <w:rFonts w:ascii="Consolas" w:hAnsi="Consolas" w:eastAsia="Consolas"/>
          <w:sz w:val="17"/>
        </w:rPr>
        <w:t xml:space="preserve">    res.status(201).json(nuevaTarea);</w:t>
        <w:br/>
      </w:r>
      <w:r>
        <w:rPr>
          <w:rFonts w:ascii="Consolas" w:hAnsi="Consolas" w:eastAsia="Consolas"/>
          <w:sz w:val="17"/>
        </w:rPr>
        <w:t>});</w:t>
      </w:r>
    </w:p>
    <w:p>
      <w:pPr>
        <w:spacing w:after="120"/>
      </w:pPr>
      <w:r>
        <w:rPr>
          <w:b w:val="0"/>
          <w:i w:val="0"/>
          <w:sz w:val="22"/>
        </w:rPr>
        <w:t>La validación reutiliza la misma función pura que usa el formulario del Laboratorio 2, de modo que frontend y backend no pueden discrepar sobre qué título es aceptable.</w:t>
      </w:r>
    </w:p>
    <w:p>
      <w:pPr>
        <w:spacing w:before="160" w:after="40"/>
        <w:jc w:val="center"/>
      </w:pPr>
      <w:r>
        <w:drawing>
          <wp:inline xmlns:a="http://schemas.openxmlformats.org/drawingml/2006/main" xmlns:pic="http://schemas.openxmlformats.org/drawingml/2006/picture">
            <wp:extent cx="5577840" cy="2646628"/>
            <wp:docPr id="3" name="Picture 3"/>
            <wp:cNvGraphicFramePr>
              <a:graphicFrameLocks noChangeAspect="1"/>
            </wp:cNvGraphicFramePr>
            <a:graphic>
              <a:graphicData uri="http://schemas.openxmlformats.org/drawingml/2006/picture">
                <pic:pic>
                  <pic:nvPicPr>
                    <pic:cNvPr id="0" name="04-commit-correccion-a-verde.jpg"/>
                    <pic:cNvPicPr/>
                  </pic:nvPicPr>
                  <pic:blipFill>
                    <a:blip r:embed="rId11"/>
                    <a:stretch>
                      <a:fillRect/>
                    </a:stretch>
                  </pic:blipFill>
                  <pic:spPr>
                    <a:xfrm>
                      <a:off x="0" y="0"/>
                      <a:ext cx="5577840" cy="2646628"/>
                    </a:xfrm>
                    <a:prstGeom prst="rect"/>
                  </pic:spPr>
                </pic:pic>
              </a:graphicData>
            </a:graphic>
          </wp:inline>
        </w:drawing>
      </w:r>
    </w:p>
    <w:p>
      <w:pPr>
        <w:spacing w:after="280"/>
        <w:jc w:val="center"/>
      </w:pPr>
      <w:r>
        <w:rPr>
          <w:i/>
          <w:color w:val="595959"/>
          <w:sz w:val="18"/>
        </w:rPr>
        <w:t>Figura 3. Commit c5b806d: la corrección en src/server/app.js. El archivo de prueba no se tocó.</w:t>
      </w:r>
    </w:p>
    <w:p>
      <w:pPr>
        <w:pStyle w:val="Heading2"/>
      </w:pPr>
      <w:r>
        <w:t>Ronda 3 — Verificación final: Triple Verde</w:t>
      </w:r>
    </w:p>
    <w:p>
      <w:pPr>
        <w:spacing w:after="120"/>
      </w:pPr>
      <w:r>
        <w:rPr>
          <w:b w:val="0"/>
          <w:i w:val="0"/>
          <w:sz w:val="22"/>
        </w:rPr>
        <w:t>Suite completa en una sola ejecución, con las tres capas de la pirámide:</w:t>
      </w:r>
    </w:p>
    <w:p>
      <w:pPr>
        <w:spacing w:before="120" w:after="200" w:line="240" w:lineRule="auto"/>
        <w:ind w:left="216"/>
        <w:shd w:val="clear" w:color="auto" w:fill="F2F2F2"/>
      </w:pPr>
      <w:r>
        <w:rPr>
          <w:rFonts w:ascii="Consolas" w:hAnsi="Consolas" w:eastAsia="Consolas"/>
          <w:sz w:val="17"/>
        </w:rPr>
        <w:t>$ npx vitest run --reporter=verbose</w:t>
        <w:br/>
      </w:r>
      <w:r>
        <w:rPr>
          <w:rFonts w:ascii="Consolas" w:hAnsi="Consolas" w:eastAsia="Consolas"/>
          <w:sz w:val="17"/>
        </w:rPr>
        <w:br/>
      </w:r>
      <w:r>
        <w:rPr>
          <w:rFonts w:ascii="Consolas" w:hAnsi="Consolas" w:eastAsia="Consolas"/>
          <w:sz w:val="17"/>
        </w:rPr>
        <w:t xml:space="preserve"> ✓ tests/tareas.test.js &gt; API de tareas &gt; crea una tarea nueva 375ms</w:t>
        <w:br/>
      </w:r>
      <w:r>
        <w:rPr>
          <w:rFonts w:ascii="Consolas" w:hAnsi="Consolas" w:eastAsia="Consolas"/>
          <w:sz w:val="17"/>
        </w:rPr>
        <w:t xml:space="preserve"> ✓ tests/tareas.test.js &gt; API de tareas &gt; lista las tareas creadas 5ms</w:t>
        <w:br/>
      </w:r>
      <w:r>
        <w:rPr>
          <w:rFonts w:ascii="Consolas" w:hAnsi="Consolas" w:eastAsia="Consolas"/>
          <w:sz w:val="17"/>
        </w:rPr>
        <w:t xml:space="preserve"> ✓ tests/tareas.test.js &gt; API de tareas &gt; rechaza crear una tarea con titulo vacio 4ms</w:t>
        <w:br/>
      </w:r>
      <w:r>
        <w:rPr>
          <w:rFonts w:ascii="Consolas" w:hAnsi="Consolas" w:eastAsia="Consolas"/>
          <w:sz w:val="17"/>
        </w:rPr>
        <w:t xml:space="preserve"> ✓ tests/tareas.test.js &gt; API de tareas &gt; rechaza ... solo espacios 4ms</w:t>
        <w:br/>
      </w:r>
      <w:r>
        <w:rPr>
          <w:rFonts w:ascii="Consolas" w:hAnsi="Consolas" w:eastAsia="Consolas"/>
          <w:sz w:val="17"/>
        </w:rPr>
        <w:t xml:space="preserve"> ✓ tests/tareas.test.js &gt; API de tareas &gt; no guarda las tareas rechazadas 10ms</w:t>
        <w:br/>
      </w:r>
      <w:r>
        <w:rPr>
          <w:rFonts w:ascii="Consolas" w:hAnsi="Consolas" w:eastAsia="Consolas"/>
          <w:sz w:val="17"/>
        </w:rPr>
        <w:t xml:space="preserve"> ✓ src/utils/validaciones.test.js &gt; esCorreoValido &gt; acepta un correo válido 2ms</w:t>
        <w:br/>
      </w:r>
      <w:r>
        <w:rPr>
          <w:rFonts w:ascii="Consolas" w:hAnsi="Consolas" w:eastAsia="Consolas"/>
          <w:sz w:val="17"/>
        </w:rPr>
        <w:t xml:space="preserve"> ✓ src/utils/validaciones.test.js &gt; esCorreoValido &gt; rechaza sin arroba 0ms</w:t>
        <w:br/>
      </w:r>
      <w:r>
        <w:rPr>
          <w:rFonts w:ascii="Consolas" w:hAnsi="Consolas" w:eastAsia="Consolas"/>
          <w:sz w:val="17"/>
        </w:rPr>
        <w:t xml:space="preserve"> ✓ src/utils/validaciones.test.js &gt; esCorreoValido &gt; rechaza sin dominio 0ms</w:t>
        <w:br/>
      </w:r>
      <w:r>
        <w:rPr>
          <w:rFonts w:ascii="Consolas" w:hAnsi="Consolas" w:eastAsia="Consolas"/>
          <w:sz w:val="17"/>
        </w:rPr>
        <w:t xml:space="preserve"> ✓ src/utils/validaciones.test.js &gt; esCorreoValido &gt; no se rompe si no es cadena 0ms</w:t>
        <w:br/>
      </w:r>
      <w:r>
        <w:rPr>
          <w:rFonts w:ascii="Consolas" w:hAnsi="Consolas" w:eastAsia="Consolas"/>
          <w:sz w:val="17"/>
        </w:rPr>
        <w:t xml:space="preserve"> ✓ src/utils/validaciones.test.js &gt; contarTareasPendientes &gt; cuenta no completadas 0ms</w:t>
        <w:br/>
      </w:r>
      <w:r>
        <w:rPr>
          <w:rFonts w:ascii="Consolas" w:hAnsi="Consolas" w:eastAsia="Consolas"/>
          <w:sz w:val="17"/>
        </w:rPr>
        <w:t xml:space="preserve"> ✓ src/utils/validaciones.test.js &gt; contarTareasPendientes &gt; 0 con lista vacía 0ms</w:t>
        <w:br/>
      </w:r>
      <w:r>
        <w:rPr>
          <w:rFonts w:ascii="Consolas" w:hAnsi="Consolas" w:eastAsia="Consolas"/>
          <w:sz w:val="17"/>
        </w:rPr>
        <w:t xml:space="preserve"> ✓ src/utils/validaciones.test.js &gt; normalizarTitulo &gt; recorta los extremos 0ms</w:t>
        <w:br/>
      </w:r>
      <w:r>
        <w:rPr>
          <w:rFonts w:ascii="Consolas" w:hAnsi="Consolas" w:eastAsia="Consolas"/>
          <w:sz w:val="17"/>
        </w:rPr>
        <w:t xml:space="preserve"> ✓ src/utils/validaciones.test.js &gt; normalizarTitulo &gt; colapsa espacios internos 0ms</w:t>
        <w:br/>
      </w:r>
      <w:r>
        <w:rPr>
          <w:rFonts w:ascii="Consolas" w:hAnsi="Consolas" w:eastAsia="Consolas"/>
          <w:sz w:val="17"/>
        </w:rPr>
        <w:t xml:space="preserve"> ✓ src/utils/validaciones.test.js &gt; esTituloValido &gt; acepta contenido real 1ms</w:t>
        <w:br/>
      </w:r>
      <w:r>
        <w:rPr>
          <w:rFonts w:ascii="Consolas" w:hAnsi="Consolas" w:eastAsia="Consolas"/>
          <w:sz w:val="17"/>
        </w:rPr>
        <w:t xml:space="preserve"> ✓ src/utils/validaciones.test.js &gt; esTituloValido &gt; rechaza solo espacios 0ms</w:t>
        <w:br/>
      </w:r>
      <w:r>
        <w:rPr>
          <w:rFonts w:ascii="Consolas" w:hAnsi="Consolas" w:eastAsia="Consolas"/>
          <w:sz w:val="17"/>
        </w:rPr>
        <w:t xml:space="preserve"> ✓ src/components/FormularioTarea.test.jsx &gt; llama a onAgregar con el texto 422ms</w:t>
        <w:br/>
      </w:r>
      <w:r>
        <w:rPr>
          <w:rFonts w:ascii="Consolas" w:hAnsi="Consolas" w:eastAsia="Consolas"/>
          <w:sz w:val="17"/>
        </w:rPr>
        <w:t xml:space="preserve"> ✓ src/components/FormularioTarea.test.jsx &gt; no llama si el campo está vacío 44ms</w:t>
        <w:br/>
      </w:r>
      <w:r>
        <w:rPr>
          <w:rFonts w:ascii="Consolas" w:hAnsi="Consolas" w:eastAsia="Consolas"/>
          <w:sz w:val="17"/>
        </w:rPr>
        <w:t xml:space="preserve"> ✓ src/components/FormularioTarea.test.jsx &gt; no llama si son solo espacios 122ms</w:t>
        <w:br/>
      </w:r>
      <w:r>
        <w:rPr>
          <w:rFonts w:ascii="Consolas" w:hAnsi="Consolas" w:eastAsia="Consolas"/>
          <w:sz w:val="17"/>
        </w:rPr>
        <w:t xml:space="preserve"> ✓ src/components/FormularioTarea.test.jsx &gt; limpia el campo después 354ms</w:t>
        <w:br/>
      </w:r>
      <w:r>
        <w:rPr>
          <w:rFonts w:ascii="Consolas" w:hAnsi="Consolas" w:eastAsia="Consolas"/>
          <w:sz w:val="17"/>
        </w:rPr>
        <w:br/>
      </w:r>
      <w:r>
        <w:rPr>
          <w:rFonts w:ascii="Consolas" w:hAnsi="Consolas" w:eastAsia="Consolas"/>
          <w:sz w:val="17"/>
        </w:rPr>
        <w:t xml:space="preserve"> Test Files  3 passed (3)</w:t>
        <w:br/>
      </w:r>
      <w:r>
        <w:rPr>
          <w:rFonts w:ascii="Consolas" w:hAnsi="Consolas" w:eastAsia="Consolas"/>
          <w:sz w:val="17"/>
        </w:rPr>
        <w:t xml:space="preserve">      Tests  19 passed (19)</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F4E79"/>
          </w:tcPr>
          <w:p>
            <w:pPr>
              <w:spacing w:after="40"/>
            </w:pPr>
            <w:r/>
            <w:r>
              <w:rPr>
                <w:b/>
                <w:color w:val="FFFFFF"/>
                <w:sz w:val="20"/>
              </w:rPr>
              <w:t>Capa de la pirámide</w:t>
            </w:r>
          </w:p>
        </w:tc>
        <w:tc>
          <w:tcPr>
            <w:tcW w:type="dxa" w:w="4176"/>
            <w:shd w:val="clear" w:color="auto" w:fill="1F4E79"/>
          </w:tcPr>
          <w:p>
            <w:pPr>
              <w:spacing w:after="40"/>
            </w:pPr>
            <w:r/>
            <w:r>
              <w:rPr>
                <w:b/>
                <w:color w:val="FFFFFF"/>
                <w:sz w:val="20"/>
              </w:rPr>
              <w:t>Archivo</w:t>
            </w:r>
          </w:p>
        </w:tc>
        <w:tc>
          <w:tcPr>
            <w:tcW w:type="dxa" w:w="1152"/>
            <w:shd w:val="clear" w:color="auto" w:fill="1F4E79"/>
          </w:tcPr>
          <w:p>
            <w:pPr>
              <w:spacing w:after="40"/>
            </w:pPr>
            <w:r/>
            <w:r>
              <w:rPr>
                <w:b/>
                <w:color w:val="FFFFFF"/>
                <w:sz w:val="20"/>
              </w:rPr>
              <w:t>Pruebas</w:t>
            </w:r>
          </w:p>
        </w:tc>
        <w:tc>
          <w:tcPr>
            <w:tcW w:type="dxa" w:w="1872"/>
            <w:shd w:val="clear" w:color="auto" w:fill="1F4E79"/>
          </w:tcPr>
          <w:p>
            <w:pPr>
              <w:spacing w:after="40"/>
            </w:pPr>
            <w:r/>
            <w:r>
              <w:rPr>
                <w:b/>
                <w:color w:val="FFFFFF"/>
                <w:sz w:val="20"/>
              </w:rPr>
              <w:t>Estado</w:t>
            </w:r>
          </w:p>
        </w:tc>
      </w:tr>
      <w:tr>
        <w:tc>
          <w:tcPr>
            <w:tcW w:type="dxa" w:w="2160"/>
          </w:tcPr>
          <w:p>
            <w:pPr>
              <w:spacing w:after="40"/>
            </w:pPr>
            <w:r/>
            <w:r>
              <w:rPr>
                <w:sz w:val="20"/>
              </w:rPr>
              <w:t>Unitaria</w:t>
            </w:r>
          </w:p>
        </w:tc>
        <w:tc>
          <w:tcPr>
            <w:tcW w:type="dxa" w:w="4176"/>
          </w:tcPr>
          <w:p>
            <w:pPr>
              <w:spacing w:after="40"/>
            </w:pPr>
            <w:r/>
            <w:r>
              <w:rPr>
                <w:sz w:val="20"/>
              </w:rPr>
              <w:t>src/utils/validaciones.test.js</w:t>
            </w:r>
          </w:p>
        </w:tc>
        <w:tc>
          <w:tcPr>
            <w:tcW w:type="dxa" w:w="1152"/>
          </w:tcPr>
          <w:p>
            <w:pPr>
              <w:spacing w:after="40"/>
            </w:pPr>
            <w:r/>
            <w:r>
              <w:rPr>
                <w:sz w:val="20"/>
              </w:rPr>
              <w:t>10</w:t>
            </w:r>
          </w:p>
        </w:tc>
        <w:tc>
          <w:tcPr>
            <w:tcW w:type="dxa" w:w="1872"/>
          </w:tcPr>
          <w:p>
            <w:pPr>
              <w:spacing w:after="40"/>
            </w:pPr>
            <w:r/>
            <w:r>
              <w:rPr>
                <w:b/>
                <w:color w:val="1E7B34"/>
                <w:sz w:val="20"/>
              </w:rPr>
              <w:t>Verde</w:t>
            </w:r>
          </w:p>
        </w:tc>
      </w:tr>
      <w:tr>
        <w:tc>
          <w:tcPr>
            <w:tcW w:type="dxa" w:w="2160"/>
          </w:tcPr>
          <w:p>
            <w:pPr>
              <w:spacing w:after="40"/>
            </w:pPr>
            <w:r/>
            <w:r>
              <w:rPr>
                <w:sz w:val="20"/>
              </w:rPr>
              <w:t>Componente</w:t>
            </w:r>
          </w:p>
        </w:tc>
        <w:tc>
          <w:tcPr>
            <w:tcW w:type="dxa" w:w="4176"/>
          </w:tcPr>
          <w:p>
            <w:pPr>
              <w:spacing w:after="40"/>
            </w:pPr>
            <w:r/>
            <w:r>
              <w:rPr>
                <w:sz w:val="20"/>
              </w:rPr>
              <w:t>src/components/FormularioTarea.test.jsx</w:t>
            </w:r>
          </w:p>
        </w:tc>
        <w:tc>
          <w:tcPr>
            <w:tcW w:type="dxa" w:w="1152"/>
          </w:tcPr>
          <w:p>
            <w:pPr>
              <w:spacing w:after="40"/>
            </w:pPr>
            <w:r/>
            <w:r>
              <w:rPr>
                <w:sz w:val="20"/>
              </w:rPr>
              <w:t>4</w:t>
            </w:r>
          </w:p>
        </w:tc>
        <w:tc>
          <w:tcPr>
            <w:tcW w:type="dxa" w:w="1872"/>
          </w:tcPr>
          <w:p>
            <w:pPr>
              <w:spacing w:after="40"/>
            </w:pPr>
            <w:r/>
            <w:r>
              <w:rPr>
                <w:b/>
                <w:color w:val="1E7B34"/>
                <w:sz w:val="20"/>
              </w:rPr>
              <w:t>Verde</w:t>
            </w:r>
          </w:p>
        </w:tc>
      </w:tr>
      <w:tr>
        <w:tc>
          <w:tcPr>
            <w:tcW w:type="dxa" w:w="2160"/>
          </w:tcPr>
          <w:p>
            <w:pPr>
              <w:spacing w:after="40"/>
            </w:pPr>
            <w:r/>
            <w:r>
              <w:rPr>
                <w:sz w:val="20"/>
              </w:rPr>
              <w:t>API</w:t>
            </w:r>
          </w:p>
        </w:tc>
        <w:tc>
          <w:tcPr>
            <w:tcW w:type="dxa" w:w="4176"/>
          </w:tcPr>
          <w:p>
            <w:pPr>
              <w:spacing w:after="40"/>
            </w:pPr>
            <w:r/>
            <w:r>
              <w:rPr>
                <w:sz w:val="20"/>
              </w:rPr>
              <w:t>tests/tareas.test.js</w:t>
            </w:r>
          </w:p>
        </w:tc>
        <w:tc>
          <w:tcPr>
            <w:tcW w:type="dxa" w:w="1152"/>
          </w:tcPr>
          <w:p>
            <w:pPr>
              <w:spacing w:after="40"/>
            </w:pPr>
            <w:r/>
            <w:r>
              <w:rPr>
                <w:sz w:val="20"/>
              </w:rPr>
              <w:t>5</w:t>
            </w:r>
          </w:p>
        </w:tc>
        <w:tc>
          <w:tcPr>
            <w:tcW w:type="dxa" w:w="1872"/>
          </w:tcPr>
          <w:p>
            <w:pPr>
              <w:spacing w:after="40"/>
            </w:pPr>
            <w:r/>
            <w:r>
              <w:rPr>
                <w:b/>
                <w:color w:val="1E7B34"/>
                <w:sz w:val="20"/>
              </w:rPr>
              <w:t>Verde</w:t>
            </w:r>
          </w:p>
        </w:tc>
      </w:tr>
      <w:tr>
        <w:tc>
          <w:tcPr>
            <w:tcW w:type="dxa" w:w="2160"/>
          </w:tcPr>
          <w:p>
            <w:pPr>
              <w:spacing w:after="40"/>
            </w:pPr>
            <w:r/>
            <w:r>
              <w:rPr>
                <w:sz w:val="20"/>
              </w:rPr>
              <w:t>Total</w:t>
            </w:r>
          </w:p>
        </w:tc>
        <w:tc>
          <w:tcPr>
            <w:tcW w:type="dxa" w:w="4176"/>
          </w:tcPr>
          <w:p>
            <w:pPr>
              <w:spacing w:after="40"/>
            </w:pPr>
            <w:r/>
            <w:r>
              <w:rPr>
                <w:sz w:val="20"/>
              </w:rPr>
              <w:t>3 archivos</w:t>
            </w:r>
          </w:p>
        </w:tc>
        <w:tc>
          <w:tcPr>
            <w:tcW w:type="dxa" w:w="1152"/>
          </w:tcPr>
          <w:p>
            <w:pPr>
              <w:spacing w:after="40"/>
            </w:pPr>
            <w:r/>
            <w:r>
              <w:rPr>
                <w:sz w:val="20"/>
              </w:rPr>
              <w:t>19</w:t>
            </w:r>
          </w:p>
        </w:tc>
        <w:tc>
          <w:tcPr>
            <w:tcW w:type="dxa" w:w="1872"/>
          </w:tcPr>
          <w:p>
            <w:pPr>
              <w:spacing w:after="40"/>
            </w:pPr>
            <w:r/>
            <w:r>
              <w:rPr>
                <w:b/>
                <w:color w:val="1E7B34"/>
                <w:sz w:val="20"/>
              </w:rPr>
              <w:t>Verde</w:t>
            </w:r>
          </w:p>
        </w:tc>
      </w:tr>
    </w:tbl>
    <w:p>
      <w:pPr>
        <w:spacing w:after="40"/>
      </w:pPr>
    </w:p>
    <w:p>
      <w:pPr>
        <w:pStyle w:val="Heading2"/>
      </w:pPr>
      <w:r>
        <w:t>El ciclo queda registrado en el historial</w:t>
      </w:r>
    </w:p>
    <w:p>
      <w:pPr>
        <w:spacing w:after="120"/>
      </w:pPr>
      <w:r>
        <w:rPr>
          <w:b w:val="0"/>
          <w:i w:val="0"/>
          <w:sz w:val="22"/>
        </w:rPr>
        <w:t>Los commits no se reescribieron: el orden demuestra que la prueba se escribió antes que la corrección.</w:t>
      </w:r>
    </w:p>
    <w:tbl>
      <w:tblPr>
        <w:tblStyle w:val="TableGrid"/>
        <w:tblW w:type="auto" w:w="0"/>
        <w:jc w:val="center"/>
        <w:tblLook w:firstColumn="1" w:firstRow="1" w:lastColumn="0" w:lastRow="0" w:noHBand="0" w:noVBand="1" w:val="04A0"/>
      </w:tblPr>
      <w:tblGrid>
        <w:gridCol w:w="3120"/>
        <w:gridCol w:w="3120"/>
        <w:gridCol w:w="3120"/>
      </w:tblGrid>
      <w:tr>
        <w:tc>
          <w:tcPr>
            <w:tcW w:type="dxa" w:w="1296"/>
            <w:shd w:val="clear" w:color="auto" w:fill="1F4E79"/>
          </w:tcPr>
          <w:p>
            <w:pPr>
              <w:spacing w:after="40"/>
            </w:pPr>
            <w:r/>
            <w:r>
              <w:rPr>
                <w:b/>
                <w:color w:val="FFFFFF"/>
                <w:sz w:val="20"/>
              </w:rPr>
              <w:t>Commit</w:t>
            </w:r>
          </w:p>
        </w:tc>
        <w:tc>
          <w:tcPr>
            <w:tcW w:type="dxa" w:w="5040"/>
            <w:shd w:val="clear" w:color="auto" w:fill="1F4E79"/>
          </w:tcPr>
          <w:p>
            <w:pPr>
              <w:spacing w:after="40"/>
            </w:pPr>
            <w:r/>
            <w:r>
              <w:rPr>
                <w:b/>
                <w:color w:val="FFFFFF"/>
                <w:sz w:val="20"/>
              </w:rPr>
              <w:t>Mensaje</w:t>
            </w:r>
          </w:p>
        </w:tc>
        <w:tc>
          <w:tcPr>
            <w:tcW w:type="dxa" w:w="3024"/>
            <w:shd w:val="clear" w:color="auto" w:fill="1F4E79"/>
          </w:tcPr>
          <w:p>
            <w:pPr>
              <w:spacing w:after="40"/>
            </w:pPr>
            <w:r/>
            <w:r>
              <w:rPr>
                <w:b/>
                <w:color w:val="FFFFFF"/>
                <w:sz w:val="20"/>
              </w:rPr>
              <w:t>Rol en el ciclo</w:t>
            </w:r>
          </w:p>
        </w:tc>
      </w:tr>
      <w:tr>
        <w:tc>
          <w:tcPr>
            <w:tcW w:type="dxa" w:w="1296"/>
          </w:tcPr>
          <w:p>
            <w:pPr>
              <w:spacing w:after="40"/>
            </w:pPr>
            <w:r/>
            <w:r>
              <w:rPr>
                <w:sz w:val="20"/>
              </w:rPr>
              <w:t>e103223</w:t>
            </w:r>
          </w:p>
        </w:tc>
        <w:tc>
          <w:tcPr>
            <w:tcW w:type="dxa" w:w="5040"/>
          </w:tcPr>
          <w:p>
            <w:pPr>
              <w:spacing w:after="40"/>
            </w:pPr>
            <w:r/>
            <w:r>
              <w:rPr>
                <w:sz w:val="20"/>
              </w:rPr>
              <w:t>feat: agregar API de tareas con pruebas de integracion</w:t>
            </w:r>
          </w:p>
        </w:tc>
        <w:tc>
          <w:tcPr>
            <w:tcW w:type="dxa" w:w="3024"/>
          </w:tcPr>
          <w:p>
            <w:pPr>
              <w:spacing w:after="40"/>
            </w:pPr>
            <w:r/>
            <w:r>
              <w:rPr>
                <w:sz w:val="20"/>
              </w:rPr>
              <w:t>API creada con el bug presente</w:t>
            </w:r>
          </w:p>
        </w:tc>
      </w:tr>
      <w:tr>
        <w:tc>
          <w:tcPr>
            <w:tcW w:type="dxa" w:w="1296"/>
          </w:tcPr>
          <w:p>
            <w:pPr>
              <w:spacing w:after="40"/>
            </w:pPr>
            <w:r/>
            <w:r>
              <w:rPr>
                <w:sz w:val="20"/>
              </w:rPr>
              <w:t>765737f</w:t>
            </w:r>
          </w:p>
        </w:tc>
        <w:tc>
          <w:tcPr>
            <w:tcW w:type="dxa" w:w="5040"/>
          </w:tcPr>
          <w:p>
            <w:pPr>
              <w:spacing w:after="40"/>
            </w:pPr>
            <w:r/>
            <w:r>
              <w:rPr>
                <w:sz w:val="20"/>
              </w:rPr>
              <w:t>test: reproducir bug de titulo vacio aceptado por POST /tareas</w:t>
            </w:r>
          </w:p>
        </w:tc>
        <w:tc>
          <w:tcPr>
            <w:tcW w:type="dxa" w:w="3024"/>
          </w:tcPr>
          <w:p>
            <w:pPr>
              <w:spacing w:after="40"/>
            </w:pPr>
            <w:r/>
            <w:r>
              <w:rPr>
                <w:b/>
                <w:color w:val="B42222"/>
                <w:sz w:val="20"/>
              </w:rPr>
              <w:t>FALLA</w:t>
            </w:r>
          </w:p>
        </w:tc>
      </w:tr>
      <w:tr>
        <w:tc>
          <w:tcPr>
            <w:tcW w:type="dxa" w:w="1296"/>
          </w:tcPr>
          <w:p>
            <w:pPr>
              <w:spacing w:after="40"/>
            </w:pPr>
            <w:r/>
            <w:r>
              <w:rPr>
                <w:sz w:val="20"/>
              </w:rPr>
              <w:t>c5b806d</w:t>
            </w:r>
          </w:p>
        </w:tc>
        <w:tc>
          <w:tcPr>
            <w:tcW w:type="dxa" w:w="5040"/>
          </w:tcPr>
          <w:p>
            <w:pPr>
              <w:spacing w:after="40"/>
            </w:pPr>
            <w:r/>
            <w:r>
              <w:rPr>
                <w:sz w:val="20"/>
              </w:rPr>
              <w:t>fix: rechazar tareas con titulo vacio en POST /tareas</w:t>
            </w:r>
          </w:p>
        </w:tc>
        <w:tc>
          <w:tcPr>
            <w:tcW w:type="dxa" w:w="3024"/>
          </w:tcPr>
          <w:p>
            <w:pPr>
              <w:spacing w:after="40"/>
            </w:pPr>
            <w:r/>
            <w:r>
              <w:rPr>
                <w:b/>
                <w:color w:val="1E7B34"/>
                <w:sz w:val="20"/>
              </w:rPr>
              <w:t>PASA</w:t>
            </w:r>
          </w:p>
        </w:tc>
      </w:tr>
    </w:tbl>
    <w:p>
      <w:pPr>
        <w:spacing w:after="40"/>
      </w:pPr>
    </w:p>
    <w:p>
      <w:pPr>
        <w:pStyle w:val="Heading3"/>
      </w:pPr>
      <w:r>
        <w:t>Checkpoint del Laboratorio 3</w:t>
      </w:r>
    </w:p>
    <w:p>
      <w:pPr>
        <w:spacing w:after="60"/>
        <w:ind w:left="288"/>
      </w:pPr>
      <w:r>
        <w:rPr>
          <w:b/>
          <w:color w:val="1E7B34"/>
          <w:sz w:val="24"/>
        </w:rPr>
        <w:t xml:space="preserve">☑  </w:t>
      </w:r>
      <w:r>
        <w:rPr>
          <w:sz w:val="22"/>
        </w:rPr>
        <w:t>Se escribió una prueba que reproduce el bug y se confirmó que falla.</w:t>
      </w:r>
    </w:p>
    <w:p>
      <w:pPr>
        <w:spacing w:after="60"/>
        <w:ind w:left="288"/>
      </w:pPr>
      <w:r>
        <w:rPr>
          <w:b/>
          <w:color w:val="1E7B34"/>
          <w:sz w:val="24"/>
        </w:rPr>
        <w:t xml:space="preserve">☑  </w:t>
      </w:r>
      <w:r>
        <w:rPr>
          <w:sz w:val="22"/>
        </w:rPr>
        <w:t>Se corrigió el código fuente, no la prueba.</w:t>
      </w:r>
    </w:p>
    <w:p>
      <w:pPr>
        <w:spacing w:after="60"/>
        <w:ind w:left="288"/>
      </w:pPr>
      <w:r>
        <w:rPr>
          <w:b/>
          <w:color w:val="1E7B34"/>
          <w:sz w:val="24"/>
        </w:rPr>
        <w:t xml:space="preserve">☑  </w:t>
      </w:r>
      <w:r>
        <w:rPr>
          <w:sz w:val="22"/>
        </w:rPr>
        <w:t>La suite completa corre en verde: unitarias, componente y API a la vez.</w:t>
      </w:r>
    </w:p>
    <w:p>
      <w:pPr>
        <w:spacing w:before="120" w:after="200"/>
      </w:pPr>
      <w:r>
        <w:rPr>
          <w:b/>
          <w:color w:val="1E7B34"/>
          <w:sz w:val="22"/>
        </w:rPr>
        <w:t>Insignias obtenidas: 🐛 Cazador de Bugs (10 pts) · 🏅 Triple Verde (15 pts)</w:t>
      </w:r>
    </w:p>
    <w:p>
      <w:r>
        <w:br w:type="page"/>
      </w:r>
    </w:p>
    <w:p>
      <w:pPr>
        <w:pStyle w:val="Heading1"/>
      </w:pPr>
      <w:r>
        <w:t>Hallazgo adicional: ESLint no revisaba los archivos .jsx</w:t>
      </w:r>
    </w:p>
    <w:p>
      <w:pPr>
        <w:spacing w:after="120"/>
      </w:pPr>
      <w:r>
        <w:rPr>
          <w:b w:val="0"/>
          <w:i w:val="0"/>
          <w:sz w:val="22"/>
        </w:rPr>
        <w:t>Al ejecutar el lint sobre el código React recién escrito, el pipeline devolvía verde sin reportar nada. La revisión en detalle mostró la causa:</w:t>
      </w:r>
    </w:p>
    <w:p>
      <w:pPr>
        <w:spacing w:before="120" w:after="200" w:line="240" w:lineRule="auto"/>
        <w:ind w:left="216"/>
        <w:shd w:val="clear" w:color="auto" w:fill="F2F2F2"/>
      </w:pPr>
      <w:r>
        <w:rPr>
          <w:rFonts w:ascii="Consolas" w:hAnsi="Consolas" w:eastAsia="Consolas"/>
          <w:sz w:val="17"/>
        </w:rPr>
        <w:t>$ npx eslint src/components/FormularioTarea.jsx</w:t>
        <w:br/>
      </w:r>
      <w:r>
        <w:rPr>
          <w:rFonts w:ascii="Consolas" w:hAnsi="Consolas" w:eastAsia="Consolas"/>
          <w:sz w:val="17"/>
        </w:rPr>
        <w:t xml:space="preserve">  0:0  warning  File ignored because no matching configuration was supplied</w:t>
      </w:r>
    </w:p>
    <w:p>
      <w:pPr>
        <w:spacing w:after="120"/>
      </w:pPr>
      <w:r>
        <w:rPr>
          <w:b w:val="0"/>
          <w:i w:val="0"/>
          <w:sz w:val="22"/>
        </w:rPr>
        <w:t>La configuración de ESLint heredada de la Sesión 2 no declaraba ninguna entrada para los archivos .jsx, de modo que ESLint los saltaba por completo. El step de lint del pipeline pasaba en verde sin haber leído una sola línea de los componentes: una falsa sensación de seguridad sobre todo el código nuevo.</w:t>
      </w:r>
    </w:p>
    <w:p>
      <w:pPr>
        <w:spacing w:after="60"/>
      </w:pPr>
      <w:r>
        <w:rPr>
          <w:b w:val="0"/>
          <w:i w:val="0"/>
          <w:sz w:val="22"/>
        </w:rPr>
        <w:t>Comprobación: se introdujo a propósito una variable sin usar en un componente y el lint seguía pasando. Tras agregar la entrada de configuración con parserOptions.ecmaFeatures.jsx, el mismo error sí se detecta:</w:t>
      </w:r>
    </w:p>
    <w:p>
      <w:pPr>
        <w:spacing w:before="120" w:after="200" w:line="240" w:lineRule="auto"/>
        <w:ind w:left="216"/>
        <w:shd w:val="clear" w:color="auto" w:fill="F2F2F2"/>
      </w:pPr>
      <w:r>
        <w:rPr>
          <w:rFonts w:ascii="Consolas" w:hAnsi="Consolas" w:eastAsia="Consolas"/>
          <w:sz w:val="17"/>
        </w:rPr>
        <w:t>$ npx eslint src/components/ListaTareas.jsx</w:t>
        <w:br/>
      </w:r>
      <w:r>
        <w:rPr>
          <w:rFonts w:ascii="Consolas" w:hAnsi="Consolas" w:eastAsia="Consolas"/>
          <w:sz w:val="17"/>
        </w:rPr>
        <w:br/>
      </w:r>
      <w:r>
        <w:rPr>
          <w:rFonts w:ascii="Consolas" w:hAnsi="Consolas" w:eastAsia="Consolas"/>
          <w:sz w:val="17"/>
        </w:rPr>
        <w:t xml:space="preserve">  53:7  error  'noUsada' is assigned a value but never used  no-unused-vars</w:t>
        <w:br/>
      </w:r>
      <w:r>
        <w:rPr>
          <w:rFonts w:ascii="Consolas" w:hAnsi="Consolas" w:eastAsia="Consolas"/>
          <w:sz w:val="17"/>
        </w:rPr>
        <w:br/>
      </w:r>
      <w:r>
        <w:rPr>
          <w:rFonts w:ascii="Consolas" w:hAnsi="Consolas" w:eastAsia="Consolas"/>
          <w:sz w:val="17"/>
        </w:rPr>
        <w:t>✖ 1 problem (1 error, 0 warnings)</w:t>
      </w:r>
    </w:p>
    <w:p>
      <w:pPr>
        <w:spacing w:after="120"/>
      </w:pPr>
      <w:r>
        <w:rPr>
          <w:b w:val="0"/>
          <w:i w:val="0"/>
          <w:sz w:val="22"/>
        </w:rPr>
        <w:t>También se declararon las globales de Vitest (describe, it, expect, vi) para los archivos de prueba, que de otro modo habrían disparado errores de no-undef.</w:t>
      </w:r>
    </w:p>
    <w:p>
      <w:pPr>
        <w:pStyle w:val="Heading1"/>
      </w:pPr>
      <w:r>
        <w:t>Estado del pipeline y del Pull Request</w:t>
      </w:r>
    </w:p>
    <w:p>
      <w:pPr>
        <w:spacing w:after="120"/>
      </w:pPr>
      <w:r>
        <w:rPr>
          <w:b w:val="0"/>
          <w:i w:val="0"/>
          <w:sz w:val="22"/>
        </w:rPr>
        <w:t>Todo el trabajo se integró en la rama feature/pruebas-vitest y se propuso mediante el Pull Request #5, siguiendo el flujo establecido en la Sesión 1: ningún cambio entra a main sin revisión.</w:t>
      </w:r>
    </w:p>
    <w:p>
      <w:pPr>
        <w:spacing w:before="160" w:after="40"/>
        <w:jc w:val="center"/>
      </w:pPr>
      <w:r>
        <w:drawing>
          <wp:inline xmlns:a="http://schemas.openxmlformats.org/drawingml/2006/main" xmlns:pic="http://schemas.openxmlformats.org/drawingml/2006/picture">
            <wp:extent cx="5577840" cy="2646628"/>
            <wp:docPr id="4" name="Picture 4"/>
            <wp:cNvGraphicFramePr>
              <a:graphicFrameLocks noChangeAspect="1"/>
            </wp:cNvGraphicFramePr>
            <a:graphic>
              <a:graphicData uri="http://schemas.openxmlformats.org/drawingml/2006/picture">
                <pic:pic>
                  <pic:nvPicPr>
                    <pic:cNvPr id="0" name="02-pr-abierto.jpg"/>
                    <pic:cNvPicPr/>
                  </pic:nvPicPr>
                  <pic:blipFill>
                    <a:blip r:embed="rId12"/>
                    <a:stretch>
                      <a:fillRect/>
                    </a:stretch>
                  </pic:blipFill>
                  <pic:spPr>
                    <a:xfrm>
                      <a:off x="0" y="0"/>
                      <a:ext cx="5577840" cy="2646628"/>
                    </a:xfrm>
                    <a:prstGeom prst="rect"/>
                  </pic:spPr>
                </pic:pic>
              </a:graphicData>
            </a:graphic>
          </wp:inline>
        </w:drawing>
      </w:r>
    </w:p>
    <w:p>
      <w:pPr>
        <w:spacing w:after="280"/>
        <w:jc w:val="center"/>
      </w:pPr>
      <w:r>
        <w:rPr>
          <w:i/>
          <w:color w:val="595959"/>
          <w:sz w:val="18"/>
        </w:rPr>
        <w:t>Figura 4. Pull Request #5 abierto, con la descripción documentando el ciclo de la cacería de bugs.</w:t>
      </w:r>
    </w:p>
    <w:p>
      <w:pPr>
        <w:spacing w:before="160" w:after="40"/>
        <w:jc w:val="center"/>
      </w:pPr>
      <w:r>
        <w:drawing>
          <wp:inline xmlns:a="http://schemas.openxmlformats.org/drawingml/2006/main" xmlns:pic="http://schemas.openxmlformats.org/drawingml/2006/picture">
            <wp:extent cx="5577840" cy="2646628"/>
            <wp:docPr id="5" name="Picture 5"/>
            <wp:cNvGraphicFramePr>
              <a:graphicFrameLocks noChangeAspect="1"/>
            </wp:cNvGraphicFramePr>
            <a:graphic>
              <a:graphicData uri="http://schemas.openxmlformats.org/drawingml/2006/picture">
                <pic:pic>
                  <pic:nvPicPr>
                    <pic:cNvPr id="0" name="05-actions-historial.jpg"/>
                    <pic:cNvPicPr/>
                  </pic:nvPicPr>
                  <pic:blipFill>
                    <a:blip r:embed="rId13"/>
                    <a:stretch>
                      <a:fillRect/>
                    </a:stretch>
                  </pic:blipFill>
                  <pic:spPr>
                    <a:xfrm>
                      <a:off x="0" y="0"/>
                      <a:ext cx="5577840" cy="2646628"/>
                    </a:xfrm>
                    <a:prstGeom prst="rect"/>
                  </pic:spPr>
                </pic:pic>
              </a:graphicData>
            </a:graphic>
          </wp:inline>
        </w:drawing>
      </w:r>
    </w:p>
    <w:p>
      <w:pPr>
        <w:spacing w:after="280"/>
        <w:jc w:val="center"/>
      </w:pPr>
      <w:r>
        <w:rPr>
          <w:i/>
          <w:color w:val="595959"/>
          <w:sz w:val="18"/>
        </w:rPr>
        <w:t>Figura 5. Historial de ejecuciones del pipeline. El run CI #5 corresponde a este Pull Request.</w:t>
      </w:r>
    </w:p>
    <w:p>
      <w:pPr>
        <w:spacing w:before="160" w:after="40"/>
        <w:jc w:val="center"/>
      </w:pPr>
      <w:r>
        <w:drawing>
          <wp:inline xmlns:a="http://schemas.openxmlformats.org/drawingml/2006/main" xmlns:pic="http://schemas.openxmlformats.org/drawingml/2006/picture">
            <wp:extent cx="5577840" cy="2646628"/>
            <wp:docPr id="6" name="Picture 6"/>
            <wp:cNvGraphicFramePr>
              <a:graphicFrameLocks noChangeAspect="1"/>
            </wp:cNvGraphicFramePr>
            <a:graphic>
              <a:graphicData uri="http://schemas.openxmlformats.org/drawingml/2006/picture">
                <pic:pic>
                  <pic:nvPicPr>
                    <pic:cNvPr id="0" name="06-run-ci-success.jpg"/>
                    <pic:cNvPicPr/>
                  </pic:nvPicPr>
                  <pic:blipFill>
                    <a:blip r:embed="rId14"/>
                    <a:stretch>
                      <a:fillRect/>
                    </a:stretch>
                  </pic:blipFill>
                  <pic:spPr>
                    <a:xfrm>
                      <a:off x="0" y="0"/>
                      <a:ext cx="5577840" cy="2646628"/>
                    </a:xfrm>
                    <a:prstGeom prst="rect"/>
                  </pic:spPr>
                </pic:pic>
              </a:graphicData>
            </a:graphic>
          </wp:inline>
        </w:drawing>
      </w:r>
    </w:p>
    <w:p>
      <w:pPr>
        <w:spacing w:after="280"/>
        <w:jc w:val="center"/>
      </w:pPr>
      <w:r>
        <w:rPr>
          <w:i/>
          <w:color w:val="595959"/>
          <w:sz w:val="18"/>
        </w:rPr>
        <w:t>Figura 6. Run CI #5: Status «Success» en 23 segundos, con el job Lint &amp; Build en verde sobre todo el código nuevo.</w:t>
      </w:r>
    </w:p>
    <w:p>
      <w:pPr>
        <w:spacing w:after="120"/>
      </w:pPr>
      <w:r>
        <w:rPr>
          <w:b/>
        </w:rPr>
        <w:t xml:space="preserve">Nota sobre el alcance del pipeline: </w:t>
      </w:r>
      <w:r>
        <w:t xml:space="preserve">el workflow ejecuta </w:t>
      </w:r>
      <w:r>
        <w:rPr>
          <w:rFonts w:ascii="Consolas" w:hAnsi="Consolas" w:eastAsia="Consolas"/>
          <w:sz w:val="19"/>
        </w:rPr>
        <w:t>npm ci</w:t>
      </w:r>
      <w:r>
        <w:t xml:space="preserve">, </w:t>
      </w:r>
      <w:r>
        <w:rPr>
          <w:rFonts w:ascii="Consolas" w:hAnsi="Consolas" w:eastAsia="Consolas"/>
          <w:sz w:val="19"/>
        </w:rPr>
        <w:t>npm run lint</w:t>
      </w:r>
      <w:r>
        <w:t xml:space="preserve"> y </w:t>
      </w:r>
      <w:r>
        <w:rPr>
          <w:rFonts w:ascii="Consolas" w:hAnsi="Consolas" w:eastAsia="Consolas"/>
          <w:sz w:val="19"/>
        </w:rPr>
        <w:t>npm run build</w:t>
      </w:r>
      <w:r>
        <w:t xml:space="preserve">. Todavía no ejecuta </w:t>
      </w:r>
      <w:r>
        <w:rPr>
          <w:rFonts w:ascii="Consolas" w:hAnsi="Consolas" w:eastAsia="Consolas"/>
          <w:sz w:val="19"/>
        </w:rPr>
        <w:t>npm test</w:t>
      </w:r>
      <w:r>
        <w:t>: conectar la suite de pruebas al pipeline para que un Pull Request quede bloqueado automáticamente si algo falla es precisamente el contenido de la Sesión 4, así que se deja para ahí en lugar de adelantarlo.</w:t>
      </w:r>
    </w:p>
    <w:p>
      <w:r>
        <w:br w:type="page"/>
      </w:r>
    </w:p>
    <w:p>
      <w:pPr>
        <w:pStyle w:val="Heading1"/>
      </w:pPr>
      <w:r>
        <w:t>Entregable final de la Sesión 3</w:t>
      </w:r>
    </w:p>
    <w:tbl>
      <w:tblPr>
        <w:tblStyle w:val="TableGrid"/>
        <w:tblW w:type="auto" w:w="0"/>
        <w:jc w:val="center"/>
        <w:tblLook w:firstColumn="1" w:firstRow="1" w:lastColumn="0" w:lastRow="0" w:noHBand="0" w:noVBand="1" w:val="04A0"/>
      </w:tblPr>
      <w:tblGrid>
        <w:gridCol w:w="4680"/>
        <w:gridCol w:w="4680"/>
      </w:tblGrid>
      <w:tr>
        <w:tc>
          <w:tcPr>
            <w:tcW w:type="dxa" w:w="7200"/>
            <w:shd w:val="clear" w:color="auto" w:fill="1F4E79"/>
          </w:tcPr>
          <w:p>
            <w:pPr>
              <w:spacing w:after="40"/>
            </w:pPr>
            <w:r/>
            <w:r>
              <w:rPr>
                <w:b/>
                <w:color w:val="FFFFFF"/>
                <w:sz w:val="20"/>
              </w:rPr>
              <w:t>Requisito</w:t>
            </w:r>
          </w:p>
        </w:tc>
        <w:tc>
          <w:tcPr>
            <w:tcW w:type="dxa" w:w="2160"/>
            <w:shd w:val="clear" w:color="auto" w:fill="1F4E79"/>
          </w:tcPr>
          <w:p>
            <w:pPr>
              <w:spacing w:after="40"/>
            </w:pPr>
            <w:r/>
            <w:r>
              <w:rPr>
                <w:b/>
                <w:color w:val="FFFFFF"/>
                <w:sz w:val="20"/>
              </w:rPr>
              <w:t>Estado</w:t>
            </w:r>
          </w:p>
        </w:tc>
      </w:tr>
      <w:tr>
        <w:tc>
          <w:tcPr>
            <w:tcW w:type="dxa" w:w="7200"/>
          </w:tcPr>
          <w:p>
            <w:pPr>
              <w:spacing w:after="40"/>
            </w:pPr>
            <w:r/>
            <w:r>
              <w:rPr>
                <w:sz w:val="20"/>
              </w:rPr>
              <w:t>Vitest configurado, con el script npm run test funcionando</w:t>
            </w:r>
          </w:p>
        </w:tc>
        <w:tc>
          <w:tcPr>
            <w:tcW w:type="dxa" w:w="2160"/>
          </w:tcPr>
          <w:p>
            <w:pPr>
              <w:spacing w:after="40"/>
            </w:pPr>
            <w:r/>
            <w:r>
              <w:rPr>
                <w:b/>
                <w:color w:val="1E7B34"/>
                <w:sz w:val="20"/>
              </w:rPr>
              <w:t>Cumplido</w:t>
            </w:r>
          </w:p>
        </w:tc>
      </w:tr>
      <w:tr>
        <w:tc>
          <w:tcPr>
            <w:tcW w:type="dxa" w:w="7200"/>
          </w:tcPr>
          <w:p>
            <w:pPr>
              <w:spacing w:after="40"/>
            </w:pPr>
            <w:r/>
            <w:r>
              <w:rPr>
                <w:sz w:val="20"/>
              </w:rPr>
              <w:t>Al menos dos pruebas unitarias en verde sobre una función pura (caso esperado + caso límite)</w:t>
            </w:r>
          </w:p>
        </w:tc>
        <w:tc>
          <w:tcPr>
            <w:tcW w:type="dxa" w:w="2160"/>
          </w:tcPr>
          <w:p>
            <w:pPr>
              <w:spacing w:after="40"/>
            </w:pPr>
            <w:r/>
            <w:r>
              <w:rPr>
                <w:b/>
                <w:color w:val="1E7B34"/>
                <w:sz w:val="20"/>
              </w:rPr>
              <w:t>Cumplido</w:t>
            </w:r>
          </w:p>
        </w:tc>
      </w:tr>
      <w:tr>
        <w:tc>
          <w:tcPr>
            <w:tcW w:type="dxa" w:w="7200"/>
          </w:tcPr>
          <w:p>
            <w:pPr>
              <w:spacing w:after="40"/>
            </w:pPr>
            <w:r/>
            <w:r>
              <w:rPr>
                <w:sz w:val="20"/>
              </w:rPr>
              <w:t>Al menos una prueba de componente con React Testing Library en verde, simulando interacción real</w:t>
            </w:r>
          </w:p>
        </w:tc>
        <w:tc>
          <w:tcPr>
            <w:tcW w:type="dxa" w:w="2160"/>
          </w:tcPr>
          <w:p>
            <w:pPr>
              <w:spacing w:after="40"/>
            </w:pPr>
            <w:r/>
            <w:r>
              <w:rPr>
                <w:b/>
                <w:color w:val="1E7B34"/>
                <w:sz w:val="20"/>
              </w:rPr>
              <w:t>Cumplido</w:t>
            </w:r>
          </w:p>
        </w:tc>
      </w:tr>
      <w:tr>
        <w:tc>
          <w:tcPr>
            <w:tcW w:type="dxa" w:w="7200"/>
          </w:tcPr>
          <w:p>
            <w:pPr>
              <w:spacing w:after="40"/>
            </w:pPr>
            <w:r/>
            <w:r>
              <w:rPr>
                <w:sz w:val="20"/>
              </w:rPr>
              <w:t>Al menos una prueba de API con Supertest en verde</w:t>
            </w:r>
          </w:p>
        </w:tc>
        <w:tc>
          <w:tcPr>
            <w:tcW w:type="dxa" w:w="2160"/>
          </w:tcPr>
          <w:p>
            <w:pPr>
              <w:spacing w:after="40"/>
            </w:pPr>
            <w:r/>
            <w:r>
              <w:rPr>
                <w:b/>
                <w:color w:val="1E7B34"/>
                <w:sz w:val="20"/>
              </w:rPr>
              <w:t>Cumplido</w:t>
            </w:r>
          </w:p>
        </w:tc>
      </w:tr>
      <w:tr>
        <w:tc>
          <w:tcPr>
            <w:tcW w:type="dxa" w:w="7200"/>
          </w:tcPr>
          <w:p>
            <w:pPr>
              <w:spacing w:after="40"/>
            </w:pPr>
            <w:r/>
            <w:r>
              <w:rPr>
                <w:sz w:val="20"/>
              </w:rPr>
              <w:t>Un ciclo completo documentado de prueba en rojo → código corregido → prueba en verde</w:t>
            </w:r>
          </w:p>
        </w:tc>
        <w:tc>
          <w:tcPr>
            <w:tcW w:type="dxa" w:w="2160"/>
          </w:tcPr>
          <w:p>
            <w:pPr>
              <w:spacing w:after="40"/>
            </w:pPr>
            <w:r/>
            <w:r>
              <w:rPr>
                <w:b/>
                <w:color w:val="1E7B34"/>
                <w:sz w:val="20"/>
              </w:rPr>
              <w:t>Cumplido</w:t>
            </w:r>
          </w:p>
        </w:tc>
      </w:tr>
      <w:tr>
        <w:tc>
          <w:tcPr>
            <w:tcW w:type="dxa" w:w="7200"/>
          </w:tcPr>
          <w:p>
            <w:pPr>
              <w:spacing w:after="40"/>
            </w:pPr>
            <w:r/>
            <w:r>
              <w:rPr>
                <w:sz w:val="20"/>
              </w:rPr>
              <w:t>La suite completa corre en verde con un solo comando (npx vitest run)</w:t>
            </w:r>
          </w:p>
        </w:tc>
        <w:tc>
          <w:tcPr>
            <w:tcW w:type="dxa" w:w="2160"/>
          </w:tcPr>
          <w:p>
            <w:pPr>
              <w:spacing w:after="40"/>
            </w:pPr>
            <w:r/>
            <w:r>
              <w:rPr>
                <w:b/>
                <w:color w:val="1E7B34"/>
                <w:sz w:val="20"/>
              </w:rPr>
              <w:t>Cumplido</w:t>
            </w:r>
          </w:p>
        </w:tc>
      </w:tr>
    </w:tbl>
    <w:p>
      <w:pPr>
        <w:spacing w:after="40"/>
      </w:pPr>
    </w:p>
    <w:p>
      <w:pPr>
        <w:pStyle w:val="Heading2"/>
      </w:pPr>
      <w:r>
        <w:t>Sobre la revisión de los Pull Requests</w:t>
      </w:r>
    </w:p>
    <w:p>
      <w:pPr>
        <w:spacing w:after="120"/>
      </w:pPr>
      <w:r>
        <w:rPr>
          <w:b w:val="0"/>
          <w:i w:val="0"/>
          <w:sz w:val="22"/>
        </w:rPr>
        <w:t>Los cinco Pull Requests del repositorio están abiertos y con el pipeline en verde, pero siguen sin revisor asignado: el repositorio no tiene colaboradores y GitHub no permite que el autor se apruebe a sí mismo. Para cerrarlo hace falta invitar al compañero revisor o al docente desde Settings → Collaborators, y asignarlo en el panel «Reviewers» de cada Pull Request.</w:t>
      </w:r>
    </w:p>
    <w:p>
      <w:pPr>
        <w:pStyle w:val="Heading2"/>
      </w:pPr>
      <w:r>
        <w:t>Siguiente estación</w:t>
      </w:r>
    </w:p>
    <w:p>
      <w:pPr>
        <w:spacing w:after="120"/>
      </w:pPr>
      <w:r>
        <w:rPr>
          <w:b w:val="0"/>
          <w:i w:val="0"/>
          <w:sz w:val="22"/>
        </w:rPr>
        <w:t>Con la suite en verde, la Sesión 4 la extiende: pruebas end-to-end con Playwright, medición de cuánto código cubren las pruebas, y la conexión de todo esto al pipeline para que un Pull Request quede bloqueado automáticamente si algo falla.</w:t>
      </w:r>
    </w:p>
    <w:p>
      <w:r>
        <w:br w:type="page"/>
      </w:r>
    </w:p>
    <w:p>
      <w:pPr>
        <w:pStyle w:val="Heading1"/>
      </w:pPr>
      <w:r>
        <w:t>Anexo A — Índice de evidencias</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1F4E79"/>
          </w:tcPr>
          <w:p>
            <w:pPr>
              <w:spacing w:after="40"/>
            </w:pPr>
            <w:r/>
            <w:r>
              <w:rPr>
                <w:b/>
                <w:color w:val="FFFFFF"/>
                <w:sz w:val="20"/>
              </w:rPr>
              <w:t>Archivo</w:t>
            </w:r>
          </w:p>
        </w:tc>
        <w:tc>
          <w:tcPr>
            <w:tcW w:type="dxa" w:w="5040"/>
            <w:shd w:val="clear" w:color="auto" w:fill="1F4E79"/>
          </w:tcPr>
          <w:p>
            <w:pPr>
              <w:spacing w:after="40"/>
            </w:pPr>
            <w:r/>
            <w:r>
              <w:rPr>
                <w:b/>
                <w:color w:val="FFFFFF"/>
                <w:sz w:val="20"/>
              </w:rPr>
              <w:t>Contenido</w:t>
            </w:r>
          </w:p>
        </w:tc>
      </w:tr>
      <w:tr>
        <w:tc>
          <w:tcPr>
            <w:tcW w:type="dxa" w:w="4320"/>
          </w:tcPr>
          <w:p>
            <w:pPr>
              <w:spacing w:after="40"/>
            </w:pPr>
            <w:r/>
            <w:r>
              <w:rPr>
                <w:sz w:val="20"/>
              </w:rPr>
              <w:t>01-pr-formulario.jpg</w:t>
            </w:r>
          </w:p>
        </w:tc>
        <w:tc>
          <w:tcPr>
            <w:tcW w:type="dxa" w:w="5040"/>
          </w:tcPr>
          <w:p>
            <w:pPr>
              <w:spacing w:after="40"/>
            </w:pPr>
            <w:r/>
            <w:r>
              <w:rPr>
                <w:sz w:val="20"/>
              </w:rPr>
              <w:t>Formulario del Pull Request #5 antes de crearlo</w:t>
            </w:r>
          </w:p>
        </w:tc>
      </w:tr>
      <w:tr>
        <w:tc>
          <w:tcPr>
            <w:tcW w:type="dxa" w:w="4320"/>
          </w:tcPr>
          <w:p>
            <w:pPr>
              <w:spacing w:after="40"/>
            </w:pPr>
            <w:r/>
            <w:r>
              <w:rPr>
                <w:sz w:val="20"/>
              </w:rPr>
              <w:t>02-pr-abierto.jpg</w:t>
            </w:r>
          </w:p>
        </w:tc>
        <w:tc>
          <w:tcPr>
            <w:tcW w:type="dxa" w:w="5040"/>
          </w:tcPr>
          <w:p>
            <w:pPr>
              <w:spacing w:after="40"/>
            </w:pPr>
            <w:r/>
            <w:r>
              <w:rPr>
                <w:sz w:val="20"/>
              </w:rPr>
              <w:t>Pull Request #5 abierto con su descripción</w:t>
            </w:r>
          </w:p>
        </w:tc>
      </w:tr>
      <w:tr>
        <w:tc>
          <w:tcPr>
            <w:tcW w:type="dxa" w:w="4320"/>
          </w:tcPr>
          <w:p>
            <w:pPr>
              <w:spacing w:after="40"/>
            </w:pPr>
            <w:r/>
            <w:r>
              <w:rPr>
                <w:sz w:val="20"/>
              </w:rPr>
              <w:t>03-commit-prueba-en-rojo.jpg</w:t>
            </w:r>
          </w:p>
        </w:tc>
        <w:tc>
          <w:tcPr>
            <w:tcW w:type="dxa" w:w="5040"/>
          </w:tcPr>
          <w:p>
            <w:pPr>
              <w:spacing w:after="40"/>
            </w:pPr>
            <w:r/>
            <w:r>
              <w:rPr>
                <w:sz w:val="20"/>
              </w:rPr>
              <w:t>Commit 765737f: las pruebas que reproducen el bug</w:t>
            </w:r>
          </w:p>
        </w:tc>
      </w:tr>
      <w:tr>
        <w:tc>
          <w:tcPr>
            <w:tcW w:type="dxa" w:w="4320"/>
          </w:tcPr>
          <w:p>
            <w:pPr>
              <w:spacing w:after="40"/>
            </w:pPr>
            <w:r/>
            <w:r>
              <w:rPr>
                <w:sz w:val="20"/>
              </w:rPr>
              <w:t>04-commit-correccion-a-verde.jpg</w:t>
            </w:r>
          </w:p>
        </w:tc>
        <w:tc>
          <w:tcPr>
            <w:tcW w:type="dxa" w:w="5040"/>
          </w:tcPr>
          <w:p>
            <w:pPr>
              <w:spacing w:after="40"/>
            </w:pPr>
            <w:r/>
            <w:r>
              <w:rPr>
                <w:sz w:val="20"/>
              </w:rPr>
              <w:t>Commit c5b806d: la corrección del código fuente</w:t>
            </w:r>
          </w:p>
        </w:tc>
      </w:tr>
      <w:tr>
        <w:tc>
          <w:tcPr>
            <w:tcW w:type="dxa" w:w="4320"/>
          </w:tcPr>
          <w:p>
            <w:pPr>
              <w:spacing w:after="40"/>
            </w:pPr>
            <w:r/>
            <w:r>
              <w:rPr>
                <w:sz w:val="20"/>
              </w:rPr>
              <w:t>05-actions-historial.jpg</w:t>
            </w:r>
          </w:p>
        </w:tc>
        <w:tc>
          <w:tcPr>
            <w:tcW w:type="dxa" w:w="5040"/>
          </w:tcPr>
          <w:p>
            <w:pPr>
              <w:spacing w:after="40"/>
            </w:pPr>
            <w:r/>
            <w:r>
              <w:rPr>
                <w:sz w:val="20"/>
              </w:rPr>
              <w:t>Historial de ejecuciones del pipeline</w:t>
            </w:r>
          </w:p>
        </w:tc>
      </w:tr>
      <w:tr>
        <w:tc>
          <w:tcPr>
            <w:tcW w:type="dxa" w:w="4320"/>
          </w:tcPr>
          <w:p>
            <w:pPr>
              <w:spacing w:after="40"/>
            </w:pPr>
            <w:r/>
            <w:r>
              <w:rPr>
                <w:sz w:val="20"/>
              </w:rPr>
              <w:t>06-run-ci-success.jpg</w:t>
            </w:r>
          </w:p>
        </w:tc>
        <w:tc>
          <w:tcPr>
            <w:tcW w:type="dxa" w:w="5040"/>
          </w:tcPr>
          <w:p>
            <w:pPr>
              <w:spacing w:after="40"/>
            </w:pPr>
            <w:r/>
            <w:r>
              <w:rPr>
                <w:sz w:val="20"/>
              </w:rPr>
              <w:t>Run CI #5 con Status Success</w:t>
            </w:r>
          </w:p>
        </w:tc>
      </w:tr>
      <w:tr>
        <w:tc>
          <w:tcPr>
            <w:tcW w:type="dxa" w:w="4320"/>
          </w:tcPr>
          <w:p>
            <w:pPr>
              <w:spacing w:after="40"/>
            </w:pPr>
            <w:r/>
            <w:r>
              <w:rPr>
                <w:sz w:val="20"/>
              </w:rPr>
              <w:t>07-componente-funcionando.jpg</w:t>
            </w:r>
          </w:p>
        </w:tc>
        <w:tc>
          <w:tcPr>
            <w:tcW w:type="dxa" w:w="5040"/>
          </w:tcPr>
          <w:p>
            <w:pPr>
              <w:spacing w:after="40"/>
            </w:pPr>
            <w:r/>
            <w:r>
              <w:rPr>
                <w:sz w:val="20"/>
              </w:rPr>
              <w:t>La lista de tareas funcionando en el sitio</w:t>
            </w:r>
          </w:p>
        </w:tc>
      </w:tr>
    </w:tbl>
    <w:p>
      <w:pPr>
        <w:spacing w:after="40"/>
      </w:pPr>
    </w:p>
    <w:p>
      <w:pPr>
        <w:pStyle w:val="Heading1"/>
      </w:pPr>
      <w:r>
        <w:t>Anexo B — Dependencias incorporadas</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F4E79"/>
          </w:tcPr>
          <w:p>
            <w:pPr>
              <w:spacing w:after="40"/>
            </w:pPr>
            <w:r/>
            <w:r>
              <w:rPr>
                <w:b/>
                <w:color w:val="FFFFFF"/>
                <w:sz w:val="20"/>
              </w:rPr>
              <w:t>Paquete</w:t>
            </w:r>
          </w:p>
        </w:tc>
        <w:tc>
          <w:tcPr>
            <w:tcW w:type="dxa" w:w="5760"/>
            <w:shd w:val="clear" w:color="auto" w:fill="1F4E79"/>
          </w:tcPr>
          <w:p>
            <w:pPr>
              <w:spacing w:after="40"/>
            </w:pPr>
            <w:r/>
            <w:r>
              <w:rPr>
                <w:b/>
                <w:color w:val="FFFFFF"/>
                <w:sz w:val="20"/>
              </w:rPr>
              <w:t>Para qué</w:t>
            </w:r>
          </w:p>
        </w:tc>
      </w:tr>
      <w:tr>
        <w:tc>
          <w:tcPr>
            <w:tcW w:type="dxa" w:w="3600"/>
          </w:tcPr>
          <w:p>
            <w:pPr>
              <w:spacing w:after="40"/>
            </w:pPr>
            <w:r/>
            <w:r>
              <w:rPr>
                <w:sz w:val="20"/>
              </w:rPr>
              <w:t>vitest</w:t>
            </w:r>
          </w:p>
        </w:tc>
        <w:tc>
          <w:tcPr>
            <w:tcW w:type="dxa" w:w="5760"/>
          </w:tcPr>
          <w:p>
            <w:pPr>
              <w:spacing w:after="40"/>
            </w:pPr>
            <w:r/>
            <w:r>
              <w:rPr>
                <w:sz w:val="20"/>
              </w:rPr>
              <w:t>Ejecutor de pruebas</w:t>
            </w:r>
          </w:p>
        </w:tc>
      </w:tr>
      <w:tr>
        <w:tc>
          <w:tcPr>
            <w:tcW w:type="dxa" w:w="3600"/>
          </w:tcPr>
          <w:p>
            <w:pPr>
              <w:spacing w:after="40"/>
            </w:pPr>
            <w:r/>
            <w:r>
              <w:rPr>
                <w:sz w:val="20"/>
              </w:rPr>
              <w:t>@testing-library/react</w:t>
            </w:r>
          </w:p>
        </w:tc>
        <w:tc>
          <w:tcPr>
            <w:tcW w:type="dxa" w:w="5760"/>
          </w:tcPr>
          <w:p>
            <w:pPr>
              <w:spacing w:after="40"/>
            </w:pPr>
            <w:r/>
            <w:r>
              <w:rPr>
                <w:sz w:val="20"/>
              </w:rPr>
              <w:t>Renderizar y consultar componentes como lo haría un usuario</w:t>
            </w:r>
          </w:p>
        </w:tc>
      </w:tr>
      <w:tr>
        <w:tc>
          <w:tcPr>
            <w:tcW w:type="dxa" w:w="3600"/>
          </w:tcPr>
          <w:p>
            <w:pPr>
              <w:spacing w:after="40"/>
            </w:pPr>
            <w:r/>
            <w:r>
              <w:rPr>
                <w:sz w:val="20"/>
              </w:rPr>
              <w:t>@testing-library/jest-dom</w:t>
            </w:r>
          </w:p>
        </w:tc>
        <w:tc>
          <w:tcPr>
            <w:tcW w:type="dxa" w:w="5760"/>
          </w:tcPr>
          <w:p>
            <w:pPr>
              <w:spacing w:after="40"/>
            </w:pPr>
            <w:r/>
            <w:r>
              <w:rPr>
                <w:sz w:val="20"/>
              </w:rPr>
              <w:t>Matchers adicionales (toBeInTheDocument, toHaveValue)</w:t>
            </w:r>
          </w:p>
        </w:tc>
      </w:tr>
      <w:tr>
        <w:tc>
          <w:tcPr>
            <w:tcW w:type="dxa" w:w="3600"/>
          </w:tcPr>
          <w:p>
            <w:pPr>
              <w:spacing w:after="40"/>
            </w:pPr>
            <w:r/>
            <w:r>
              <w:rPr>
                <w:sz w:val="20"/>
              </w:rPr>
              <w:t>@testing-library/user-event</w:t>
            </w:r>
          </w:p>
        </w:tc>
        <w:tc>
          <w:tcPr>
            <w:tcW w:type="dxa" w:w="5760"/>
          </w:tcPr>
          <w:p>
            <w:pPr>
              <w:spacing w:after="40"/>
            </w:pPr>
            <w:r/>
            <w:r>
              <w:rPr>
                <w:sz w:val="20"/>
              </w:rPr>
              <w:t>Simular escritura y clics reales</w:t>
            </w:r>
          </w:p>
        </w:tc>
      </w:tr>
      <w:tr>
        <w:tc>
          <w:tcPr>
            <w:tcW w:type="dxa" w:w="3600"/>
          </w:tcPr>
          <w:p>
            <w:pPr>
              <w:spacing w:after="40"/>
            </w:pPr>
            <w:r/>
            <w:r>
              <w:rPr>
                <w:sz w:val="20"/>
              </w:rPr>
              <w:t>jsdom</w:t>
            </w:r>
          </w:p>
        </w:tc>
        <w:tc>
          <w:tcPr>
            <w:tcW w:type="dxa" w:w="5760"/>
          </w:tcPr>
          <w:p>
            <w:pPr>
              <w:spacing w:after="40"/>
            </w:pPr>
            <w:r/>
            <w:r>
              <w:rPr>
                <w:sz w:val="20"/>
              </w:rPr>
              <w:t>DOM simulado para las pruebas de componente</w:t>
            </w:r>
          </w:p>
        </w:tc>
      </w:tr>
      <w:tr>
        <w:tc>
          <w:tcPr>
            <w:tcW w:type="dxa" w:w="3600"/>
          </w:tcPr>
          <w:p>
            <w:pPr>
              <w:spacing w:after="40"/>
            </w:pPr>
            <w:r/>
            <w:r>
              <w:rPr>
                <w:sz w:val="20"/>
              </w:rPr>
              <w:t>@vitejs/plugin-react</w:t>
            </w:r>
          </w:p>
        </w:tc>
        <w:tc>
          <w:tcPr>
            <w:tcW w:type="dxa" w:w="5760"/>
          </w:tcPr>
          <w:p>
            <w:pPr>
              <w:spacing w:after="40"/>
            </w:pPr>
            <w:r/>
            <w:r>
              <w:rPr>
                <w:sz w:val="20"/>
              </w:rPr>
              <w:t>Transformar JSX dentro de Vitest</w:t>
            </w:r>
          </w:p>
        </w:tc>
      </w:tr>
      <w:tr>
        <w:tc>
          <w:tcPr>
            <w:tcW w:type="dxa" w:w="3600"/>
          </w:tcPr>
          <w:p>
            <w:pPr>
              <w:spacing w:after="40"/>
            </w:pPr>
            <w:r/>
            <w:r>
              <w:rPr>
                <w:sz w:val="20"/>
              </w:rPr>
              <w:t>supertest</w:t>
            </w:r>
          </w:p>
        </w:tc>
        <w:tc>
          <w:tcPr>
            <w:tcW w:type="dxa" w:w="5760"/>
          </w:tcPr>
          <w:p>
            <w:pPr>
              <w:spacing w:after="40"/>
            </w:pPr>
            <w:r/>
            <w:r>
              <w:rPr>
                <w:sz w:val="20"/>
              </w:rPr>
              <w:t>Peticiones HTTP contra la app de Express sin abrir un puerto</w:t>
            </w:r>
          </w:p>
        </w:tc>
      </w:tr>
      <w:tr>
        <w:tc>
          <w:tcPr>
            <w:tcW w:type="dxa" w:w="3600"/>
          </w:tcPr>
          <w:p>
            <w:pPr>
              <w:spacing w:after="40"/>
            </w:pPr>
            <w:r/>
            <w:r>
              <w:rPr>
                <w:sz w:val="20"/>
              </w:rPr>
              <w:t>react, react-dom, @astrojs/react</w:t>
            </w:r>
          </w:p>
        </w:tc>
        <w:tc>
          <w:tcPr>
            <w:tcW w:type="dxa" w:w="5760"/>
          </w:tcPr>
          <w:p>
            <w:pPr>
              <w:spacing w:after="40"/>
            </w:pPr>
            <w:r/>
            <w:r>
              <w:rPr>
                <w:sz w:val="20"/>
              </w:rPr>
              <w:t>Soporte de React en el proyecto Astro</w:t>
            </w:r>
          </w:p>
        </w:tc>
      </w:tr>
      <w:tr>
        <w:tc>
          <w:tcPr>
            <w:tcW w:type="dxa" w:w="3600"/>
          </w:tcPr>
          <w:p>
            <w:pPr>
              <w:spacing w:after="40"/>
            </w:pPr>
            <w:r/>
            <w:r>
              <w:rPr>
                <w:sz w:val="20"/>
              </w:rPr>
              <w:t>express</w:t>
            </w:r>
          </w:p>
        </w:tc>
        <w:tc>
          <w:tcPr>
            <w:tcW w:type="dxa" w:w="5760"/>
          </w:tcPr>
          <w:p>
            <w:pPr>
              <w:spacing w:after="40"/>
            </w:pPr>
            <w:r/>
            <w:r>
              <w:rPr>
                <w:sz w:val="20"/>
              </w:rPr>
              <w:t>Servidor de la API de tareas</w:t>
            </w:r>
          </w:p>
        </w:tc>
      </w:tr>
    </w:tbl>
    <w:p>
      <w:pPr>
        <w:spacing w:after="40"/>
      </w:pPr>
    </w:p>
    <w:p>
      <w:pPr>
        <w:pStyle w:val="Heading1"/>
      </w:pPr>
      <w:r>
        <w:t>Anexo C — Archivos creados y modificados</w:t>
      </w:r>
    </w:p>
    <w:p>
      <w:pPr>
        <w:spacing w:before="120" w:after="200" w:line="240" w:lineRule="auto"/>
        <w:ind w:left="216"/>
        <w:shd w:val="clear" w:color="auto" w:fill="F2F2F2"/>
      </w:pPr>
      <w:r>
        <w:rPr>
          <w:rFonts w:ascii="Consolas" w:hAnsi="Consolas" w:eastAsia="Consolas"/>
          <w:sz w:val="17"/>
        </w:rPr>
        <w:t>CREADOS</w:t>
        <w:br/>
      </w:r>
      <w:r>
        <w:rPr>
          <w:rFonts w:ascii="Consolas" w:hAnsi="Consolas" w:eastAsia="Consolas"/>
          <w:sz w:val="17"/>
        </w:rPr>
        <w:t xml:space="preserve">  vitest.config.js                            Configuración de Vitest</w:t>
        <w:br/>
      </w:r>
      <w:r>
        <w:rPr>
          <w:rFonts w:ascii="Consolas" w:hAnsi="Consolas" w:eastAsia="Consolas"/>
          <w:sz w:val="17"/>
        </w:rPr>
        <w:t xml:space="preserve">  src/test/setup.js                           Matchers de jest-dom</w:t>
        <w:br/>
      </w:r>
      <w:r>
        <w:rPr>
          <w:rFonts w:ascii="Consolas" w:hAnsi="Consolas" w:eastAsia="Consolas"/>
          <w:sz w:val="17"/>
        </w:rPr>
        <w:t xml:space="preserve">  src/utils/validaciones.js                   Funciones puras</w:t>
        <w:br/>
      </w:r>
      <w:r>
        <w:rPr>
          <w:rFonts w:ascii="Consolas" w:hAnsi="Consolas" w:eastAsia="Consolas"/>
          <w:sz w:val="17"/>
        </w:rPr>
        <w:t xml:space="preserve">  src/utils/validaciones.test.js              10 pruebas unitarias</w:t>
        <w:br/>
      </w:r>
      <w:r>
        <w:rPr>
          <w:rFonts w:ascii="Consolas" w:hAnsi="Consolas" w:eastAsia="Consolas"/>
          <w:sz w:val="17"/>
        </w:rPr>
        <w:t xml:space="preserve">  src/components/FormularioTarea.jsx          Componente React</w:t>
        <w:br/>
      </w:r>
      <w:r>
        <w:rPr>
          <w:rFonts w:ascii="Consolas" w:hAnsi="Consolas" w:eastAsia="Consolas"/>
          <w:sz w:val="17"/>
        </w:rPr>
        <w:t xml:space="preserve">  src/components/FormularioTarea.test.jsx      4 pruebas de componente</w:t>
        <w:br/>
      </w:r>
      <w:r>
        <w:rPr>
          <w:rFonts w:ascii="Consolas" w:hAnsi="Consolas" w:eastAsia="Consolas"/>
          <w:sz w:val="17"/>
        </w:rPr>
        <w:t xml:space="preserve">  src/components/ListaTareas.jsx              Componente contenedor</w:t>
        <w:br/>
      </w:r>
      <w:r>
        <w:rPr>
          <w:rFonts w:ascii="Consolas" w:hAnsi="Consolas" w:eastAsia="Consolas"/>
          <w:sz w:val="17"/>
        </w:rPr>
        <w:t xml:space="preserve">  src/server/app.js                           API de tareas (Express)</w:t>
        <w:br/>
      </w:r>
      <w:r>
        <w:rPr>
          <w:rFonts w:ascii="Consolas" w:hAnsi="Consolas" w:eastAsia="Consolas"/>
          <w:sz w:val="17"/>
        </w:rPr>
        <w:t xml:space="preserve">  tests/tareas.test.js                         5 pruebas de API</w:t>
        <w:br/>
      </w:r>
      <w:r>
        <w:rPr>
          <w:rFonts w:ascii="Consolas" w:hAnsi="Consolas" w:eastAsia="Consolas"/>
          <w:sz w:val="17"/>
        </w:rPr>
        <w:br/>
      </w:r>
      <w:r>
        <w:rPr>
          <w:rFonts w:ascii="Consolas" w:hAnsi="Consolas" w:eastAsia="Consolas"/>
          <w:sz w:val="17"/>
        </w:rPr>
        <w:t>MODIFICADOS</w:t>
        <w:br/>
      </w:r>
      <w:r>
        <w:rPr>
          <w:rFonts w:ascii="Consolas" w:hAnsi="Consolas" w:eastAsia="Consolas"/>
          <w:sz w:val="17"/>
        </w:rPr>
        <w:t xml:space="preserve">  package.json                                Script test + dependencias</w:t>
        <w:br/>
      </w:r>
      <w:r>
        <w:rPr>
          <w:rFonts w:ascii="Consolas" w:hAnsi="Consolas" w:eastAsia="Consolas"/>
          <w:sz w:val="17"/>
        </w:rPr>
        <w:t xml:space="preserve">  astro.config.mjs                            Integración de React</w:t>
        <w:br/>
      </w:r>
      <w:r>
        <w:rPr>
          <w:rFonts w:ascii="Consolas" w:hAnsi="Consolas" w:eastAsia="Consolas"/>
          <w:sz w:val="17"/>
        </w:rPr>
        <w:t xml:space="preserve">  eslint.config.js                            Cobertura de archivos .jsx</w:t>
        <w:br/>
      </w:r>
      <w:r>
        <w:rPr>
          <w:rFonts w:ascii="Consolas" w:hAnsi="Consolas" w:eastAsia="Consolas"/>
          <w:sz w:val="17"/>
        </w:rPr>
        <w:t xml:space="preserve">  src/pages/index.astro                       Monta &lt;ListaTareas /&gt;</w:t>
        <w:br/>
      </w:r>
      <w:r>
        <w:rPr>
          <w:rFonts w:ascii="Consolas" w:hAnsi="Consolas" w:eastAsia="Consolas"/>
          <w:sz w:val="17"/>
        </w:rPr>
        <w:t xml:space="preserve">  README.md                                   npm test ya no está pendiente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