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8956" w14:textId="77777777" w:rsidR="003A0CBF" w:rsidRDefault="00000000">
      <w:pPr>
        <w:spacing w:after="60"/>
      </w:pPr>
      <w:r>
        <w:rPr>
          <w:b/>
          <w:bCs/>
          <w:color w:val="1E2761"/>
          <w:sz w:val="44"/>
          <w:szCs w:val="44"/>
        </w:rPr>
        <w:t>LABORATORIO 2</w:t>
      </w:r>
    </w:p>
    <w:p w14:paraId="494F7EDC" w14:textId="77777777" w:rsidR="003A0CBF" w:rsidRDefault="00000000">
      <w:pPr>
        <w:spacing w:after="260"/>
      </w:pPr>
      <w:r>
        <w:rPr>
          <w:b/>
          <w:bCs/>
          <w:color w:val="0B7285"/>
          <w:sz w:val="28"/>
          <w:szCs w:val="28"/>
        </w:rPr>
        <w:t>Git Quest — el flujo completo de Git en 4 estaciones</w:t>
      </w:r>
    </w:p>
    <w:p w14:paraId="09C296DE" w14:textId="4FD93652" w:rsidR="003A0CBF" w:rsidRDefault="00000000">
      <w:pPr>
        <w:spacing w:after="120" w:line="276" w:lineRule="auto"/>
      </w:pPr>
      <w:r>
        <w:rPr>
          <w:b/>
          <w:bCs/>
          <w:sz w:val="21"/>
          <w:szCs w:val="21"/>
        </w:rPr>
        <w:t xml:space="preserve">Duración: 45 minutos      Modalidad: Individual, con verificación </w:t>
      </w:r>
      <w:r w:rsidR="00F60895">
        <w:rPr>
          <w:b/>
          <w:bCs/>
          <w:sz w:val="21"/>
          <w:szCs w:val="21"/>
        </w:rPr>
        <w:t>d</w:t>
      </w:r>
      <w:r>
        <w:rPr>
          <w:b/>
          <w:bCs/>
          <w:sz w:val="21"/>
          <w:szCs w:val="21"/>
        </w:rPr>
        <w:t xml:space="preserve">ocente </w:t>
      </w:r>
      <w:r w:rsidR="00F60895">
        <w:rPr>
          <w:b/>
          <w:bCs/>
          <w:sz w:val="21"/>
          <w:szCs w:val="21"/>
        </w:rPr>
        <w:t>de</w:t>
      </w:r>
      <w:r>
        <w:rPr>
          <w:b/>
          <w:bCs/>
          <w:sz w:val="21"/>
          <w:szCs w:val="21"/>
        </w:rPr>
        <w:t xml:space="preserve"> cada estación</w:t>
      </w:r>
    </w:p>
    <w:p w14:paraId="09226711" w14:textId="77777777" w:rsidR="003A0CBF" w:rsidRDefault="00000000">
      <w:pPr>
        <w:spacing w:after="120" w:line="276" w:lineRule="auto"/>
      </w:pPr>
      <w:r>
        <w:rPr>
          <w:i/>
          <w:iCs/>
          <w:sz w:val="21"/>
          <w:szCs w:val="21"/>
        </w:rPr>
        <w:t xml:space="preserve">Objetivo: recorrer, sobre tu propio repositorio, el flujo completo que vas a repetir toda tu carrera: crear una rama, hacer un cambio real, confirmarlo con un mensaje profesional, y proponerlo formalmente al proyecto mediante un Pull </w:t>
      </w:r>
      <w:proofErr w:type="spellStart"/>
      <w:r>
        <w:rPr>
          <w:i/>
          <w:iCs/>
          <w:sz w:val="21"/>
          <w:szCs w:val="21"/>
        </w:rPr>
        <w:t>Request</w:t>
      </w:r>
      <w:proofErr w:type="spellEnd"/>
      <w:r>
        <w:rPr>
          <w:i/>
          <w:iCs/>
          <w:sz w:val="21"/>
          <w:szCs w:val="21"/>
        </w:rPr>
        <w:t>.</w:t>
      </w:r>
    </w:p>
    <w:p w14:paraId="07D8B54C" w14:textId="77777777" w:rsidR="003A0CBF" w:rsidRDefault="003A0CBF">
      <w:pPr>
        <w:spacing w:after="100"/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12B485A8" w14:textId="77777777">
        <w:tc>
          <w:tcPr>
            <w:tcW w:w="0" w:type="auto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AFC7FA" w14:textId="77777777" w:rsidR="003A0CBF" w:rsidRDefault="00000000">
            <w:pPr>
              <w:spacing w:after="90"/>
            </w:pPr>
            <w:r>
              <w:rPr>
                <w:b/>
                <w:bCs/>
                <w:color w:val="B8860B"/>
                <w:sz w:val="22"/>
                <w:szCs w:val="22"/>
              </w:rPr>
              <w:t>Si ya intentaste este laboratorio y no lo terminaste</w:t>
            </w:r>
          </w:p>
          <w:p w14:paraId="35979178" w14:textId="77777777" w:rsidR="003A0CBF" w:rsidRDefault="00000000">
            <w:pPr>
              <w:spacing w:after="60" w:line="268" w:lineRule="auto"/>
            </w:pPr>
            <w:r>
              <w:t>No pasa nada. Esta guía está pensada justamente para retomarlo desde cero con calma. Antes de tocar las 4 estaciones, revisa completa la sección "Prerrequisitos" — la causa más frecuente de no terminar el Git Quest a tiempo es un prerrequisito de la Sesión 1 que quedó a medias, no una dificultad de las estaciones en sí.</w:t>
            </w:r>
          </w:p>
        </w:tc>
      </w:tr>
    </w:tbl>
    <w:p w14:paraId="32784870" w14:textId="77777777" w:rsidR="003A0CBF" w:rsidRDefault="00000000">
      <w:r>
        <w:br w:type="page"/>
      </w:r>
    </w:p>
    <w:p w14:paraId="4B7FB253" w14:textId="77777777" w:rsidR="003A0CBF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lastRenderedPageBreak/>
        <w:t>Prerrequisitos antes de empezar</w:t>
      </w:r>
    </w:p>
    <w:p w14:paraId="7CE8F87C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>Marca cada casilla. Si alguna queda sin marcar, resuélvela en esta sección antes de ir a la Estación 1 — te va a ahorrar mucho tiempo.</w:t>
      </w:r>
    </w:p>
    <w:p w14:paraId="1091A130" w14:textId="77777777" w:rsidR="003A0CBF" w:rsidRDefault="00000000">
      <w:pPr>
        <w:pStyle w:val="Ttulo2"/>
        <w:spacing w:before="260" w:after="120"/>
      </w:pPr>
      <w:r>
        <w:rPr>
          <w:b/>
          <w:bCs/>
          <w:color w:val="0B7285"/>
          <w:sz w:val="25"/>
          <w:szCs w:val="25"/>
        </w:rPr>
        <w:t>A. Herramientas y acceso</w:t>
      </w:r>
    </w:p>
    <w:p w14:paraId="3DE176E5" w14:textId="5B9EAA00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Git instalado y funcionando: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--</w:t>
      </w:r>
      <w:proofErr w:type="spellStart"/>
      <w:r>
        <w:rPr>
          <w:sz w:val="21"/>
          <w:szCs w:val="21"/>
        </w:rPr>
        <w:t>version</w:t>
      </w:r>
      <w:proofErr w:type="spellEnd"/>
      <w:r>
        <w:rPr>
          <w:sz w:val="21"/>
          <w:szCs w:val="21"/>
        </w:rPr>
        <w:t xml:space="preserve"> responde con un número de versión.</w:t>
      </w:r>
    </w:p>
    <w:p w14:paraId="0D9AFB79" w14:textId="70EC98D7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Sesión iniciada en GitHub y forma de autenticación funcionando (token o llave SSH) — probaste un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push</w:t>
      </w:r>
      <w:proofErr w:type="spellEnd"/>
      <w:r>
        <w:rPr>
          <w:sz w:val="21"/>
          <w:szCs w:val="21"/>
        </w:rPr>
        <w:t xml:space="preserve"> exitoso alguna vez.</w:t>
      </w:r>
    </w:p>
    <w:p w14:paraId="0DAE00FD" w14:textId="3FB05DF3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Node.js y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instalados: </w:t>
      </w:r>
      <w:proofErr w:type="spellStart"/>
      <w:r>
        <w:rPr>
          <w:sz w:val="21"/>
          <w:szCs w:val="21"/>
        </w:rPr>
        <w:t>node</w:t>
      </w:r>
      <w:proofErr w:type="spellEnd"/>
      <w:r>
        <w:rPr>
          <w:sz w:val="21"/>
          <w:szCs w:val="21"/>
        </w:rPr>
        <w:t xml:space="preserve"> --</w:t>
      </w:r>
      <w:proofErr w:type="spellStart"/>
      <w:r>
        <w:rPr>
          <w:sz w:val="21"/>
          <w:szCs w:val="21"/>
        </w:rPr>
        <w:t>version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--</w:t>
      </w:r>
      <w:proofErr w:type="spellStart"/>
      <w:r>
        <w:rPr>
          <w:sz w:val="21"/>
          <w:szCs w:val="21"/>
        </w:rPr>
        <w:t>version</w:t>
      </w:r>
      <w:proofErr w:type="spellEnd"/>
      <w:r>
        <w:rPr>
          <w:sz w:val="21"/>
          <w:szCs w:val="21"/>
        </w:rPr>
        <w:t xml:space="preserve"> responden sin error.</w:t>
      </w:r>
    </w:p>
    <w:p w14:paraId="6768ADF1" w14:textId="77777777" w:rsidR="003A0CBF" w:rsidRDefault="00000000">
      <w:pPr>
        <w:spacing w:after="120" w:line="276" w:lineRule="auto"/>
      </w:pPr>
      <w:r>
        <w:rPr>
          <w:i/>
          <w:iCs/>
          <w:color w:val="595959"/>
          <w:sz w:val="21"/>
          <w:szCs w:val="21"/>
        </w:rPr>
        <w:t>Si algo de esto falla, resuélvelo primero con la Guía de Prerrequisitos del Laboratorio 1 (secciones 2, 4 y 5) antes de continuar aquí.</w:t>
      </w:r>
    </w:p>
    <w:p w14:paraId="35E5F40E" w14:textId="77777777" w:rsidR="003A0CBF" w:rsidRDefault="00000000">
      <w:pPr>
        <w:pStyle w:val="Ttulo2"/>
        <w:spacing w:before="260" w:after="120"/>
      </w:pPr>
      <w:r>
        <w:rPr>
          <w:b/>
          <w:bCs/>
          <w:color w:val="0B7285"/>
          <w:sz w:val="25"/>
          <w:szCs w:val="25"/>
        </w:rPr>
        <w:t>B. Resultado del Laboratorio 1 de esta misma sesión</w:t>
      </w:r>
    </w:p>
    <w:p w14:paraId="51D0A071" w14:textId="6C111834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Tu repositorio tiene </w:t>
      </w:r>
      <w:proofErr w:type="gramStart"/>
      <w:r>
        <w:rPr>
          <w:sz w:val="21"/>
          <w:szCs w:val="21"/>
        </w:rPr>
        <w:t>un .</w:t>
      </w:r>
      <w:proofErr w:type="spellStart"/>
      <w:r>
        <w:rPr>
          <w:sz w:val="21"/>
          <w:szCs w:val="21"/>
        </w:rPr>
        <w:t>gitignore</w:t>
      </w:r>
      <w:proofErr w:type="spellEnd"/>
      <w:proofErr w:type="gramEnd"/>
      <w:r>
        <w:rPr>
          <w:sz w:val="21"/>
          <w:szCs w:val="21"/>
        </w:rPr>
        <w:t xml:space="preserve"> que excluye </w:t>
      </w:r>
      <w:proofErr w:type="spellStart"/>
      <w:r>
        <w:rPr>
          <w:sz w:val="21"/>
          <w:szCs w:val="21"/>
        </w:rPr>
        <w:t>node_modules</w:t>
      </w:r>
      <w:proofErr w:type="spellEnd"/>
      <w:proofErr w:type="gramStart"/>
      <w:r>
        <w:rPr>
          <w:sz w:val="21"/>
          <w:szCs w:val="21"/>
        </w:rPr>
        <w:t>, .</w:t>
      </w:r>
      <w:proofErr w:type="spellStart"/>
      <w:r>
        <w:rPr>
          <w:sz w:val="21"/>
          <w:szCs w:val="21"/>
        </w:rPr>
        <w:t>env</w:t>
      </w:r>
      <w:proofErr w:type="spellEnd"/>
      <w:proofErr w:type="gramEnd"/>
      <w:r>
        <w:rPr>
          <w:sz w:val="21"/>
          <w:szCs w:val="21"/>
        </w:rPr>
        <w:t xml:space="preserve"> y carpetas de </w:t>
      </w:r>
      <w:proofErr w:type="spellStart"/>
      <w:r>
        <w:rPr>
          <w:sz w:val="21"/>
          <w:szCs w:val="21"/>
        </w:rPr>
        <w:t>build</w:t>
      </w:r>
      <w:proofErr w:type="spellEnd"/>
      <w:r>
        <w:rPr>
          <w:sz w:val="21"/>
          <w:szCs w:val="21"/>
        </w:rPr>
        <w:t>.</w:t>
      </w:r>
    </w:p>
    <w:p w14:paraId="4BA7E358" w14:textId="66DA766E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Tu README está completo, con el marcador </w:t>
      </w:r>
      <w:proofErr w:type="gramStart"/>
      <w:r>
        <w:rPr>
          <w:sz w:val="21"/>
          <w:szCs w:val="21"/>
        </w:rPr>
        <w:t>&lt;!--</w:t>
      </w:r>
      <w:proofErr w:type="gramEnd"/>
      <w:r>
        <w:rPr>
          <w:sz w:val="21"/>
          <w:szCs w:val="21"/>
        </w:rPr>
        <w:t xml:space="preserve"> BADGE_CI --&gt; visible.</w:t>
      </w:r>
    </w:p>
    <w:p w14:paraId="02C98E13" w14:textId="65FE3765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La rama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de tu repositorio está protegida: un </w:t>
      </w:r>
      <w:proofErr w:type="spellStart"/>
      <w:r>
        <w:rPr>
          <w:sz w:val="21"/>
          <w:szCs w:val="21"/>
        </w:rPr>
        <w:t>push</w:t>
      </w:r>
      <w:proofErr w:type="spellEnd"/>
      <w:r>
        <w:rPr>
          <w:sz w:val="21"/>
          <w:szCs w:val="21"/>
        </w:rPr>
        <w:t xml:space="preserve"> directo a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es rechazado.</w:t>
      </w:r>
    </w:p>
    <w:p w14:paraId="095C1FFC" w14:textId="64A00AEF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Tu repositorio local está actualizado: acabas de correr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pull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origin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sin conflictos.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7BB0C553" w14:textId="77777777">
        <w:tc>
          <w:tcPr>
            <w:tcW w:w="0" w:type="auto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E43B90D" w14:textId="77777777" w:rsidR="003A0CBF" w:rsidRDefault="00000000">
            <w:pPr>
              <w:spacing w:after="9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¿Te falta la protección de </w:t>
            </w:r>
            <w:proofErr w:type="spellStart"/>
            <w:r>
              <w:rPr>
                <w:b/>
                <w:bCs/>
                <w:color w:val="B8860B"/>
                <w:sz w:val="22"/>
                <w:szCs w:val="22"/>
              </w:rPr>
              <w:t>main</w:t>
            </w:r>
            <w:proofErr w:type="spellEnd"/>
            <w:r>
              <w:rPr>
                <w:b/>
                <w:bCs/>
                <w:color w:val="B8860B"/>
                <w:sz w:val="22"/>
                <w:szCs w:val="22"/>
              </w:rPr>
              <w:t>?</w:t>
            </w:r>
          </w:p>
          <w:p w14:paraId="771F0286" w14:textId="77777777" w:rsidR="003A0CBF" w:rsidRDefault="00000000">
            <w:pPr>
              <w:spacing w:after="60" w:line="268" w:lineRule="auto"/>
            </w:pPr>
            <w:r>
              <w:t xml:space="preserve">Sin esa regla activa, el Git Quest técnicamente puede completarse, pero pierdes el sentido real de la Estación 4 (el Pull </w:t>
            </w:r>
            <w:proofErr w:type="spellStart"/>
            <w:r>
              <w:t>Request</w:t>
            </w:r>
            <w:proofErr w:type="spellEnd"/>
            <w:r>
              <w:t xml:space="preserve"> deja de ser obligatorio para poder integrar cambios). Antes de continuar, vuelve al Laboratorio 1 — Paso 3 (Configurar protección de la rama </w:t>
            </w:r>
            <w:proofErr w:type="spellStart"/>
            <w:r>
              <w:t>main</w:t>
            </w:r>
            <w:proofErr w:type="spellEnd"/>
            <w:r>
              <w:t>) y complétalo.</w:t>
            </w:r>
          </w:p>
        </w:tc>
      </w:tr>
    </w:tbl>
    <w:p w14:paraId="478F064D" w14:textId="77777777" w:rsidR="003A0CBF" w:rsidRDefault="00000000">
      <w:pPr>
        <w:pStyle w:val="Ttulo2"/>
        <w:spacing w:before="260" w:after="120"/>
      </w:pPr>
      <w:r>
        <w:rPr>
          <w:b/>
          <w:bCs/>
          <w:color w:val="0B7285"/>
          <w:sz w:val="25"/>
          <w:szCs w:val="25"/>
        </w:rPr>
        <w:t>C. Conocimientos mínimos que vas a necesitar</w:t>
      </w:r>
    </w:p>
    <w:p w14:paraId="54F18945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 xml:space="preserve">No necesitas memorizar nada, pero sí tener a mano esta referencia rápida de </w:t>
      </w:r>
      <w:proofErr w:type="spellStart"/>
      <w:r>
        <w:rPr>
          <w:sz w:val="21"/>
          <w:szCs w:val="21"/>
        </w:rPr>
        <w:t>Conventional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Commits</w:t>
      </w:r>
      <w:proofErr w:type="spellEnd"/>
      <w:r>
        <w:rPr>
          <w:sz w:val="21"/>
          <w:szCs w:val="21"/>
        </w:rPr>
        <w:t>, porque la vas a usar en la Estación 3:</w:t>
      </w:r>
    </w:p>
    <w:tbl>
      <w:tblPr>
        <w:tblW w:w="107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300"/>
      </w:tblGrid>
      <w:tr w:rsidR="003A0CBF" w14:paraId="2F43DD8C" w14:textId="77777777">
        <w:tc>
          <w:tcPr>
            <w:tcW w:w="24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BF8FA" w14:textId="77777777" w:rsidR="003A0CBF" w:rsidRDefault="00000000">
            <w:r>
              <w:rPr>
                <w:b/>
                <w:bCs/>
                <w:color w:val="FFFFFF"/>
              </w:rPr>
              <w:t>Prefijo</w:t>
            </w:r>
          </w:p>
        </w:tc>
        <w:tc>
          <w:tcPr>
            <w:tcW w:w="83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71A7" w14:textId="77777777" w:rsidR="003A0CBF" w:rsidRDefault="00000000">
            <w:r>
              <w:rPr>
                <w:b/>
                <w:bCs/>
                <w:color w:val="FFFFFF"/>
              </w:rPr>
              <w:t>Se usa cuando...</w:t>
            </w:r>
          </w:p>
        </w:tc>
      </w:tr>
      <w:tr w:rsidR="003A0CBF" w14:paraId="6FB5B3F3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72172" w14:textId="77777777" w:rsidR="003A0CBF" w:rsidRDefault="00000000">
            <w:proofErr w:type="spellStart"/>
            <w:r>
              <w:rPr>
                <w:color w:val="000000"/>
              </w:rPr>
              <w:t>feat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8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AE73C" w14:textId="77777777" w:rsidR="003A0CBF" w:rsidRDefault="00000000">
            <w:r>
              <w:rPr>
                <w:color w:val="000000"/>
              </w:rPr>
              <w:t>Agregas una funcionalidad nueva</w:t>
            </w:r>
          </w:p>
        </w:tc>
      </w:tr>
      <w:tr w:rsidR="003A0CBF" w14:paraId="0EBAB8C9" w14:textId="77777777">
        <w:tc>
          <w:tcPr>
            <w:tcW w:w="24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5523C" w14:textId="77777777" w:rsidR="003A0CBF" w:rsidRDefault="00000000">
            <w:proofErr w:type="spellStart"/>
            <w:r>
              <w:rPr>
                <w:color w:val="000000"/>
              </w:rPr>
              <w:t>fix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83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0A36F" w14:textId="77777777" w:rsidR="003A0CBF" w:rsidRDefault="00000000">
            <w:r>
              <w:rPr>
                <w:color w:val="000000"/>
              </w:rPr>
              <w:t>Corriges un error (bug)</w:t>
            </w:r>
          </w:p>
        </w:tc>
      </w:tr>
      <w:tr w:rsidR="003A0CBF" w14:paraId="16C50AA1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FBA3B" w14:textId="77777777" w:rsidR="003A0CBF" w:rsidRDefault="00000000">
            <w:proofErr w:type="spellStart"/>
            <w:r>
              <w:rPr>
                <w:color w:val="000000"/>
              </w:rPr>
              <w:t>docs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8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840A7" w14:textId="77777777" w:rsidR="003A0CBF" w:rsidRDefault="00000000">
            <w:r>
              <w:rPr>
                <w:color w:val="000000"/>
              </w:rPr>
              <w:t>Cambias solo documentación (README, comentarios)</w:t>
            </w:r>
          </w:p>
        </w:tc>
      </w:tr>
      <w:tr w:rsidR="003A0CBF" w14:paraId="6986F2EE" w14:textId="77777777">
        <w:tc>
          <w:tcPr>
            <w:tcW w:w="24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592AA" w14:textId="77777777" w:rsidR="003A0CBF" w:rsidRDefault="00000000">
            <w:proofErr w:type="spellStart"/>
            <w:r>
              <w:rPr>
                <w:color w:val="000000"/>
              </w:rPr>
              <w:t>style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83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844DF" w14:textId="77777777" w:rsidR="003A0CBF" w:rsidRDefault="00000000">
            <w:r>
              <w:rPr>
                <w:color w:val="000000"/>
              </w:rPr>
              <w:t xml:space="preserve">Cambios de formato que no afectan la lógica (espacios, </w:t>
            </w:r>
            <w:proofErr w:type="spellStart"/>
            <w:r>
              <w:rPr>
                <w:color w:val="000000"/>
              </w:rPr>
              <w:t>indentación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3A0CBF" w14:paraId="275BA7FE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27F15" w14:textId="77777777" w:rsidR="003A0CBF" w:rsidRDefault="00000000">
            <w:proofErr w:type="spellStart"/>
            <w:r>
              <w:rPr>
                <w:color w:val="000000"/>
              </w:rPr>
              <w:t>refactor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8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234AD" w14:textId="77777777" w:rsidR="003A0CBF" w:rsidRDefault="00000000">
            <w:r>
              <w:rPr>
                <w:color w:val="000000"/>
              </w:rPr>
              <w:t>Reordenas o limpias código sin cambiar su comportamiento</w:t>
            </w:r>
          </w:p>
        </w:tc>
      </w:tr>
      <w:tr w:rsidR="003A0CBF" w14:paraId="30A5C9BE" w14:textId="77777777">
        <w:tc>
          <w:tcPr>
            <w:tcW w:w="24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87845" w14:textId="77777777" w:rsidR="003A0CBF" w:rsidRDefault="00000000">
            <w:r>
              <w:rPr>
                <w:color w:val="000000"/>
              </w:rPr>
              <w:t>test:</w:t>
            </w:r>
          </w:p>
        </w:tc>
        <w:tc>
          <w:tcPr>
            <w:tcW w:w="83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A9D00" w14:textId="77777777" w:rsidR="003A0CBF" w:rsidRDefault="00000000">
            <w:r>
              <w:rPr>
                <w:color w:val="000000"/>
              </w:rPr>
              <w:t>Agregas o modificas pruebas</w:t>
            </w:r>
          </w:p>
        </w:tc>
      </w:tr>
      <w:tr w:rsidR="003A0CBF" w14:paraId="5B6BAA4E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9461A" w14:textId="77777777" w:rsidR="003A0CBF" w:rsidRDefault="00000000">
            <w:r>
              <w:rPr>
                <w:color w:val="000000"/>
              </w:rPr>
              <w:t>chore:</w:t>
            </w:r>
          </w:p>
        </w:tc>
        <w:tc>
          <w:tcPr>
            <w:tcW w:w="8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3499C" w14:textId="77777777" w:rsidR="003A0CBF" w:rsidRDefault="00000000">
            <w:r>
              <w:rPr>
                <w:color w:val="000000"/>
              </w:rPr>
              <w:t>Tareas de mantenimiento (dependencias, configuración)</w:t>
            </w:r>
          </w:p>
        </w:tc>
      </w:tr>
    </w:tbl>
    <w:p w14:paraId="4C715ADC" w14:textId="403076AD" w:rsidR="003A0CBF" w:rsidRDefault="00000000">
      <w:pPr>
        <w:pStyle w:val="Ttulo2"/>
        <w:spacing w:before="260" w:after="120"/>
      </w:pPr>
      <w:r>
        <w:rPr>
          <w:b/>
          <w:bCs/>
          <w:color w:val="0B7285"/>
          <w:sz w:val="25"/>
          <w:szCs w:val="25"/>
        </w:rPr>
        <w:t>D. Para trabajar en pareja/equipo</w:t>
      </w:r>
      <w:r w:rsidR="00F60895">
        <w:rPr>
          <w:b/>
          <w:bCs/>
          <w:color w:val="0B7285"/>
          <w:sz w:val="25"/>
          <w:szCs w:val="25"/>
        </w:rPr>
        <w:t xml:space="preserve"> (realiza la actividad de manera individual)</w:t>
      </w:r>
    </w:p>
    <w:p w14:paraId="33B792AC" w14:textId="6AD06C95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>Ya sabes con quién vas a intercambiar el rol de revisor en la Estación 4 (un compañero de tu equipo o de otro equipo).</w:t>
      </w:r>
    </w:p>
    <w:p w14:paraId="2482A7C7" w14:textId="58E27056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lastRenderedPageBreak/>
        <w:t xml:space="preserve">☐ </w:t>
      </w:r>
      <w:r>
        <w:rPr>
          <w:sz w:val="21"/>
          <w:szCs w:val="21"/>
        </w:rPr>
        <w:t>Ambos tienen acceso para verse las pantallas o compartir enlaces de GitHub entre sí.</w:t>
      </w:r>
    </w:p>
    <w:tbl>
      <w:tblPr>
        <w:tblW w:w="107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7811C053" w14:textId="77777777">
        <w:tc>
          <w:tcPr>
            <w:tcW w:w="0" w:type="auto"/>
            <w:tcBorders>
              <w:top w:val="single" w:sz="12" w:space="0" w:color="0B7285"/>
              <w:left w:val="single" w:sz="12" w:space="0" w:color="0B7285"/>
              <w:bottom w:val="single" w:sz="12" w:space="0" w:color="0B7285"/>
              <w:right w:val="single" w:sz="12" w:space="0" w:color="0B7285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6B4839" w14:textId="77777777" w:rsidR="003A0CBF" w:rsidRDefault="00000000">
            <w:pPr>
              <w:spacing w:after="90"/>
            </w:pPr>
            <w:r>
              <w:rPr>
                <w:b/>
                <w:bCs/>
                <w:color w:val="0B7285"/>
                <w:sz w:val="22"/>
                <w:szCs w:val="22"/>
              </w:rPr>
              <w:t>Diagnóstico rápido de 1 minuto</w:t>
            </w:r>
          </w:p>
          <w:p w14:paraId="05BE7EC3" w14:textId="77777777" w:rsidR="003A0CBF" w:rsidRDefault="00000000">
            <w:pPr>
              <w:spacing w:after="60" w:line="268" w:lineRule="auto"/>
            </w:pPr>
            <w:r>
              <w:t>Corre esta secuencia completa en tu terminal, dentro de la carpeta de tu proyecto. Si los cuatro comandos responden sin errores, estás listo para la Estación 1:</w:t>
            </w:r>
          </w:p>
        </w:tc>
      </w:tr>
      <w:tr w:rsidR="003A0CBF" w14:paraId="2EBEB5B4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C0C26EA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version</w:t>
            </w:r>
            <w:proofErr w:type="spellEnd"/>
          </w:p>
          <w:p w14:paraId="593DB519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status</w:t>
            </w:r>
          </w:p>
          <w:p w14:paraId="2F5974F9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--show-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current</w:t>
            </w:r>
            <w:proofErr w:type="spellEnd"/>
          </w:p>
          <w:p w14:paraId="15E935B9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main</w:t>
            </w:r>
            <w:proofErr w:type="spellEnd"/>
          </w:p>
        </w:tc>
      </w:tr>
    </w:tbl>
    <w:p w14:paraId="654D7668" w14:textId="77777777" w:rsidR="003A0CBF" w:rsidRDefault="00000000">
      <w:pPr>
        <w:spacing w:after="120" w:line="276" w:lineRule="auto"/>
      </w:pP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status debe mostrar que estás en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y que no tienes cambios sin confirmar ("</w:t>
      </w:r>
      <w:proofErr w:type="spellStart"/>
      <w:r>
        <w:rPr>
          <w:sz w:val="21"/>
          <w:szCs w:val="21"/>
        </w:rPr>
        <w:t>working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tree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clean</w:t>
      </w:r>
      <w:proofErr w:type="spellEnd"/>
      <w:r>
        <w:rPr>
          <w:sz w:val="21"/>
          <w:szCs w:val="21"/>
        </w:rPr>
        <w:t>"). Si tienes cambios pendientes de una sesión anterior, guárdalos o descártalos antes de empezar (pregunta a tu docente si no estás seguro de cuál opción usar).</w:t>
      </w:r>
    </w:p>
    <w:p w14:paraId="67C46093" w14:textId="77777777" w:rsidR="003A0CBF" w:rsidRDefault="00000000">
      <w:r>
        <w:br w:type="page"/>
      </w:r>
    </w:p>
    <w:p w14:paraId="73B9DDB6" w14:textId="77777777" w:rsidR="003A0CBF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lastRenderedPageBreak/>
        <w:t>Cómo funciona el circuito</w:t>
      </w:r>
    </w:p>
    <w:p w14:paraId="3C7B880D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>El Git Quest son 4 estaciones que recorres en orden, a tu propio ritmo. Cada estación válida se registra en el Tablero DevOps como una insignia. No necesitas esperar a nadie: apenas termines una estación, avanza a la siguiente.</w:t>
      </w:r>
    </w:p>
    <w:tbl>
      <w:tblPr>
        <w:tblW w:w="107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600"/>
        <w:gridCol w:w="2500"/>
      </w:tblGrid>
      <w:tr w:rsidR="003A0CBF" w14:paraId="7EC55441" w14:textId="77777777">
        <w:tc>
          <w:tcPr>
            <w:tcW w:w="26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F3B27" w14:textId="77777777" w:rsidR="003A0CBF" w:rsidRDefault="00000000">
            <w:r>
              <w:rPr>
                <w:b/>
                <w:bCs/>
                <w:color w:val="FFFFFF"/>
              </w:rPr>
              <w:t>Estación</w:t>
            </w:r>
          </w:p>
        </w:tc>
        <w:tc>
          <w:tcPr>
            <w:tcW w:w="56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D3E9A" w14:textId="77777777" w:rsidR="003A0CBF" w:rsidRDefault="00000000">
            <w:r>
              <w:rPr>
                <w:b/>
                <w:bCs/>
                <w:color w:val="FFFFFF"/>
              </w:rPr>
              <w:t>Tarea técnica</w:t>
            </w:r>
          </w:p>
        </w:tc>
        <w:tc>
          <w:tcPr>
            <w:tcW w:w="25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78851" w14:textId="77777777" w:rsidR="003A0CBF" w:rsidRDefault="00000000">
            <w:r>
              <w:rPr>
                <w:b/>
                <w:bCs/>
                <w:color w:val="FFFFFF"/>
              </w:rPr>
              <w:t>Insignia</w:t>
            </w:r>
          </w:p>
        </w:tc>
      </w:tr>
      <w:tr w:rsidR="003A0CBF" w14:paraId="4364A836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E30BB" w14:textId="77777777" w:rsidR="003A0CBF" w:rsidRDefault="00000000">
            <w:r>
              <w:rPr>
                <w:color w:val="000000"/>
              </w:rPr>
              <w:t>1. Rama limpia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05E29" w14:textId="77777777" w:rsidR="003A0CBF" w:rsidRDefault="00000000">
            <w:r>
              <w:rPr>
                <w:color w:val="000000"/>
              </w:rPr>
              <w:t xml:space="preserve">Crear una rama desde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 xml:space="preserve"> actualizado, con convención </w:t>
            </w:r>
            <w:proofErr w:type="spellStart"/>
            <w:r>
              <w:rPr>
                <w:color w:val="000000"/>
              </w:rPr>
              <w:t>feature</w:t>
            </w:r>
            <w:proofErr w:type="spellEnd"/>
            <w:r>
              <w:rPr>
                <w:color w:val="000000"/>
              </w:rPr>
              <w:t>/nombre-corto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917D9" w14:textId="77777777" w:rsidR="003A0CBF" w:rsidRDefault="00000000">
            <w:r>
              <w:rPr>
                <w:color w:val="000000"/>
              </w:rPr>
              <w:t xml:space="preserve">🌿 Rama Limpia (5 </w:t>
            </w:r>
            <w:proofErr w:type="spellStart"/>
            <w:r>
              <w:rPr>
                <w:color w:val="000000"/>
              </w:rPr>
              <w:t>pts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3A0CBF" w14:paraId="4F601325" w14:textId="77777777">
        <w:tc>
          <w:tcPr>
            <w:tcW w:w="26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60B4B" w14:textId="77777777" w:rsidR="003A0CBF" w:rsidRDefault="00000000">
            <w:r>
              <w:rPr>
                <w:color w:val="000000"/>
              </w:rPr>
              <w:t>2. Cambio real</w:t>
            </w:r>
          </w:p>
        </w:tc>
        <w:tc>
          <w:tcPr>
            <w:tcW w:w="56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BF066" w14:textId="77777777" w:rsidR="003A0CBF" w:rsidRDefault="00000000">
            <w:r>
              <w:rPr>
                <w:color w:val="000000"/>
              </w:rPr>
              <w:t>Un cambio pequeño pero visible en el código (no vacío)</w:t>
            </w:r>
          </w:p>
        </w:tc>
        <w:tc>
          <w:tcPr>
            <w:tcW w:w="25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23CB6" w14:textId="77777777" w:rsidR="003A0CBF" w:rsidRDefault="00000000">
            <w:r>
              <w:rPr>
                <w:color w:val="000000"/>
              </w:rPr>
              <w:t>Requisito para la Estación 3</w:t>
            </w:r>
          </w:p>
        </w:tc>
      </w:tr>
      <w:tr w:rsidR="003A0CBF" w14:paraId="07E4231D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B4430" w14:textId="77777777" w:rsidR="003A0CBF" w:rsidRDefault="00000000"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Commit</w:t>
            </w:r>
            <w:proofErr w:type="spellEnd"/>
            <w:r>
              <w:rPr>
                <w:color w:val="000000"/>
              </w:rPr>
              <w:t xml:space="preserve"> convencional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3C5CC" w14:textId="77777777" w:rsidR="003A0CBF" w:rsidRDefault="00000000">
            <w:r>
              <w:rPr>
                <w:color w:val="000000"/>
              </w:rPr>
              <w:t xml:space="preserve">Confirmar el cambio con un mensaje tipo </w:t>
            </w:r>
            <w:proofErr w:type="spellStart"/>
            <w:r>
              <w:rPr>
                <w:color w:val="000000"/>
              </w:rPr>
              <w:t>Conventional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Commits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7ED36" w14:textId="77777777" w:rsidR="003A0CBF" w:rsidRDefault="00000000">
            <w:r>
              <w:rPr>
                <w:color w:val="000000"/>
              </w:rPr>
              <w:t xml:space="preserve">📝 </w:t>
            </w:r>
            <w:proofErr w:type="spellStart"/>
            <w:r>
              <w:rPr>
                <w:color w:val="000000"/>
              </w:rPr>
              <w:t>Commit</w:t>
            </w:r>
            <w:proofErr w:type="spellEnd"/>
            <w:r>
              <w:rPr>
                <w:color w:val="000000"/>
              </w:rPr>
              <w:t xml:space="preserve"> Convencional (10 </w:t>
            </w:r>
            <w:proofErr w:type="spellStart"/>
            <w:r>
              <w:rPr>
                <w:color w:val="000000"/>
              </w:rPr>
              <w:t>pts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3A0CBF" w14:paraId="578AB39E" w14:textId="77777777">
        <w:tc>
          <w:tcPr>
            <w:tcW w:w="26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3B1A0" w14:textId="77777777" w:rsidR="003A0CBF" w:rsidRDefault="00000000">
            <w:r>
              <w:rPr>
                <w:color w:val="000000"/>
              </w:rPr>
              <w:t xml:space="preserve">4. Pull </w:t>
            </w:r>
            <w:proofErr w:type="spellStart"/>
            <w:r>
              <w:rPr>
                <w:color w:val="000000"/>
              </w:rPr>
              <w:t>Request</w:t>
            </w:r>
            <w:proofErr w:type="spellEnd"/>
            <w:r>
              <w:rPr>
                <w:color w:val="000000"/>
              </w:rPr>
              <w:t xml:space="preserve"> completo</w:t>
            </w:r>
          </w:p>
        </w:tc>
        <w:tc>
          <w:tcPr>
            <w:tcW w:w="56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239C4" w14:textId="77777777" w:rsidR="003A0CBF" w:rsidRDefault="00000000">
            <w:r>
              <w:rPr>
                <w:color w:val="000000"/>
              </w:rPr>
              <w:t>Subir la rama y abrir un PR con título, descripción y revisor</w:t>
            </w:r>
          </w:p>
        </w:tc>
        <w:tc>
          <w:tcPr>
            <w:tcW w:w="25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EEA98" w14:textId="77777777" w:rsidR="003A0CBF" w:rsidRDefault="00000000">
            <w:r>
              <w:rPr>
                <w:color w:val="000000"/>
              </w:rPr>
              <w:t xml:space="preserve">🔀 Pull </w:t>
            </w:r>
            <w:proofErr w:type="spellStart"/>
            <w:r>
              <w:rPr>
                <w:color w:val="000000"/>
              </w:rPr>
              <w:t>Request</w:t>
            </w:r>
            <w:proofErr w:type="spellEnd"/>
            <w:r>
              <w:rPr>
                <w:color w:val="000000"/>
              </w:rPr>
              <w:t xml:space="preserve"> Perfecto (15 </w:t>
            </w:r>
            <w:proofErr w:type="spellStart"/>
            <w:r>
              <w:rPr>
                <w:color w:val="000000"/>
              </w:rPr>
              <w:t>pts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7F198B89" w14:textId="77777777" w:rsidR="003A0CBF" w:rsidRDefault="003A0CBF">
      <w:pPr>
        <w:spacing w:after="120"/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6A5E233B" w14:textId="77777777">
        <w:tc>
          <w:tcPr>
            <w:tcW w:w="0" w:type="auto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0B107E" w14:textId="77777777" w:rsidR="003A0CBF" w:rsidRDefault="00000000">
            <w:pPr>
              <w:spacing w:after="9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Importante — no vas a hacer </w:t>
            </w:r>
            <w:proofErr w:type="spellStart"/>
            <w:r>
              <w:rPr>
                <w:b/>
                <w:bCs/>
                <w:color w:val="B8860B"/>
                <w:sz w:val="22"/>
                <w:szCs w:val="22"/>
              </w:rPr>
              <w:t>merge</w:t>
            </w:r>
            <w:proofErr w:type="spellEnd"/>
            <w:r>
              <w:rPr>
                <w:b/>
                <w:bCs/>
                <w:color w:val="B8860B"/>
                <w:sz w:val="22"/>
                <w:szCs w:val="22"/>
              </w:rPr>
              <w:t xml:space="preserve"> todavía</w:t>
            </w:r>
          </w:p>
          <w:p w14:paraId="4D845FDB" w14:textId="77777777" w:rsidR="003A0CBF" w:rsidRDefault="00000000">
            <w:pPr>
              <w:spacing w:after="60" w:line="268" w:lineRule="auto"/>
            </w:pPr>
            <w:r>
              <w:t xml:space="preserve">En este laboratorio dejas tu Pull </w:t>
            </w:r>
            <w:proofErr w:type="spellStart"/>
            <w:r>
              <w:t>Request</w:t>
            </w:r>
            <w:proofErr w:type="spellEnd"/>
            <w:r>
              <w:t xml:space="preserve"> ABIERTO como evidencia. No lo cierres ni le des "</w:t>
            </w:r>
            <w:proofErr w:type="spellStart"/>
            <w:r>
              <w:t>Merge</w:t>
            </w:r>
            <w:proofErr w:type="spellEnd"/>
            <w:r>
              <w:t xml:space="preserve">". El </w:t>
            </w:r>
            <w:proofErr w:type="spellStart"/>
            <w:r>
              <w:t>merge</w:t>
            </w:r>
            <w:proofErr w:type="spellEnd"/>
            <w:r>
              <w:t xml:space="preserve"> real, con </w:t>
            </w:r>
            <w:proofErr w:type="spellStart"/>
            <w:r>
              <w:t>checks</w:t>
            </w:r>
            <w:proofErr w:type="spellEnd"/>
            <w:r>
              <w:t xml:space="preserve"> de un pipeline pasando en verde, va a ocurrir recién en la Sesión 2, cuando exista un pipeline de CI que lo valide automáticamente. Si tu PR queda abierto al terminar, vas por buen camino.</w:t>
            </w:r>
          </w:p>
        </w:tc>
      </w:tr>
    </w:tbl>
    <w:p w14:paraId="387A83FF" w14:textId="77777777" w:rsidR="003A0CBF" w:rsidRDefault="00000000">
      <w:r>
        <w:br w:type="page"/>
      </w:r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</w:tblGrid>
      <w:tr w:rsidR="003A0CBF" w14:paraId="18EB2562" w14:textId="77777777">
        <w:tc>
          <w:tcPr>
            <w:tcW w:w="0" w:type="auto"/>
            <w:shd w:val="clear" w:color="auto" w:fill="0B728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F26A740" w14:textId="77777777" w:rsidR="003A0CB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ESTACIÓN 1</w:t>
            </w:r>
          </w:p>
        </w:tc>
      </w:tr>
    </w:tbl>
    <w:p w14:paraId="1005DFFF" w14:textId="77777777" w:rsidR="003A0CBF" w:rsidRDefault="003A0CBF">
      <w:pPr>
        <w:spacing w:after="80"/>
      </w:pPr>
    </w:p>
    <w:p w14:paraId="4C6EE060" w14:textId="77777777" w:rsidR="003A0CBF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t>Rama Limpia</w:t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3A0CBF" w14:paraId="7CDBD03A" w14:textId="77777777">
        <w:tc>
          <w:tcPr>
            <w:tcW w:w="0" w:type="auto"/>
            <w:shd w:val="clear" w:color="auto" w:fill="B8860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A29931" w14:textId="77777777" w:rsidR="003A0C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🌿 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</w:tbl>
    <w:p w14:paraId="17D042B3" w14:textId="77777777" w:rsidR="003A0CBF" w:rsidRDefault="003A0CBF">
      <w:pPr>
        <w:spacing w:after="80"/>
      </w:pPr>
    </w:p>
    <w:p w14:paraId="2B9B89CC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 xml:space="preserve">Objetivo: crear una rama de </w:t>
      </w:r>
      <w:proofErr w:type="spellStart"/>
      <w:r>
        <w:rPr>
          <w:sz w:val="21"/>
          <w:szCs w:val="21"/>
        </w:rPr>
        <w:t>feature</w:t>
      </w:r>
      <w:proofErr w:type="spellEnd"/>
      <w:r>
        <w:rPr>
          <w:sz w:val="21"/>
          <w:szCs w:val="21"/>
        </w:rPr>
        <w:t xml:space="preserve"> que parta de una copia actualizada de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>, con un nombre que siga la convención.</w:t>
      </w:r>
    </w:p>
    <w:p w14:paraId="09021681" w14:textId="77777777" w:rsidR="003A0CBF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Paso a paso</w:t>
      </w:r>
    </w:p>
    <w:p w14:paraId="3025F99A" w14:textId="77777777" w:rsidR="003A0CBF" w:rsidRDefault="00000000">
      <w:pPr>
        <w:pStyle w:val="Prrafodelista"/>
        <w:numPr>
          <w:ilvl w:val="0"/>
          <w:numId w:val="2"/>
        </w:numPr>
        <w:spacing w:after="90" w:line="272" w:lineRule="auto"/>
      </w:pPr>
      <w:r>
        <w:rPr>
          <w:sz w:val="21"/>
          <w:szCs w:val="21"/>
        </w:rPr>
        <w:t xml:space="preserve">Asegúrate de estar sobre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y de tenerla actualizada: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18E710D5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BE55F43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checkout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main</w:t>
            </w:r>
            <w:proofErr w:type="spellEnd"/>
          </w:p>
          <w:p w14:paraId="698470C4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main</w:t>
            </w:r>
            <w:proofErr w:type="spellEnd"/>
          </w:p>
        </w:tc>
      </w:tr>
    </w:tbl>
    <w:p w14:paraId="737D77FE" w14:textId="77777777" w:rsidR="003A0CBF" w:rsidRDefault="00000000">
      <w:pPr>
        <w:pStyle w:val="Prrafodelista"/>
        <w:numPr>
          <w:ilvl w:val="0"/>
          <w:numId w:val="2"/>
        </w:numPr>
        <w:spacing w:after="90" w:line="272" w:lineRule="auto"/>
      </w:pPr>
      <w:r>
        <w:rPr>
          <w:sz w:val="21"/>
          <w:szCs w:val="21"/>
        </w:rPr>
        <w:t xml:space="preserve">Crea tu rama de </w:t>
      </w:r>
      <w:proofErr w:type="spellStart"/>
      <w:r>
        <w:rPr>
          <w:sz w:val="21"/>
          <w:szCs w:val="21"/>
        </w:rPr>
        <w:t>feature</w:t>
      </w:r>
      <w:proofErr w:type="spellEnd"/>
      <w:r>
        <w:rPr>
          <w:sz w:val="21"/>
          <w:szCs w:val="21"/>
        </w:rPr>
        <w:t xml:space="preserve"> con la convención </w:t>
      </w:r>
      <w:proofErr w:type="spellStart"/>
      <w:r>
        <w:rPr>
          <w:sz w:val="21"/>
          <w:szCs w:val="21"/>
        </w:rPr>
        <w:t>feature</w:t>
      </w:r>
      <w:proofErr w:type="spellEnd"/>
      <w:r>
        <w:rPr>
          <w:sz w:val="21"/>
          <w:szCs w:val="21"/>
        </w:rPr>
        <w:t>/nombre-corto (usa guiones, sin espacios ni mayúsculas, y un nombre que describa el cambio):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281BBC7C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714974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checkout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-b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/nombre-corto-de-tu-cambio</w:t>
            </w:r>
          </w:p>
        </w:tc>
      </w:tr>
    </w:tbl>
    <w:p w14:paraId="4B1AB69D" w14:textId="77777777" w:rsidR="003A0CBF" w:rsidRDefault="00000000">
      <w:pPr>
        <w:pStyle w:val="Prrafodelista"/>
        <w:numPr>
          <w:ilvl w:val="0"/>
          <w:numId w:val="2"/>
        </w:numPr>
        <w:spacing w:after="90" w:line="272" w:lineRule="auto"/>
      </w:pPr>
      <w:r>
        <w:rPr>
          <w:sz w:val="21"/>
          <w:szCs w:val="21"/>
        </w:rPr>
        <w:t>Confirma que estás parado en la rama nueva: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5A7A4C56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DC8F82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--show-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current</w:t>
            </w:r>
            <w:proofErr w:type="spellEnd"/>
          </w:p>
        </w:tc>
      </w:tr>
      <w:tr w:rsidR="003A0CBF" w14:paraId="58D00E69" w14:textId="77777777">
        <w:tc>
          <w:tcPr>
            <w:tcW w:w="0" w:type="auto"/>
            <w:tcBorders>
              <w:top w:val="single" w:sz="12" w:space="0" w:color="0B7285"/>
              <w:left w:val="single" w:sz="12" w:space="0" w:color="0B7285"/>
              <w:bottom w:val="single" w:sz="12" w:space="0" w:color="0B7285"/>
              <w:right w:val="single" w:sz="12" w:space="0" w:color="0B7285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CF5E7A" w14:textId="77777777" w:rsidR="003A0CBF" w:rsidRDefault="00000000">
            <w:pPr>
              <w:spacing w:after="90"/>
            </w:pPr>
            <w:r>
              <w:rPr>
                <w:b/>
                <w:bCs/>
                <w:color w:val="0B7285"/>
                <w:sz w:val="22"/>
                <w:szCs w:val="22"/>
              </w:rPr>
              <w:t>Ejemplos de nombres válidos</w:t>
            </w:r>
          </w:p>
          <w:p w14:paraId="4E6842FD" w14:textId="77777777" w:rsidR="003A0CBF" w:rsidRDefault="00000000">
            <w:pPr>
              <w:spacing w:after="60" w:line="268" w:lineRule="auto"/>
            </w:pPr>
            <w:proofErr w:type="spellStart"/>
            <w:r>
              <w:t>feature</w:t>
            </w:r>
            <w:proofErr w:type="spellEnd"/>
            <w:r>
              <w:t>/exportar-</w:t>
            </w:r>
            <w:proofErr w:type="spellStart"/>
            <w:r>
              <w:t>excel</w:t>
            </w:r>
            <w:proofErr w:type="spellEnd"/>
          </w:p>
          <w:p w14:paraId="10DEC77E" w14:textId="77777777" w:rsidR="003A0CBF" w:rsidRDefault="00000000">
            <w:pPr>
              <w:spacing w:after="60" w:line="268" w:lineRule="auto"/>
            </w:pPr>
            <w:proofErr w:type="spellStart"/>
            <w:r>
              <w:t>feature</w:t>
            </w:r>
            <w:proofErr w:type="spellEnd"/>
            <w:r>
              <w:t>/ajustar-</w:t>
            </w:r>
            <w:proofErr w:type="spellStart"/>
            <w:r>
              <w:t>boton</w:t>
            </w:r>
            <w:proofErr w:type="spellEnd"/>
            <w:r>
              <w:t>-</w:t>
            </w:r>
            <w:proofErr w:type="spellStart"/>
            <w:r>
              <w:t>login</w:t>
            </w:r>
            <w:proofErr w:type="spellEnd"/>
          </w:p>
          <w:p w14:paraId="4D97EF9C" w14:textId="77777777" w:rsidR="003A0CBF" w:rsidRDefault="00000000">
            <w:pPr>
              <w:spacing w:after="60" w:line="268" w:lineRule="auto"/>
            </w:pPr>
            <w:proofErr w:type="spellStart"/>
            <w:r>
              <w:t>feature</w:t>
            </w:r>
            <w:proofErr w:type="spellEnd"/>
            <w:r>
              <w:t>/actualizar-</w:t>
            </w:r>
            <w:proofErr w:type="spellStart"/>
            <w:r>
              <w:t>readme</w:t>
            </w:r>
            <w:proofErr w:type="spellEnd"/>
          </w:p>
        </w:tc>
      </w:tr>
      <w:tr w:rsidR="003A0CBF" w14:paraId="36B9CE29" w14:textId="77777777">
        <w:tc>
          <w:tcPr>
            <w:tcW w:w="0" w:type="auto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C5AAB6" w14:textId="77777777" w:rsidR="003A0CBF" w:rsidRDefault="00000000">
            <w:pPr>
              <w:spacing w:after="90"/>
            </w:pPr>
            <w:r>
              <w:rPr>
                <w:b/>
                <w:bCs/>
                <w:color w:val="B8860B"/>
                <w:sz w:val="22"/>
                <w:szCs w:val="22"/>
              </w:rPr>
              <w:t>Errores comunes en esta estación</w:t>
            </w:r>
          </w:p>
          <w:p w14:paraId="7A32D66A" w14:textId="77777777" w:rsidR="003A0CBF" w:rsidRDefault="00000000">
            <w:pPr>
              <w:spacing w:after="60" w:line="268" w:lineRule="auto"/>
            </w:pPr>
            <w:r>
              <w:t xml:space="preserve">Crear la rama sin haber hecho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pull</w:t>
            </w:r>
            <w:proofErr w:type="spellEnd"/>
            <w:r>
              <w:t xml:space="preserve"> antes: si </w:t>
            </w:r>
            <w:proofErr w:type="spellStart"/>
            <w:r>
              <w:t>main</w:t>
            </w:r>
            <w:proofErr w:type="spellEnd"/>
            <w:r>
              <w:t xml:space="preserve"> estaba desactualizada en tu máquina, tu rama parte de una versión vieja del proyecto y puede generar conflictos más adelante.</w:t>
            </w:r>
          </w:p>
          <w:p w14:paraId="0B589998" w14:textId="77777777" w:rsidR="003A0CBF" w:rsidRDefault="00000000">
            <w:pPr>
              <w:spacing w:after="60" w:line="268" w:lineRule="auto"/>
            </w:pPr>
            <w:r>
              <w:t>Usar mayúsculas, espacios o guiones bajos en el nombre (</w:t>
            </w:r>
            <w:proofErr w:type="spellStart"/>
            <w:r>
              <w:t>Feature</w:t>
            </w:r>
            <w:proofErr w:type="spellEnd"/>
            <w:r>
              <w:t>/</w:t>
            </w:r>
            <w:proofErr w:type="spellStart"/>
            <w:r>
              <w:t>Exportar_Excel</w:t>
            </w:r>
            <w:proofErr w:type="spellEnd"/>
            <w:r>
              <w:t xml:space="preserve"> es incorrecto).</w:t>
            </w:r>
          </w:p>
          <w:p w14:paraId="61092413" w14:textId="77777777" w:rsidR="003A0CBF" w:rsidRDefault="00000000">
            <w:pPr>
              <w:spacing w:after="60" w:line="268" w:lineRule="auto"/>
            </w:pPr>
            <w:r>
              <w:t xml:space="preserve">Olvidar el prefijo </w:t>
            </w:r>
            <w:proofErr w:type="spellStart"/>
            <w:r>
              <w:t>feature</w:t>
            </w:r>
            <w:proofErr w:type="spellEnd"/>
            <w:r>
              <w:t>/ (solo exportar-</w:t>
            </w:r>
            <w:proofErr w:type="spellStart"/>
            <w:r>
              <w:t>excel</w:t>
            </w:r>
            <w:proofErr w:type="spellEnd"/>
            <w:r>
              <w:t xml:space="preserve"> no sigue la convención).</w:t>
            </w:r>
          </w:p>
        </w:tc>
      </w:tr>
    </w:tbl>
    <w:p w14:paraId="1126CBE5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 xml:space="preserve">Validación de la estación: muestra a tu docente o ayudante el resultado de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branch</w:t>
      </w:r>
      <w:proofErr w:type="spellEnd"/>
      <w:r>
        <w:rPr>
          <w:sz w:val="21"/>
          <w:szCs w:val="21"/>
        </w:rPr>
        <w:t xml:space="preserve"> --show-</w:t>
      </w:r>
      <w:proofErr w:type="spellStart"/>
      <w:r>
        <w:rPr>
          <w:sz w:val="21"/>
          <w:szCs w:val="21"/>
        </w:rPr>
        <w:t>current</w:t>
      </w:r>
      <w:proofErr w:type="spellEnd"/>
      <w:r>
        <w:rPr>
          <w:sz w:val="21"/>
          <w:szCs w:val="21"/>
        </w:rPr>
        <w:t xml:space="preserve">. Si el nombre sigue la convención y confirmas que partiste de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actualizado, se te otorga la insignia 🌿 Rama Limpia.</w:t>
      </w:r>
    </w:p>
    <w:p w14:paraId="1868D13B" w14:textId="77777777" w:rsidR="003A0CBF" w:rsidRDefault="00000000">
      <w:r>
        <w:br w:type="page"/>
      </w:r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</w:tblGrid>
      <w:tr w:rsidR="003A0CBF" w14:paraId="23E94B59" w14:textId="77777777">
        <w:tc>
          <w:tcPr>
            <w:tcW w:w="0" w:type="auto"/>
            <w:shd w:val="clear" w:color="auto" w:fill="0B728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82F9164" w14:textId="77777777" w:rsidR="003A0CB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ESTACIÓN 2</w:t>
            </w:r>
          </w:p>
        </w:tc>
      </w:tr>
    </w:tbl>
    <w:p w14:paraId="47FC5AA4" w14:textId="77777777" w:rsidR="003A0CBF" w:rsidRDefault="003A0CBF">
      <w:pPr>
        <w:spacing w:after="80"/>
      </w:pPr>
    </w:p>
    <w:p w14:paraId="372E2018" w14:textId="77777777" w:rsidR="003A0CBF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t>Cambio Real</w:t>
      </w:r>
    </w:p>
    <w:p w14:paraId="7F91FC60" w14:textId="77777777" w:rsidR="003A0CBF" w:rsidRDefault="003A0CBF">
      <w:pPr>
        <w:spacing w:after="80"/>
      </w:pPr>
    </w:p>
    <w:p w14:paraId="1E8BEFE7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>Objetivo: hacer un cambio pequeño pero genuino en el código. Esta estación no otorga insignia por sí sola, pero es un requisito obligatorio para la Estación 3 — sin un cambio real no hay nada honesto que confirmar.</w:t>
      </w:r>
    </w:p>
    <w:p w14:paraId="797F42A9" w14:textId="77777777" w:rsidR="003A0CBF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¿Qué cuenta como "cambio real"?</w:t>
      </w:r>
    </w:p>
    <w:p w14:paraId="222D541E" w14:textId="77777777" w:rsidR="003A0CBF" w:rsidRDefault="00000000">
      <w:pPr>
        <w:pStyle w:val="Prrafodelista"/>
        <w:numPr>
          <w:ilvl w:val="0"/>
          <w:numId w:val="3"/>
        </w:numPr>
        <w:spacing w:after="80" w:line="268" w:lineRule="auto"/>
      </w:pPr>
      <w:r>
        <w:rPr>
          <w:sz w:val="21"/>
          <w:szCs w:val="21"/>
        </w:rPr>
        <w:t>Agregar un comentario explicativo útil en una función o componente.</w:t>
      </w:r>
    </w:p>
    <w:p w14:paraId="4000CD27" w14:textId="77777777" w:rsidR="003A0CBF" w:rsidRDefault="00000000">
      <w:pPr>
        <w:pStyle w:val="Prrafodelista"/>
        <w:numPr>
          <w:ilvl w:val="0"/>
          <w:numId w:val="3"/>
        </w:numPr>
        <w:spacing w:after="80" w:line="268" w:lineRule="auto"/>
      </w:pPr>
      <w:r>
        <w:rPr>
          <w:sz w:val="21"/>
          <w:szCs w:val="21"/>
        </w:rPr>
        <w:t xml:space="preserve">Corregir un texto visible en la interfaz (un </w:t>
      </w:r>
      <w:proofErr w:type="spellStart"/>
      <w:r>
        <w:rPr>
          <w:sz w:val="21"/>
          <w:szCs w:val="21"/>
        </w:rPr>
        <w:t>label</w:t>
      </w:r>
      <w:proofErr w:type="spellEnd"/>
      <w:r>
        <w:rPr>
          <w:sz w:val="21"/>
          <w:szCs w:val="21"/>
        </w:rPr>
        <w:t xml:space="preserve">, un </w:t>
      </w:r>
      <w:proofErr w:type="spellStart"/>
      <w:r>
        <w:rPr>
          <w:sz w:val="21"/>
          <w:szCs w:val="21"/>
        </w:rPr>
        <w:t>placeholder</w:t>
      </w:r>
      <w:proofErr w:type="spellEnd"/>
      <w:r>
        <w:rPr>
          <w:sz w:val="21"/>
          <w:szCs w:val="21"/>
        </w:rPr>
        <w:t>, un mensaje de error).</w:t>
      </w:r>
    </w:p>
    <w:p w14:paraId="79CB2B3B" w14:textId="77777777" w:rsidR="003A0CBF" w:rsidRDefault="00000000">
      <w:pPr>
        <w:pStyle w:val="Prrafodelista"/>
        <w:numPr>
          <w:ilvl w:val="0"/>
          <w:numId w:val="3"/>
        </w:numPr>
        <w:spacing w:after="80" w:line="268" w:lineRule="auto"/>
      </w:pPr>
      <w:r>
        <w:rPr>
          <w:sz w:val="21"/>
          <w:szCs w:val="21"/>
        </w:rPr>
        <w:t>Ajustar un estilo pequeño (un color, un espaciado, un tamaño de fuente).</w:t>
      </w:r>
    </w:p>
    <w:p w14:paraId="02465D04" w14:textId="77777777" w:rsidR="003A0CBF" w:rsidRDefault="00000000">
      <w:pPr>
        <w:pStyle w:val="Prrafodelista"/>
        <w:numPr>
          <w:ilvl w:val="0"/>
          <w:numId w:val="3"/>
        </w:numPr>
        <w:spacing w:after="80" w:line="268" w:lineRule="auto"/>
      </w:pPr>
      <w:r>
        <w:rPr>
          <w:sz w:val="21"/>
          <w:szCs w:val="21"/>
        </w:rPr>
        <w:t>Agregar una validación simple que faltaba (por ejemplo, un campo requerido).</w:t>
      </w:r>
    </w:p>
    <w:p w14:paraId="606B0930" w14:textId="77777777" w:rsidR="003A0CBF" w:rsidRDefault="00000000">
      <w:pPr>
        <w:pStyle w:val="Prrafodelista"/>
        <w:numPr>
          <w:ilvl w:val="0"/>
          <w:numId w:val="3"/>
        </w:numPr>
        <w:spacing w:after="80" w:line="268" w:lineRule="auto"/>
      </w:pPr>
      <w:r>
        <w:rPr>
          <w:sz w:val="21"/>
          <w:szCs w:val="21"/>
        </w:rPr>
        <w:t>Actualizar una sección del README que quedó incompleta.</w:t>
      </w:r>
    </w:p>
    <w:p w14:paraId="054C7320" w14:textId="77777777" w:rsidR="003A0CBF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¿Qué NO cuenta como cambio real?</w:t>
      </w:r>
    </w:p>
    <w:p w14:paraId="60E94054" w14:textId="77777777" w:rsidR="003A0CBF" w:rsidRDefault="00000000">
      <w:pPr>
        <w:pStyle w:val="Prrafodelista"/>
        <w:numPr>
          <w:ilvl w:val="0"/>
          <w:numId w:val="3"/>
        </w:numPr>
        <w:spacing w:after="80" w:line="268" w:lineRule="auto"/>
      </w:pPr>
      <w:r>
        <w:rPr>
          <w:sz w:val="21"/>
          <w:szCs w:val="21"/>
        </w:rPr>
        <w:t>Agregar y quitar un espacio en blanco sin ningún efecto visible.</w:t>
      </w:r>
    </w:p>
    <w:p w14:paraId="6F55CF13" w14:textId="77777777" w:rsidR="003A0CBF" w:rsidRDefault="00000000">
      <w:pPr>
        <w:pStyle w:val="Prrafodelista"/>
        <w:numPr>
          <w:ilvl w:val="0"/>
          <w:numId w:val="3"/>
        </w:numPr>
        <w:spacing w:after="80" w:line="268" w:lineRule="auto"/>
      </w:pPr>
      <w:r>
        <w:rPr>
          <w:sz w:val="21"/>
          <w:szCs w:val="21"/>
        </w:rPr>
        <w:t xml:space="preserve">Guardar el archivo sin modificar ni una línea (un </w:t>
      </w:r>
      <w:proofErr w:type="spellStart"/>
      <w:r>
        <w:rPr>
          <w:sz w:val="21"/>
          <w:szCs w:val="21"/>
        </w:rPr>
        <w:t>commit</w:t>
      </w:r>
      <w:proofErr w:type="spellEnd"/>
      <w:r>
        <w:rPr>
          <w:sz w:val="21"/>
          <w:szCs w:val="21"/>
        </w:rPr>
        <w:t xml:space="preserve"> vacío).</w:t>
      </w:r>
    </w:p>
    <w:p w14:paraId="49F5EFB5" w14:textId="77777777" w:rsidR="003A0CBF" w:rsidRDefault="00000000">
      <w:pPr>
        <w:pStyle w:val="Prrafodelista"/>
        <w:numPr>
          <w:ilvl w:val="0"/>
          <w:numId w:val="3"/>
        </w:numPr>
        <w:spacing w:after="80" w:line="268" w:lineRule="auto"/>
      </w:pPr>
      <w:r>
        <w:rPr>
          <w:sz w:val="21"/>
          <w:szCs w:val="21"/>
        </w:rPr>
        <w:t>Copiar un cambio de otro compañero sin adaptarlo a tu propio proyecto.</w:t>
      </w:r>
    </w:p>
    <w:p w14:paraId="7AF9CA7E" w14:textId="77777777" w:rsidR="003A0CBF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Paso a paso</w:t>
      </w:r>
    </w:p>
    <w:p w14:paraId="5BDA3883" w14:textId="77777777" w:rsidR="003A0CBF" w:rsidRDefault="00000000">
      <w:pPr>
        <w:pStyle w:val="Prrafodelista"/>
        <w:numPr>
          <w:ilvl w:val="0"/>
          <w:numId w:val="4"/>
        </w:numPr>
        <w:spacing w:after="90" w:line="272" w:lineRule="auto"/>
      </w:pPr>
      <w:r>
        <w:rPr>
          <w:sz w:val="21"/>
          <w:szCs w:val="21"/>
        </w:rPr>
        <w:t>Abre tu editor de código sobre la carpeta del proyecto.</w:t>
      </w:r>
    </w:p>
    <w:p w14:paraId="5DB6D36D" w14:textId="77777777" w:rsidR="003A0CBF" w:rsidRDefault="00000000">
      <w:pPr>
        <w:pStyle w:val="Prrafodelista"/>
        <w:numPr>
          <w:ilvl w:val="0"/>
          <w:numId w:val="4"/>
        </w:numPr>
        <w:spacing w:after="90" w:line="272" w:lineRule="auto"/>
      </w:pPr>
      <w:r>
        <w:rPr>
          <w:sz w:val="21"/>
          <w:szCs w:val="21"/>
        </w:rPr>
        <w:t>Elige un archivo y aplica uno de los cambios de la lista de arriba (o cualquier otro cambio pequeño y real que se te ocurra).</w:t>
      </w:r>
    </w:p>
    <w:p w14:paraId="49D9F4A2" w14:textId="77777777" w:rsidR="003A0CBF" w:rsidRDefault="00000000">
      <w:pPr>
        <w:pStyle w:val="Prrafodelista"/>
        <w:numPr>
          <w:ilvl w:val="0"/>
          <w:numId w:val="4"/>
        </w:numPr>
        <w:spacing w:after="90" w:line="272" w:lineRule="auto"/>
      </w:pPr>
      <w:r>
        <w:rPr>
          <w:sz w:val="21"/>
          <w:szCs w:val="21"/>
        </w:rPr>
        <w:t>Guarda el archivo.</w:t>
      </w:r>
    </w:p>
    <w:p w14:paraId="498AC43E" w14:textId="77777777" w:rsidR="003A0CBF" w:rsidRDefault="00000000">
      <w:pPr>
        <w:pStyle w:val="Prrafodelista"/>
        <w:numPr>
          <w:ilvl w:val="0"/>
          <w:numId w:val="4"/>
        </w:numPr>
        <w:spacing w:after="90" w:line="272" w:lineRule="auto"/>
      </w:pPr>
      <w:r>
        <w:rPr>
          <w:sz w:val="21"/>
          <w:szCs w:val="21"/>
        </w:rPr>
        <w:t>Verifica que Git detectó tu cambio: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05A679EB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974CBF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status</w:t>
            </w:r>
          </w:p>
          <w:p w14:paraId="26682D81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diff</w:t>
            </w:r>
            <w:proofErr w:type="spellEnd"/>
          </w:p>
        </w:tc>
      </w:tr>
    </w:tbl>
    <w:p w14:paraId="5E9FEDDB" w14:textId="77777777" w:rsidR="003A0CBF" w:rsidRDefault="00000000">
      <w:pPr>
        <w:spacing w:after="120" w:line="276" w:lineRule="auto"/>
      </w:pP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diff</w:t>
      </w:r>
      <w:proofErr w:type="spellEnd"/>
      <w:r>
        <w:rPr>
          <w:sz w:val="21"/>
          <w:szCs w:val="21"/>
        </w:rPr>
        <w:t xml:space="preserve"> te muestra línea por línea qué cambiaste. Si el resultado está vacío, todavía no hiciste ningún cambio real: vuelve al paso 2.</w:t>
      </w:r>
    </w:p>
    <w:p w14:paraId="3874E152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 xml:space="preserve">Validación de la estación: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diff</w:t>
      </w:r>
      <w:proofErr w:type="spellEnd"/>
      <w:r>
        <w:rPr>
          <w:sz w:val="21"/>
          <w:szCs w:val="21"/>
        </w:rPr>
        <w:t xml:space="preserve"> debe mostrar un cambio con contenido real. No hay insignia propia aquí, pero sin este paso no puedes avanzar honestamente a la Estación 3.</w:t>
      </w:r>
    </w:p>
    <w:p w14:paraId="76F4DCCE" w14:textId="77777777" w:rsidR="003A0CBF" w:rsidRDefault="00000000">
      <w:r>
        <w:br w:type="page"/>
      </w:r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</w:tblGrid>
      <w:tr w:rsidR="003A0CBF" w14:paraId="4B07AFEF" w14:textId="77777777">
        <w:tc>
          <w:tcPr>
            <w:tcW w:w="0" w:type="auto"/>
            <w:shd w:val="clear" w:color="auto" w:fill="0B728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C7B8C2" w14:textId="77777777" w:rsidR="003A0CB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ESTACIÓN 3</w:t>
            </w:r>
          </w:p>
        </w:tc>
      </w:tr>
    </w:tbl>
    <w:p w14:paraId="00F54C47" w14:textId="77777777" w:rsidR="003A0CBF" w:rsidRDefault="003A0CBF">
      <w:pPr>
        <w:spacing w:after="80"/>
      </w:pPr>
    </w:p>
    <w:p w14:paraId="5D7BFB36" w14:textId="77777777" w:rsidR="003A0CBF" w:rsidRDefault="00000000">
      <w:pPr>
        <w:pStyle w:val="Ttulo1"/>
        <w:spacing w:before="320" w:after="150"/>
      </w:pPr>
      <w:proofErr w:type="spellStart"/>
      <w:r>
        <w:rPr>
          <w:b/>
          <w:bCs/>
          <w:color w:val="1E2761"/>
          <w:sz w:val="30"/>
          <w:szCs w:val="30"/>
        </w:rPr>
        <w:t>Commit</w:t>
      </w:r>
      <w:proofErr w:type="spellEnd"/>
      <w:r>
        <w:rPr>
          <w:b/>
          <w:bCs/>
          <w:color w:val="1E2761"/>
          <w:sz w:val="30"/>
          <w:szCs w:val="30"/>
        </w:rPr>
        <w:t xml:space="preserve"> Convencional</w:t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3A0CBF" w14:paraId="416362ED" w14:textId="77777777">
        <w:tc>
          <w:tcPr>
            <w:tcW w:w="0" w:type="auto"/>
            <w:shd w:val="clear" w:color="auto" w:fill="B8860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612207" w14:textId="77777777" w:rsidR="003A0C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📝 10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</w:tbl>
    <w:p w14:paraId="1CD6E5A8" w14:textId="77777777" w:rsidR="003A0CBF" w:rsidRDefault="003A0CBF">
      <w:pPr>
        <w:spacing w:after="80"/>
      </w:pPr>
    </w:p>
    <w:p w14:paraId="7B352369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 xml:space="preserve">Objetivo: confirmar tu cambio con un mensaje de </w:t>
      </w:r>
      <w:proofErr w:type="spellStart"/>
      <w:r>
        <w:rPr>
          <w:sz w:val="21"/>
          <w:szCs w:val="21"/>
        </w:rPr>
        <w:t>commit</w:t>
      </w:r>
      <w:proofErr w:type="spellEnd"/>
      <w:r>
        <w:rPr>
          <w:sz w:val="21"/>
          <w:szCs w:val="21"/>
        </w:rPr>
        <w:t xml:space="preserve"> que siga </w:t>
      </w:r>
      <w:proofErr w:type="spellStart"/>
      <w:r>
        <w:rPr>
          <w:sz w:val="21"/>
          <w:szCs w:val="21"/>
        </w:rPr>
        <w:t>Conventional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Commits</w:t>
      </w:r>
      <w:proofErr w:type="spellEnd"/>
      <w:r>
        <w:rPr>
          <w:sz w:val="21"/>
          <w:szCs w:val="21"/>
        </w:rPr>
        <w:t>: un prefijo que indique el tipo de cambio, seguido de una descripción breve y honesta de qué hiciste.</w:t>
      </w:r>
    </w:p>
    <w:p w14:paraId="409C7AFD" w14:textId="77777777" w:rsidR="003A0CBF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Estructura del mensaje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4E4BE378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E2721E3" w14:textId="77777777" w:rsidR="003A0CB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&lt;tipo&gt;: &lt;descripción breve en minúsculas, sin punto final&gt;</w:t>
            </w:r>
          </w:p>
        </w:tc>
      </w:tr>
    </w:tbl>
    <w:p w14:paraId="506262E9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>Usa la tabla de la sección de Prerrequisitos (parte C) para elegir el prefijo correcto según tu cambio.</w:t>
      </w:r>
    </w:p>
    <w:p w14:paraId="69796932" w14:textId="77777777" w:rsidR="003A0CBF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Paso a paso</w:t>
      </w:r>
    </w:p>
    <w:p w14:paraId="71C59A39" w14:textId="77777777" w:rsidR="003A0CBF" w:rsidRDefault="00000000">
      <w:pPr>
        <w:pStyle w:val="Prrafodelista"/>
        <w:numPr>
          <w:ilvl w:val="0"/>
          <w:numId w:val="5"/>
        </w:numPr>
        <w:spacing w:after="90" w:line="272" w:lineRule="auto"/>
      </w:pPr>
      <w:r>
        <w:rPr>
          <w:sz w:val="21"/>
          <w:szCs w:val="21"/>
        </w:rPr>
        <w:t>Agrega los archivos modificados al área de preparación (</w:t>
      </w:r>
      <w:proofErr w:type="spellStart"/>
      <w:r>
        <w:rPr>
          <w:sz w:val="21"/>
          <w:szCs w:val="21"/>
        </w:rPr>
        <w:t>staging</w:t>
      </w:r>
      <w:proofErr w:type="spellEnd"/>
      <w:r>
        <w:rPr>
          <w:sz w:val="21"/>
          <w:szCs w:val="21"/>
        </w:rPr>
        <w:t>):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3F31C105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4BA6E99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.</w:t>
            </w:r>
            <w:proofErr w:type="gramEnd"/>
          </w:p>
        </w:tc>
      </w:tr>
    </w:tbl>
    <w:p w14:paraId="72C6A3B2" w14:textId="77777777" w:rsidR="003A0CBF" w:rsidRDefault="00000000">
      <w:pPr>
        <w:pStyle w:val="Prrafodelista"/>
        <w:numPr>
          <w:ilvl w:val="0"/>
          <w:numId w:val="5"/>
        </w:numPr>
        <w:spacing w:after="90" w:line="272" w:lineRule="auto"/>
      </w:pPr>
      <w:r>
        <w:rPr>
          <w:sz w:val="21"/>
          <w:szCs w:val="21"/>
        </w:rPr>
        <w:t xml:space="preserve">Confirma el cambio con un mensaje siguiendo </w:t>
      </w:r>
      <w:proofErr w:type="spellStart"/>
      <w:r>
        <w:rPr>
          <w:sz w:val="21"/>
          <w:szCs w:val="21"/>
        </w:rPr>
        <w:t>Conventional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Commits</w:t>
      </w:r>
      <w:proofErr w:type="spellEnd"/>
      <w:r>
        <w:rPr>
          <w:sz w:val="21"/>
          <w:szCs w:val="21"/>
        </w:rPr>
        <w:t>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3C755885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982DD6C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feat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: agregar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boton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de exportar tareas a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excel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"</w:t>
            </w:r>
          </w:p>
        </w:tc>
      </w:tr>
    </w:tbl>
    <w:p w14:paraId="7CD1A973" w14:textId="77777777" w:rsidR="003A0CBF" w:rsidRDefault="00000000">
      <w:pPr>
        <w:pStyle w:val="Prrafodelista"/>
        <w:numPr>
          <w:ilvl w:val="0"/>
          <w:numId w:val="5"/>
        </w:numPr>
        <w:spacing w:after="90" w:line="272" w:lineRule="auto"/>
      </w:pPr>
      <w:r>
        <w:rPr>
          <w:sz w:val="21"/>
          <w:szCs w:val="21"/>
        </w:rPr>
        <w:t xml:space="preserve">Verifica tu </w:t>
      </w:r>
      <w:proofErr w:type="spellStart"/>
      <w:r>
        <w:rPr>
          <w:sz w:val="21"/>
          <w:szCs w:val="21"/>
        </w:rPr>
        <w:t>commit</w:t>
      </w:r>
      <w:proofErr w:type="spellEnd"/>
      <w:r>
        <w:rPr>
          <w:sz w:val="21"/>
          <w:szCs w:val="21"/>
        </w:rPr>
        <w:t xml:space="preserve"> en el historial: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51E29F7C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25E9764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log --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oneline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-1</w:t>
            </w:r>
          </w:p>
        </w:tc>
      </w:tr>
      <w:tr w:rsidR="003A0CBF" w14:paraId="366B7132" w14:textId="77777777">
        <w:tc>
          <w:tcPr>
            <w:tcW w:w="0" w:type="auto"/>
            <w:tcBorders>
              <w:top w:val="single" w:sz="12" w:space="0" w:color="0B7285"/>
              <w:left w:val="single" w:sz="12" w:space="0" w:color="0B7285"/>
              <w:bottom w:val="single" w:sz="12" w:space="0" w:color="0B7285"/>
              <w:right w:val="single" w:sz="12" w:space="0" w:color="0B7285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E0D2ECF" w14:textId="77777777" w:rsidR="003A0CBF" w:rsidRDefault="00000000">
            <w:pPr>
              <w:spacing w:after="90"/>
            </w:pPr>
            <w:r>
              <w:rPr>
                <w:b/>
                <w:bCs/>
                <w:color w:val="0B7285"/>
                <w:sz w:val="22"/>
                <w:szCs w:val="22"/>
              </w:rPr>
              <w:t>Ejemplos de buenos mensajes</w:t>
            </w:r>
          </w:p>
          <w:p w14:paraId="5AC9C870" w14:textId="77777777" w:rsidR="003A0CBF" w:rsidRDefault="00000000">
            <w:pPr>
              <w:spacing w:after="60" w:line="268" w:lineRule="auto"/>
            </w:pPr>
            <w:proofErr w:type="spellStart"/>
            <w:r>
              <w:t>feat</w:t>
            </w:r>
            <w:proofErr w:type="spellEnd"/>
            <w:r>
              <w:t xml:space="preserve">: agregar </w:t>
            </w:r>
            <w:proofErr w:type="spellStart"/>
            <w:r>
              <w:t>boton</w:t>
            </w:r>
            <w:proofErr w:type="spellEnd"/>
            <w:r>
              <w:t xml:space="preserve"> de exportar tareas a </w:t>
            </w:r>
            <w:proofErr w:type="spellStart"/>
            <w:r>
              <w:t>excel</w:t>
            </w:r>
            <w:proofErr w:type="spellEnd"/>
          </w:p>
          <w:p w14:paraId="0A1B59AA" w14:textId="77777777" w:rsidR="003A0CBF" w:rsidRDefault="00000000">
            <w:pPr>
              <w:spacing w:after="60" w:line="268" w:lineRule="auto"/>
            </w:pPr>
            <w:proofErr w:type="spellStart"/>
            <w:r>
              <w:t>fix</w:t>
            </w:r>
            <w:proofErr w:type="spellEnd"/>
            <w:r>
              <w:t xml:space="preserve">: corregir </w:t>
            </w:r>
            <w:proofErr w:type="spellStart"/>
            <w:r>
              <w:t>validacion</w:t>
            </w:r>
            <w:proofErr w:type="spellEnd"/>
            <w:r>
              <w:t xml:space="preserve"> de correo en formulario de registro</w:t>
            </w:r>
          </w:p>
          <w:p w14:paraId="564B9497" w14:textId="77777777" w:rsidR="003A0CBF" w:rsidRDefault="00000000">
            <w:pPr>
              <w:spacing w:after="60" w:line="268" w:lineRule="auto"/>
            </w:pPr>
            <w:proofErr w:type="spellStart"/>
            <w:r>
              <w:t>docs</w:t>
            </w:r>
            <w:proofErr w:type="spellEnd"/>
            <w:r>
              <w:t xml:space="preserve">: completar </w:t>
            </w:r>
            <w:proofErr w:type="spellStart"/>
            <w:r>
              <w:t>seccion</w:t>
            </w:r>
            <w:proofErr w:type="spellEnd"/>
            <w:r>
              <w:t xml:space="preserve"> de variables de entorno en el </w:t>
            </w:r>
            <w:proofErr w:type="spellStart"/>
            <w:r>
              <w:t>readme</w:t>
            </w:r>
            <w:proofErr w:type="spellEnd"/>
          </w:p>
          <w:p w14:paraId="2C9049C9" w14:textId="77777777" w:rsidR="003A0CBF" w:rsidRDefault="00000000">
            <w:pPr>
              <w:spacing w:after="60" w:line="268" w:lineRule="auto"/>
            </w:pPr>
            <w:proofErr w:type="spellStart"/>
            <w:r>
              <w:t>style</w:t>
            </w:r>
            <w:proofErr w:type="spellEnd"/>
            <w:r>
              <w:t xml:space="preserve">: ajustar espaciado del </w:t>
            </w:r>
            <w:proofErr w:type="spellStart"/>
            <w:r>
              <w:t>boton</w:t>
            </w:r>
            <w:proofErr w:type="spellEnd"/>
            <w:r>
              <w:t xml:space="preserve"> principal en </w:t>
            </w:r>
            <w:proofErr w:type="spellStart"/>
            <w:r>
              <w:t>mobile</w:t>
            </w:r>
            <w:proofErr w:type="spellEnd"/>
          </w:p>
        </w:tc>
      </w:tr>
      <w:tr w:rsidR="003A0CBF" w14:paraId="452E38A0" w14:textId="77777777">
        <w:tc>
          <w:tcPr>
            <w:tcW w:w="0" w:type="auto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E26873" w14:textId="77777777" w:rsidR="003A0CBF" w:rsidRDefault="00000000">
            <w:pPr>
              <w:spacing w:after="90"/>
            </w:pPr>
            <w:r>
              <w:rPr>
                <w:b/>
                <w:bCs/>
                <w:color w:val="B8860B"/>
                <w:sz w:val="22"/>
                <w:szCs w:val="22"/>
              </w:rPr>
              <w:t>Mensajes genéricos que NO se aceptan</w:t>
            </w:r>
          </w:p>
          <w:p w14:paraId="52CDE316" w14:textId="77777777" w:rsidR="003A0CBF" w:rsidRDefault="00000000">
            <w:pPr>
              <w:spacing w:after="60" w:line="268" w:lineRule="auto"/>
            </w:pPr>
            <w:r>
              <w:t>"cambios" — no dice qué tipo de cambio ni qué se modificó.</w:t>
            </w:r>
          </w:p>
          <w:p w14:paraId="3F8D9EA1" w14:textId="77777777" w:rsidR="003A0CBF" w:rsidRDefault="00000000">
            <w:pPr>
              <w:spacing w:after="60" w:line="268" w:lineRule="auto"/>
            </w:pPr>
            <w:r>
              <w:t>"</w:t>
            </w:r>
            <w:proofErr w:type="spellStart"/>
            <w:r>
              <w:t>update</w:t>
            </w:r>
            <w:proofErr w:type="spellEnd"/>
            <w:r>
              <w:t>" — igual de vago, no sirve para entender el historial más adelante.</w:t>
            </w:r>
          </w:p>
          <w:p w14:paraId="370B65F3" w14:textId="77777777" w:rsidR="003A0CBF" w:rsidRDefault="00000000">
            <w:pPr>
              <w:spacing w:after="60" w:line="268" w:lineRule="auto"/>
            </w:pPr>
            <w:r>
              <w:t xml:space="preserve">"arreglos varios" — mezcla cambios distintos en un solo </w:t>
            </w:r>
            <w:proofErr w:type="spellStart"/>
            <w:r>
              <w:t>commit</w:t>
            </w:r>
            <w:proofErr w:type="spellEnd"/>
            <w:r>
              <w:t xml:space="preserve"> poco claro.</w:t>
            </w:r>
          </w:p>
          <w:p w14:paraId="4B52DE7D" w14:textId="77777777" w:rsidR="003A0CBF" w:rsidRDefault="00000000">
            <w:pPr>
              <w:spacing w:after="60" w:line="268" w:lineRule="auto"/>
            </w:pPr>
            <w:r>
              <w:t>Un buen mensaje debe permitir que, dentro de 6 meses, cualquiera (incluido tú) entienda qué pasó sin abrir el código.</w:t>
            </w:r>
          </w:p>
        </w:tc>
      </w:tr>
    </w:tbl>
    <w:p w14:paraId="193F3C73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 xml:space="preserve">Validación de la estación: muestra el resultado de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log --</w:t>
      </w:r>
      <w:proofErr w:type="spellStart"/>
      <w:r>
        <w:rPr>
          <w:sz w:val="21"/>
          <w:szCs w:val="21"/>
        </w:rPr>
        <w:t>oneline</w:t>
      </w:r>
      <w:proofErr w:type="spellEnd"/>
      <w:r>
        <w:rPr>
          <w:sz w:val="21"/>
          <w:szCs w:val="21"/>
        </w:rPr>
        <w:t xml:space="preserve"> -1 a tu docente o ayudante. Si el prefijo es correcto y la descripción realmente explica tu cambio de la Estación 2, se te otorga la insignia 📝 </w:t>
      </w:r>
      <w:proofErr w:type="spellStart"/>
      <w:r>
        <w:rPr>
          <w:sz w:val="21"/>
          <w:szCs w:val="21"/>
        </w:rPr>
        <w:t>Commit</w:t>
      </w:r>
      <w:proofErr w:type="spellEnd"/>
      <w:r>
        <w:rPr>
          <w:sz w:val="21"/>
          <w:szCs w:val="21"/>
        </w:rPr>
        <w:t xml:space="preserve"> Convencional.</w:t>
      </w:r>
    </w:p>
    <w:p w14:paraId="29FED7F4" w14:textId="77777777" w:rsidR="003A0CBF" w:rsidRDefault="00000000">
      <w:r>
        <w:br w:type="page"/>
      </w:r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</w:tblGrid>
      <w:tr w:rsidR="003A0CBF" w14:paraId="54EBFC08" w14:textId="77777777">
        <w:tc>
          <w:tcPr>
            <w:tcW w:w="0" w:type="auto"/>
            <w:shd w:val="clear" w:color="auto" w:fill="0B728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0AF6CC1" w14:textId="77777777" w:rsidR="003A0CB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ESTACIÓN 4</w:t>
            </w:r>
          </w:p>
        </w:tc>
      </w:tr>
    </w:tbl>
    <w:p w14:paraId="7C30A987" w14:textId="77777777" w:rsidR="003A0CBF" w:rsidRDefault="003A0CBF">
      <w:pPr>
        <w:spacing w:after="80"/>
      </w:pPr>
    </w:p>
    <w:p w14:paraId="71E48C16" w14:textId="77777777" w:rsidR="003A0CBF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t xml:space="preserve">Pull </w:t>
      </w:r>
      <w:proofErr w:type="spellStart"/>
      <w:r>
        <w:rPr>
          <w:b/>
          <w:bCs/>
          <w:color w:val="1E2761"/>
          <w:sz w:val="30"/>
          <w:szCs w:val="30"/>
        </w:rPr>
        <w:t>Request</w:t>
      </w:r>
      <w:proofErr w:type="spellEnd"/>
      <w:r>
        <w:rPr>
          <w:b/>
          <w:bCs/>
          <w:color w:val="1E2761"/>
          <w:sz w:val="30"/>
          <w:szCs w:val="30"/>
        </w:rPr>
        <w:t xml:space="preserve"> Completo</w:t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3A0CBF" w14:paraId="76AE5C90" w14:textId="77777777">
        <w:tc>
          <w:tcPr>
            <w:tcW w:w="0" w:type="auto"/>
            <w:shd w:val="clear" w:color="auto" w:fill="B8860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DF257F" w14:textId="77777777" w:rsidR="003A0C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🔀 15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</w:tbl>
    <w:p w14:paraId="1A2201F1" w14:textId="77777777" w:rsidR="003A0CBF" w:rsidRDefault="003A0CBF">
      <w:pPr>
        <w:spacing w:after="80"/>
      </w:pPr>
    </w:p>
    <w:p w14:paraId="25B13752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 xml:space="preserve">Objetivo: subir tu rama a GitHub y abrir un Pull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 xml:space="preserve"> claro, como si estuvieras proponiendo tu cambio a un equipo real que no vio lo que hiciste.</w:t>
      </w:r>
    </w:p>
    <w:p w14:paraId="1AA4042E" w14:textId="77777777" w:rsidR="003A0CBF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Paso a paso</w:t>
      </w:r>
    </w:p>
    <w:p w14:paraId="214125D0" w14:textId="77777777" w:rsidR="003A0CBF" w:rsidRDefault="00000000">
      <w:pPr>
        <w:pStyle w:val="Prrafodelista"/>
        <w:numPr>
          <w:ilvl w:val="0"/>
          <w:numId w:val="6"/>
        </w:numPr>
        <w:spacing w:after="90" w:line="272" w:lineRule="auto"/>
      </w:pPr>
      <w:r>
        <w:rPr>
          <w:sz w:val="21"/>
          <w:szCs w:val="21"/>
        </w:rPr>
        <w:t>Sube tu rama a GitHub: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51C8052B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B5472E1" w14:textId="77777777" w:rsidR="003A0CB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feature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/nombre-corto-de-tu-cambio</w:t>
            </w:r>
          </w:p>
        </w:tc>
      </w:tr>
    </w:tbl>
    <w:p w14:paraId="017B1DE3" w14:textId="77777777" w:rsidR="003A0CBF" w:rsidRDefault="00000000">
      <w:pPr>
        <w:pStyle w:val="Prrafodelista"/>
        <w:numPr>
          <w:ilvl w:val="0"/>
          <w:numId w:val="6"/>
        </w:numPr>
        <w:spacing w:after="90" w:line="272" w:lineRule="auto"/>
      </w:pPr>
      <w:r>
        <w:rPr>
          <w:sz w:val="21"/>
          <w:szCs w:val="21"/>
        </w:rPr>
        <w:t xml:space="preserve">Entra a tu repositorio en GitHub. Vas a ver un aviso sugiriendo abrir un Pull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 xml:space="preserve"> desde tu rama recién subida — haz clic en "Compare &amp; </w:t>
      </w:r>
      <w:proofErr w:type="spellStart"/>
      <w:r>
        <w:rPr>
          <w:sz w:val="21"/>
          <w:szCs w:val="21"/>
        </w:rPr>
        <w:t>pull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>".</w:t>
      </w:r>
    </w:p>
    <w:p w14:paraId="6B364A14" w14:textId="77777777" w:rsidR="003A0CBF" w:rsidRDefault="00000000">
      <w:pPr>
        <w:pStyle w:val="Prrafodelista"/>
        <w:numPr>
          <w:ilvl w:val="0"/>
          <w:numId w:val="6"/>
        </w:numPr>
        <w:spacing w:after="90" w:line="272" w:lineRule="auto"/>
      </w:pPr>
      <w:r>
        <w:rPr>
          <w:sz w:val="21"/>
          <w:szCs w:val="21"/>
        </w:rPr>
        <w:t xml:space="preserve">Completa el título del PR de forma clara (puede ser muy parecido a tu mensaje de </w:t>
      </w:r>
      <w:proofErr w:type="spellStart"/>
      <w:r>
        <w:rPr>
          <w:sz w:val="21"/>
          <w:szCs w:val="21"/>
        </w:rPr>
        <w:t>commit</w:t>
      </w:r>
      <w:proofErr w:type="spellEnd"/>
      <w:r>
        <w:rPr>
          <w:sz w:val="21"/>
          <w:szCs w:val="21"/>
        </w:rPr>
        <w:t>, pero en lenguaje natural).</w:t>
      </w:r>
    </w:p>
    <w:p w14:paraId="1CC4DF73" w14:textId="77777777" w:rsidR="003A0CBF" w:rsidRDefault="00000000">
      <w:pPr>
        <w:pStyle w:val="Prrafodelista"/>
        <w:numPr>
          <w:ilvl w:val="0"/>
          <w:numId w:val="6"/>
        </w:numPr>
        <w:spacing w:after="90" w:line="272" w:lineRule="auto"/>
      </w:pPr>
      <w:r>
        <w:rPr>
          <w:sz w:val="21"/>
          <w:szCs w:val="21"/>
        </w:rPr>
        <w:t>Completa la descripción usando la plantilla de abajo.</w:t>
      </w:r>
    </w:p>
    <w:p w14:paraId="47BCF94C" w14:textId="77777777" w:rsidR="003A0CBF" w:rsidRDefault="00000000">
      <w:pPr>
        <w:pStyle w:val="Prrafodelista"/>
        <w:numPr>
          <w:ilvl w:val="0"/>
          <w:numId w:val="6"/>
        </w:numPr>
        <w:spacing w:after="90" w:line="272" w:lineRule="auto"/>
      </w:pPr>
      <w:r>
        <w:rPr>
          <w:sz w:val="21"/>
          <w:szCs w:val="21"/>
        </w:rPr>
        <w:t>En el panel derecho, asigna un revisor: un compañero de tu equipo, de otro equipo, o tu docente.</w:t>
      </w:r>
    </w:p>
    <w:p w14:paraId="37B4AD21" w14:textId="77777777" w:rsidR="003A0CBF" w:rsidRDefault="00000000">
      <w:pPr>
        <w:pStyle w:val="Prrafodelista"/>
        <w:numPr>
          <w:ilvl w:val="0"/>
          <w:numId w:val="6"/>
        </w:numPr>
        <w:spacing w:after="90" w:line="272" w:lineRule="auto"/>
      </w:pPr>
      <w:r>
        <w:rPr>
          <w:sz w:val="21"/>
          <w:szCs w:val="21"/>
        </w:rPr>
        <w:t>Haz clic en "</w:t>
      </w:r>
      <w:proofErr w:type="spellStart"/>
      <w:r>
        <w:rPr>
          <w:sz w:val="21"/>
          <w:szCs w:val="21"/>
        </w:rPr>
        <w:t>Create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pull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>".</w:t>
      </w:r>
    </w:p>
    <w:p w14:paraId="2962A0A2" w14:textId="77777777" w:rsidR="003A0CBF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Plantilla de descripción del PR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052E0C93" w14:textId="77777777"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7B931EE" w14:textId="77777777" w:rsidR="003A0CB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## Qué cambia</w:t>
            </w:r>
          </w:p>
          <w:p w14:paraId="26BD5174" w14:textId="77777777" w:rsidR="003A0CB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[Describe en 1-2 líneas qué hiciste]</w:t>
            </w:r>
          </w:p>
          <w:p w14:paraId="47EA8863" w14:textId="77777777" w:rsidR="003A0CB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0B7F0F1E" w14:textId="77777777" w:rsidR="003A0CB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## Por qué</w:t>
            </w:r>
          </w:p>
          <w:p w14:paraId="24739A83" w14:textId="77777777" w:rsidR="003A0CB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[Explica brevemente la razón o el problema que resuelve]</w:t>
            </w:r>
          </w:p>
          <w:p w14:paraId="01FB584E" w14:textId="77777777" w:rsidR="003A0CB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22774B1B" w14:textId="77777777" w:rsidR="003A0CB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## Cómo probarlo</w:t>
            </w:r>
          </w:p>
          <w:p w14:paraId="55890913" w14:textId="77777777" w:rsidR="003A0CB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[Pasos simples para que el revisor vea el cambio: qué pantalla abrir, qué botón tocar]</w:t>
            </w:r>
          </w:p>
        </w:tc>
      </w:tr>
      <w:tr w:rsidR="003A0CBF" w14:paraId="4CD944BD" w14:textId="77777777">
        <w:tc>
          <w:tcPr>
            <w:tcW w:w="0" w:type="auto"/>
            <w:tcBorders>
              <w:top w:val="single" w:sz="12" w:space="0" w:color="0B7285"/>
              <w:left w:val="single" w:sz="12" w:space="0" w:color="0B7285"/>
              <w:bottom w:val="single" w:sz="12" w:space="0" w:color="0B7285"/>
              <w:right w:val="single" w:sz="12" w:space="0" w:color="0B7285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A521BE" w14:textId="77777777" w:rsidR="003A0CBF" w:rsidRDefault="00000000">
            <w:pPr>
              <w:spacing w:after="90"/>
            </w:pPr>
            <w:r>
              <w:rPr>
                <w:b/>
                <w:bCs/>
                <w:color w:val="0B7285"/>
                <w:sz w:val="22"/>
                <w:szCs w:val="22"/>
              </w:rPr>
              <w:t>Ejemplo completo</w:t>
            </w:r>
          </w:p>
          <w:p w14:paraId="240C54A9" w14:textId="77777777" w:rsidR="003A0CBF" w:rsidRDefault="00000000">
            <w:pPr>
              <w:spacing w:after="60" w:line="268" w:lineRule="auto"/>
            </w:pPr>
            <w:r>
              <w:t>Título: Agregar botón de exportar tareas a Excel</w:t>
            </w:r>
          </w:p>
          <w:p w14:paraId="08189AAF" w14:textId="77777777" w:rsidR="003A0CBF" w:rsidRDefault="00000000">
            <w:pPr>
              <w:spacing w:after="60" w:line="268" w:lineRule="auto"/>
            </w:pPr>
            <w:r>
              <w:t>Qué cambia: Se agregó un botón en la vista de tareas que descarga la lista actual en formato .xlsx.</w:t>
            </w:r>
          </w:p>
          <w:p w14:paraId="32F2E366" w14:textId="77777777" w:rsidR="003A0CBF" w:rsidRDefault="00000000">
            <w:pPr>
              <w:spacing w:after="60" w:line="268" w:lineRule="auto"/>
            </w:pPr>
            <w:r>
              <w:t>Por qué: Varios usuarios pidieron poder respaldar sus tareas fuera de la aplicación.</w:t>
            </w:r>
          </w:p>
          <w:p w14:paraId="2B0A7FE5" w14:textId="77777777" w:rsidR="003A0CBF" w:rsidRDefault="00000000">
            <w:pPr>
              <w:spacing w:after="60" w:line="268" w:lineRule="auto"/>
            </w:pPr>
            <w:r>
              <w:t>Cómo probarlo: Entrar a /tareas, hacer clic en "Exportar" en la esquina superior derecha y verificar que se descarga un archivo Excel con las tareas visibles.</w:t>
            </w:r>
          </w:p>
        </w:tc>
      </w:tr>
    </w:tbl>
    <w:p w14:paraId="462EEA9D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 xml:space="preserve">Validación de la estación: muestra tu Pull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 xml:space="preserve"> abierto a tu docente o ayudante. Si tiene título claro, descripción completa (qué/por qué/cómo probarlo) y al menos un revisor asignado, se te otorga la insignia 🔀 Pull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 xml:space="preserve"> Perfecto.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1B39E97A" w14:textId="77777777">
        <w:tc>
          <w:tcPr>
            <w:tcW w:w="0" w:type="auto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EB6EB7" w14:textId="77777777" w:rsidR="003A0CBF" w:rsidRDefault="00000000">
            <w:pPr>
              <w:spacing w:after="9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Recuerda: no hagas </w:t>
            </w:r>
            <w:proofErr w:type="spellStart"/>
            <w:r>
              <w:rPr>
                <w:b/>
                <w:bCs/>
                <w:color w:val="B8860B"/>
                <w:sz w:val="22"/>
                <w:szCs w:val="22"/>
              </w:rPr>
              <w:t>merge</w:t>
            </w:r>
            <w:proofErr w:type="spellEnd"/>
            <w:r>
              <w:rPr>
                <w:b/>
                <w:bCs/>
                <w:color w:val="B8860B"/>
                <w:sz w:val="22"/>
                <w:szCs w:val="22"/>
              </w:rPr>
              <w:t xml:space="preserve"> todavía</w:t>
            </w:r>
          </w:p>
          <w:p w14:paraId="3303289D" w14:textId="77777777" w:rsidR="003A0CBF" w:rsidRDefault="00000000">
            <w:pPr>
              <w:spacing w:after="60" w:line="268" w:lineRule="auto"/>
            </w:pPr>
            <w:r>
              <w:lastRenderedPageBreak/>
              <w:t xml:space="preserve">Deja tu Pull </w:t>
            </w:r>
            <w:proofErr w:type="spellStart"/>
            <w:r>
              <w:t>Request</w:t>
            </w:r>
            <w:proofErr w:type="spellEnd"/>
            <w:r>
              <w:t xml:space="preserve"> abierto tal cual. Es tu evidencia de haber completado el circuito. El </w:t>
            </w:r>
            <w:proofErr w:type="spellStart"/>
            <w:r>
              <w:t>merge</w:t>
            </w:r>
            <w:proofErr w:type="spellEnd"/>
            <w:r>
              <w:t xml:space="preserve"> real llega en la Sesión 2, cuando el pipeline de CI pueda validarlo automáticamente antes de integrarlo a </w:t>
            </w:r>
            <w:proofErr w:type="spellStart"/>
            <w:r>
              <w:t>main</w:t>
            </w:r>
            <w:proofErr w:type="spellEnd"/>
            <w:r>
              <w:t>.</w:t>
            </w:r>
          </w:p>
        </w:tc>
      </w:tr>
    </w:tbl>
    <w:p w14:paraId="17BEAA04" w14:textId="77777777" w:rsidR="003A0CBF" w:rsidRDefault="00000000">
      <w:r>
        <w:lastRenderedPageBreak/>
        <w:br w:type="page"/>
      </w:r>
    </w:p>
    <w:p w14:paraId="088D13E1" w14:textId="77777777" w:rsidR="003A0CBF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lastRenderedPageBreak/>
        <w:t>Bono de cierre — Sprint Relámpago</w:t>
      </w:r>
    </w:p>
    <w:p w14:paraId="27404999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>Si tu equipo completo (todos sus integrantes) termina las 4 estaciones antes que los demás equipos, levanten la mano juntos. El docente verifica en un minuto que las 4 estaciones de cada integrante son válidas y, si es así, otorga la insignia ⚡ Sprint Relámpago (20 puntos) a todo el equipo.</w:t>
      </w:r>
    </w:p>
    <w:p w14:paraId="68544886" w14:textId="77777777" w:rsidR="003A0CBF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t>¿Terminaste antes que tus compañeros?</w:t>
      </w:r>
    </w:p>
    <w:p w14:paraId="046F23A3" w14:textId="77777777" w:rsidR="003A0CBF" w:rsidRDefault="00000000">
      <w:pPr>
        <w:spacing w:after="120" w:line="276" w:lineRule="auto"/>
      </w:pPr>
      <w:r>
        <w:rPr>
          <w:sz w:val="21"/>
          <w:szCs w:val="21"/>
        </w:rPr>
        <w:t xml:space="preserve">Conviértete en revisor de otra persona: entra al Pull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 xml:space="preserve"> de un compañero que aún no tenga revisión y déjale un comentario real (una pregunta, una observación, o simplemente confirmar que el cambio se entiende). Esto no reemplaza tu propia Estación 4, pero suma como "punto de buena práctica" discrecional que tu docente puede otorgarte.</w:t>
      </w:r>
    </w:p>
    <w:p w14:paraId="36B6C75B" w14:textId="77777777" w:rsidR="003A0CBF" w:rsidRDefault="00000000">
      <w:r>
        <w:br w:type="page"/>
      </w:r>
    </w:p>
    <w:p w14:paraId="1D0ACF2B" w14:textId="77777777" w:rsidR="003A0CBF" w:rsidRDefault="00000000">
      <w:pPr>
        <w:pStyle w:val="Ttulo1"/>
        <w:spacing w:before="320" w:after="150"/>
      </w:pPr>
      <w:proofErr w:type="spellStart"/>
      <w:r>
        <w:rPr>
          <w:b/>
          <w:bCs/>
          <w:color w:val="1E2761"/>
          <w:sz w:val="30"/>
          <w:szCs w:val="30"/>
        </w:rPr>
        <w:lastRenderedPageBreak/>
        <w:t>Checklist</w:t>
      </w:r>
      <w:proofErr w:type="spellEnd"/>
      <w:r>
        <w:rPr>
          <w:b/>
          <w:bCs/>
          <w:color w:val="1E2761"/>
          <w:sz w:val="30"/>
          <w:szCs w:val="30"/>
        </w:rPr>
        <w:t xml:space="preserve"> final del Git Quest</w:t>
      </w:r>
    </w:p>
    <w:p w14:paraId="42BA67AF" w14:textId="01FC75C7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Estación 1: mi rama sigue la convención </w:t>
      </w:r>
      <w:proofErr w:type="spellStart"/>
      <w:r>
        <w:rPr>
          <w:sz w:val="21"/>
          <w:szCs w:val="21"/>
        </w:rPr>
        <w:t>feature</w:t>
      </w:r>
      <w:proofErr w:type="spellEnd"/>
      <w:r>
        <w:rPr>
          <w:sz w:val="21"/>
          <w:szCs w:val="21"/>
        </w:rPr>
        <w:t xml:space="preserve">/nombre-corto y parte de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actualizado.</w:t>
      </w:r>
    </w:p>
    <w:p w14:paraId="04286DDC" w14:textId="4D3F014C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Estación 2: hice un cambio real y visible, confirmado con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diff</w:t>
      </w:r>
      <w:proofErr w:type="spellEnd"/>
      <w:r>
        <w:rPr>
          <w:sz w:val="21"/>
          <w:szCs w:val="21"/>
        </w:rPr>
        <w:t>.</w:t>
      </w:r>
    </w:p>
    <w:p w14:paraId="1E0B36C3" w14:textId="0521AEAF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Estación 3: mi </w:t>
      </w:r>
      <w:proofErr w:type="spellStart"/>
      <w:r>
        <w:rPr>
          <w:sz w:val="21"/>
          <w:szCs w:val="21"/>
        </w:rPr>
        <w:t>commit</w:t>
      </w:r>
      <w:proofErr w:type="spellEnd"/>
      <w:r>
        <w:rPr>
          <w:sz w:val="21"/>
          <w:szCs w:val="21"/>
        </w:rPr>
        <w:t xml:space="preserve"> sigue </w:t>
      </w:r>
      <w:proofErr w:type="spellStart"/>
      <w:r>
        <w:rPr>
          <w:sz w:val="21"/>
          <w:szCs w:val="21"/>
        </w:rPr>
        <w:t>Conventional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Commits</w:t>
      </w:r>
      <w:proofErr w:type="spellEnd"/>
      <w:r>
        <w:rPr>
          <w:sz w:val="21"/>
          <w:szCs w:val="21"/>
        </w:rPr>
        <w:t xml:space="preserve"> y describe honestamente mi cambio.</w:t>
      </w:r>
    </w:p>
    <w:p w14:paraId="2F40A644" w14:textId="78373388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Estación 4: mi Pull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 xml:space="preserve"> tiene título, descripción completa y un revisor asignado.</w:t>
      </w:r>
    </w:p>
    <w:p w14:paraId="5E3746DC" w14:textId="78C0DEF1" w:rsidR="003A0CBF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Mi Pull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 xml:space="preserve"> sigue ABIERTO — no le di </w:t>
      </w:r>
      <w:proofErr w:type="spellStart"/>
      <w:r>
        <w:rPr>
          <w:sz w:val="21"/>
          <w:szCs w:val="21"/>
        </w:rPr>
        <w:t>merge</w:t>
      </w:r>
      <w:proofErr w:type="spellEnd"/>
      <w:r>
        <w:rPr>
          <w:sz w:val="21"/>
          <w:szCs w:val="21"/>
        </w:rPr>
        <w:t>.</w:t>
      </w:r>
    </w:p>
    <w:p w14:paraId="09A63CB1" w14:textId="77777777" w:rsidR="003A0CBF" w:rsidRDefault="003A0CBF">
      <w:pPr>
        <w:spacing w:after="150"/>
      </w:pPr>
    </w:p>
    <w:p w14:paraId="497312D0" w14:textId="77777777" w:rsidR="003A0CBF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t>Solución de problemas frecuentes</w:t>
      </w:r>
    </w:p>
    <w:tbl>
      <w:tblPr>
        <w:tblW w:w="107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00"/>
        <w:gridCol w:w="4100"/>
      </w:tblGrid>
      <w:tr w:rsidR="003A0CBF" w14:paraId="2441795F" w14:textId="77777777">
        <w:tc>
          <w:tcPr>
            <w:tcW w:w="32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59E76" w14:textId="77777777" w:rsidR="003A0CBF" w:rsidRDefault="00000000">
            <w:r>
              <w:rPr>
                <w:b/>
                <w:bCs/>
                <w:color w:val="FFFFFF"/>
              </w:rPr>
              <w:t>Síntoma</w:t>
            </w:r>
          </w:p>
        </w:tc>
        <w:tc>
          <w:tcPr>
            <w:tcW w:w="34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CFA19" w14:textId="77777777" w:rsidR="003A0CBF" w:rsidRDefault="00000000">
            <w:r>
              <w:rPr>
                <w:b/>
                <w:bCs/>
                <w:color w:val="FFFFFF"/>
              </w:rPr>
              <w:t>Causa probable</w:t>
            </w:r>
          </w:p>
        </w:tc>
        <w:tc>
          <w:tcPr>
            <w:tcW w:w="41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353C4" w14:textId="77777777" w:rsidR="003A0CBF" w:rsidRDefault="00000000">
            <w:r>
              <w:rPr>
                <w:b/>
                <w:bCs/>
                <w:color w:val="FFFFFF"/>
              </w:rPr>
              <w:t>Qué hacer</w:t>
            </w:r>
          </w:p>
        </w:tc>
      </w:tr>
      <w:tr w:rsidR="003A0CBF" w14:paraId="59E0CF9A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EC07" w14:textId="77777777" w:rsidR="003A0CBF" w:rsidRDefault="00000000"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push</w:t>
            </w:r>
            <w:proofErr w:type="spellEnd"/>
            <w:r>
              <w:rPr>
                <w:color w:val="000000"/>
              </w:rPr>
              <w:t xml:space="preserve"> es rechazado incluso en mi rama de </w:t>
            </w:r>
            <w:proofErr w:type="spellStart"/>
            <w:r>
              <w:rPr>
                <w:color w:val="000000"/>
              </w:rPr>
              <w:t>feature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0C36E" w14:textId="77777777" w:rsidR="003A0CBF" w:rsidRDefault="00000000">
            <w:r>
              <w:rPr>
                <w:color w:val="000000"/>
              </w:rPr>
              <w:t xml:space="preserve">Puede que tu rama tenga el mismo nombre que una ya existente en el remoto, o que no tengas permisos de </w:t>
            </w:r>
            <w:proofErr w:type="spellStart"/>
            <w:r>
              <w:rPr>
                <w:color w:val="000000"/>
              </w:rPr>
              <w:t>push</w:t>
            </w:r>
            <w:proofErr w:type="spellEnd"/>
          </w:p>
        </w:tc>
        <w:tc>
          <w:tcPr>
            <w:tcW w:w="4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6023E" w14:textId="77777777" w:rsidR="003A0CBF" w:rsidRDefault="00000000">
            <w:r>
              <w:rPr>
                <w:color w:val="000000"/>
              </w:rPr>
              <w:t xml:space="preserve">Verifica con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branch</w:t>
            </w:r>
            <w:proofErr w:type="spellEnd"/>
            <w:r>
              <w:rPr>
                <w:color w:val="000000"/>
              </w:rPr>
              <w:t xml:space="preserve"> -a; si el nombre ya existe, elige otro; si el problema es de permisos, revisa la sección de acceso de administrador de la Guía de Prerrequisitos</w:t>
            </w:r>
          </w:p>
        </w:tc>
      </w:tr>
      <w:tr w:rsidR="003A0CBF" w14:paraId="12BB87EF" w14:textId="77777777">
        <w:tc>
          <w:tcPr>
            <w:tcW w:w="32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920F0" w14:textId="77777777" w:rsidR="003A0CBF" w:rsidRDefault="00000000">
            <w:r>
              <w:rPr>
                <w:color w:val="000000"/>
              </w:rPr>
              <w:t xml:space="preserve">No aparece el aviso para crear el Pull </w:t>
            </w:r>
            <w:proofErr w:type="spellStart"/>
            <w:r>
              <w:rPr>
                <w:color w:val="000000"/>
              </w:rPr>
              <w:t>Request</w:t>
            </w:r>
            <w:proofErr w:type="spellEnd"/>
            <w:r>
              <w:rPr>
                <w:color w:val="000000"/>
              </w:rPr>
              <w:t xml:space="preserve"> en GitHub</w:t>
            </w:r>
          </w:p>
        </w:tc>
        <w:tc>
          <w:tcPr>
            <w:tcW w:w="34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1506F" w14:textId="77777777" w:rsidR="003A0CBF" w:rsidRDefault="00000000">
            <w:r>
              <w:rPr>
                <w:color w:val="000000"/>
              </w:rPr>
              <w:t>A veces GitHub no lo muestra automáticamente</w:t>
            </w:r>
          </w:p>
        </w:tc>
        <w:tc>
          <w:tcPr>
            <w:tcW w:w="41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78378" w14:textId="77777777" w:rsidR="003A0CBF" w:rsidRDefault="00000000">
            <w:r>
              <w:rPr>
                <w:color w:val="000000"/>
              </w:rPr>
              <w:t xml:space="preserve">Ve a la pestaña "Pull </w:t>
            </w:r>
            <w:proofErr w:type="spellStart"/>
            <w:r>
              <w:rPr>
                <w:color w:val="000000"/>
              </w:rPr>
              <w:t>requests</w:t>
            </w:r>
            <w:proofErr w:type="spellEnd"/>
            <w:r>
              <w:rPr>
                <w:color w:val="000000"/>
              </w:rPr>
              <w:t xml:space="preserve">" del repositorio y haz clic en "New </w:t>
            </w:r>
            <w:proofErr w:type="spellStart"/>
            <w:r>
              <w:rPr>
                <w:color w:val="000000"/>
              </w:rPr>
              <w:t>pull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request</w:t>
            </w:r>
            <w:proofErr w:type="spellEnd"/>
            <w:r>
              <w:rPr>
                <w:color w:val="000000"/>
              </w:rPr>
              <w:t xml:space="preserve">" manualmente, eligiendo tu rama como origen y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 xml:space="preserve"> como destino</w:t>
            </w:r>
          </w:p>
        </w:tc>
      </w:tr>
      <w:tr w:rsidR="003A0CBF" w14:paraId="01ED3EBF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AA089" w14:textId="77777777" w:rsidR="003A0CBF" w:rsidRDefault="00000000">
            <w:r>
              <w:rPr>
                <w:color w:val="000000"/>
              </w:rPr>
              <w:t>No tengo a quién asignar como revisor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D70E7" w14:textId="77777777" w:rsidR="003A0CBF" w:rsidRDefault="00000000">
            <w:r>
              <w:rPr>
                <w:color w:val="000000"/>
              </w:rPr>
              <w:t>Trabajas solo o tu equipo está incompleto</w:t>
            </w:r>
          </w:p>
        </w:tc>
        <w:tc>
          <w:tcPr>
            <w:tcW w:w="4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10C2E" w14:textId="77777777" w:rsidR="003A0CBF" w:rsidRDefault="00000000">
            <w:r>
              <w:rPr>
                <w:color w:val="000000"/>
              </w:rPr>
              <w:t>Pide a un compañero de otro equipo o a tu docente que acepte ser revisor cruzado por hoy; es una práctica válida y común en cursos</w:t>
            </w:r>
          </w:p>
        </w:tc>
      </w:tr>
      <w:tr w:rsidR="003A0CBF" w14:paraId="7436CAC0" w14:textId="77777777">
        <w:tc>
          <w:tcPr>
            <w:tcW w:w="32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CC695" w14:textId="77777777" w:rsidR="003A0CBF" w:rsidRDefault="00000000">
            <w:r>
              <w:rPr>
                <w:color w:val="000000"/>
              </w:rPr>
              <w:t>Mi rama parece tener cambios que no hice yo</w:t>
            </w:r>
          </w:p>
        </w:tc>
        <w:tc>
          <w:tcPr>
            <w:tcW w:w="34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B0785" w14:textId="77777777" w:rsidR="003A0CBF" w:rsidRDefault="00000000">
            <w:r>
              <w:rPr>
                <w:color w:val="000000"/>
              </w:rPr>
              <w:t xml:space="preserve">Es probable que hayas creado la rama sin actualizar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 xml:space="preserve"> primero</w:t>
            </w:r>
          </w:p>
        </w:tc>
        <w:tc>
          <w:tcPr>
            <w:tcW w:w="41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C2511" w14:textId="77777777" w:rsidR="003A0CBF" w:rsidRDefault="00000000">
            <w:r>
              <w:rPr>
                <w:color w:val="000000"/>
              </w:rPr>
              <w:t xml:space="preserve">Vuelve a la Estación 1: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origin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>, y crea la rama de nuevo con otro nombre</w:t>
            </w:r>
          </w:p>
        </w:tc>
      </w:tr>
      <w:tr w:rsidR="003A0CBF" w14:paraId="7641A0FF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D2F4B" w14:textId="77777777" w:rsidR="003A0CBF" w:rsidRDefault="00000000"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commit</w:t>
            </w:r>
            <w:proofErr w:type="spellEnd"/>
            <w:r>
              <w:rPr>
                <w:color w:val="000000"/>
              </w:rPr>
              <w:t xml:space="preserve"> no hace nada / dice "</w:t>
            </w:r>
            <w:proofErr w:type="spellStart"/>
            <w:r>
              <w:rPr>
                <w:color w:val="000000"/>
              </w:rPr>
              <w:t>nothing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commit</w:t>
            </w:r>
            <w:proofErr w:type="spellEnd"/>
            <w:r>
              <w:rPr>
                <w:color w:val="000000"/>
              </w:rPr>
              <w:t>"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C40B7" w14:textId="77777777" w:rsidR="003A0CBF" w:rsidRDefault="00000000">
            <w:r>
              <w:rPr>
                <w:color w:val="000000"/>
              </w:rPr>
              <w:t xml:space="preserve">Olvidaste el paso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add</w:t>
            </w:r>
            <w:proofErr w:type="spellEnd"/>
            <w:r>
              <w:rPr>
                <w:color w:val="000000"/>
              </w:rPr>
              <w:t xml:space="preserve"> .</w:t>
            </w:r>
            <w:proofErr w:type="gramEnd"/>
            <w:r>
              <w:rPr>
                <w:color w:val="000000"/>
              </w:rPr>
              <w:t xml:space="preserve"> antes del </w:t>
            </w:r>
            <w:proofErr w:type="spellStart"/>
            <w:r>
              <w:rPr>
                <w:color w:val="000000"/>
              </w:rPr>
              <w:t>commit</w:t>
            </w:r>
            <w:proofErr w:type="spellEnd"/>
            <w:r>
              <w:rPr>
                <w:color w:val="000000"/>
              </w:rPr>
              <w:t>, o no guardaste el archivo en tu editor</w:t>
            </w:r>
          </w:p>
        </w:tc>
        <w:tc>
          <w:tcPr>
            <w:tcW w:w="4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B78AF" w14:textId="77777777" w:rsidR="003A0CBF" w:rsidRDefault="00000000">
            <w:r>
              <w:rPr>
                <w:color w:val="000000"/>
              </w:rPr>
              <w:t xml:space="preserve">Verifica con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status; si aparecen archivos en rojo ("</w:t>
            </w:r>
            <w:proofErr w:type="spellStart"/>
            <w:r>
              <w:rPr>
                <w:color w:val="000000"/>
              </w:rPr>
              <w:t>not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staged</w:t>
            </w:r>
            <w:proofErr w:type="spellEnd"/>
            <w:r>
              <w:rPr>
                <w:color w:val="000000"/>
              </w:rPr>
              <w:t xml:space="preserve">"), corre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add</w:t>
            </w:r>
            <w:proofErr w:type="spellEnd"/>
            <w:r>
              <w:rPr>
                <w:color w:val="000000"/>
              </w:rPr>
              <w:t xml:space="preserve"> .</w:t>
            </w:r>
            <w:proofErr w:type="gramEnd"/>
            <w:r>
              <w:rPr>
                <w:color w:val="000000"/>
              </w:rPr>
              <w:t xml:space="preserve"> y vuelve a intentar el </w:t>
            </w:r>
            <w:proofErr w:type="spellStart"/>
            <w:r>
              <w:rPr>
                <w:color w:val="000000"/>
              </w:rPr>
              <w:t>commit</w:t>
            </w:r>
            <w:proofErr w:type="spellEnd"/>
          </w:p>
        </w:tc>
      </w:tr>
    </w:tbl>
    <w:p w14:paraId="4ECA4528" w14:textId="77777777" w:rsidR="003A0CBF" w:rsidRDefault="003A0CBF">
      <w:pPr>
        <w:spacing w:after="150"/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3A0CBF" w14:paraId="7F1A5FD5" w14:textId="77777777">
        <w:tc>
          <w:tcPr>
            <w:tcW w:w="0" w:type="auto"/>
            <w:tcBorders>
              <w:top w:val="single" w:sz="12" w:space="0" w:color="1E2761"/>
              <w:left w:val="single" w:sz="12" w:space="0" w:color="1E2761"/>
              <w:bottom w:val="single" w:sz="12" w:space="0" w:color="1E2761"/>
              <w:right w:val="single" w:sz="12" w:space="0" w:color="1E2761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CBE660" w14:textId="77777777" w:rsidR="003A0CBF" w:rsidRDefault="00000000">
            <w:pPr>
              <w:spacing w:after="90"/>
            </w:pPr>
            <w:r>
              <w:rPr>
                <w:b/>
                <w:bCs/>
                <w:color w:val="1E2761"/>
                <w:sz w:val="22"/>
                <w:szCs w:val="22"/>
              </w:rPr>
              <w:t>Cuando termines</w:t>
            </w:r>
          </w:p>
          <w:p w14:paraId="6951B85B" w14:textId="77777777" w:rsidR="003A0CBF" w:rsidRDefault="00000000">
            <w:pPr>
              <w:spacing w:after="60" w:line="268" w:lineRule="auto"/>
            </w:pPr>
            <w:r>
              <w:t xml:space="preserve">Tu Pull </w:t>
            </w:r>
            <w:proofErr w:type="spellStart"/>
            <w:r>
              <w:t>Request</w:t>
            </w:r>
            <w:proofErr w:type="spellEnd"/>
            <w:r>
              <w:t xml:space="preserve"> abierto, con sus 4 estaciones válidas, es exactamente el punto de partida de la Sesión 2: ahí ese mismo Pull </w:t>
            </w:r>
            <w:proofErr w:type="spellStart"/>
            <w:r>
              <w:t>Request</w:t>
            </w:r>
            <w:proofErr w:type="spellEnd"/>
            <w:r>
              <w:t xml:space="preserve"> va a ser leído automáticamente por tu primer pipeline de GitHub </w:t>
            </w:r>
            <w:proofErr w:type="spellStart"/>
            <w:r>
              <w:t>Actions</w:t>
            </w:r>
            <w:proofErr w:type="spellEnd"/>
            <w:r>
              <w:t>.</w:t>
            </w:r>
          </w:p>
        </w:tc>
      </w:tr>
    </w:tbl>
    <w:p w14:paraId="31DB7A59" w14:textId="77777777" w:rsidR="00DA539B" w:rsidRDefault="00DA539B"/>
    <w:sectPr w:rsidR="00DA539B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7E3C8" w14:textId="77777777" w:rsidR="00973235" w:rsidRDefault="00973235">
      <w:r>
        <w:separator/>
      </w:r>
    </w:p>
  </w:endnote>
  <w:endnote w:type="continuationSeparator" w:id="0">
    <w:p w14:paraId="702A820A" w14:textId="77777777" w:rsidR="00973235" w:rsidRDefault="00973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EA22" w14:textId="77777777" w:rsidR="003A0CBF" w:rsidRDefault="00000000">
    <w:pPr>
      <w:jc w:val="center"/>
    </w:pPr>
    <w:r>
      <w:rPr>
        <w:color w:val="999999"/>
        <w:sz w:val="16"/>
        <w:szCs w:val="16"/>
      </w:rPr>
      <w:t xml:space="preserve">Laboratorio 2 — Git </w:t>
    </w:r>
    <w:proofErr w:type="gramStart"/>
    <w:r>
      <w:rPr>
        <w:color w:val="999999"/>
        <w:sz w:val="16"/>
        <w:szCs w:val="16"/>
      </w:rPr>
      <w:t>Quest  |</w:t>
    </w:r>
    <w:proofErr w:type="gramEnd"/>
    <w:r>
      <w:rPr>
        <w:color w:val="999999"/>
        <w:sz w:val="16"/>
        <w:szCs w:val="16"/>
      </w:rPr>
      <w:t xml:space="preserve">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E399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B3764" w14:textId="77777777" w:rsidR="00973235" w:rsidRDefault="00973235">
      <w:r>
        <w:separator/>
      </w:r>
    </w:p>
  </w:footnote>
  <w:footnote w:type="continuationSeparator" w:id="0">
    <w:p w14:paraId="214FC9B3" w14:textId="77777777" w:rsidR="00973235" w:rsidRDefault="00973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14CE" w14:textId="77777777" w:rsidR="003A0CBF" w:rsidRDefault="00000000">
    <w:pPr>
      <w:jc w:val="right"/>
    </w:pPr>
    <w:r>
      <w:rPr>
        <w:i/>
        <w:iCs/>
        <w:color w:val="999999"/>
        <w:sz w:val="16"/>
        <w:szCs w:val="16"/>
      </w:rPr>
      <w:t>Módulo 4 — Integración y Despliegue Continuo | Sesión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CB"/>
    <w:multiLevelType w:val="hybridMultilevel"/>
    <w:tmpl w:val="24E01FD0"/>
    <w:lvl w:ilvl="0" w:tplc="F8AA281C">
      <w:start w:val="1"/>
      <w:numFmt w:val="bullet"/>
      <w:lvlText w:val="•"/>
      <w:lvlJc w:val="left"/>
      <w:pPr>
        <w:ind w:left="400" w:hanging="260"/>
      </w:pPr>
    </w:lvl>
    <w:lvl w:ilvl="1" w:tplc="288AC446">
      <w:start w:val="1"/>
      <w:numFmt w:val="bullet"/>
      <w:lvlText w:val="◦"/>
      <w:lvlJc w:val="left"/>
      <w:pPr>
        <w:ind w:left="800" w:hanging="260"/>
      </w:pPr>
    </w:lvl>
    <w:lvl w:ilvl="2" w:tplc="6EDC59E6">
      <w:numFmt w:val="decimal"/>
      <w:lvlText w:val=""/>
      <w:lvlJc w:val="left"/>
    </w:lvl>
    <w:lvl w:ilvl="3" w:tplc="5F7A5C68">
      <w:numFmt w:val="decimal"/>
      <w:lvlText w:val=""/>
      <w:lvlJc w:val="left"/>
    </w:lvl>
    <w:lvl w:ilvl="4" w:tplc="98FA4D6C">
      <w:numFmt w:val="decimal"/>
      <w:lvlText w:val=""/>
      <w:lvlJc w:val="left"/>
    </w:lvl>
    <w:lvl w:ilvl="5" w:tplc="8BC47838">
      <w:numFmt w:val="decimal"/>
      <w:lvlText w:val=""/>
      <w:lvlJc w:val="left"/>
    </w:lvl>
    <w:lvl w:ilvl="6" w:tplc="A1DE2F8A">
      <w:numFmt w:val="decimal"/>
      <w:lvlText w:val=""/>
      <w:lvlJc w:val="left"/>
    </w:lvl>
    <w:lvl w:ilvl="7" w:tplc="2DE660D6">
      <w:numFmt w:val="decimal"/>
      <w:lvlText w:val=""/>
      <w:lvlJc w:val="left"/>
    </w:lvl>
    <w:lvl w:ilvl="8" w:tplc="780242C4">
      <w:numFmt w:val="decimal"/>
      <w:lvlText w:val=""/>
      <w:lvlJc w:val="left"/>
    </w:lvl>
  </w:abstractNum>
  <w:abstractNum w:abstractNumId="1" w15:restartNumberingAfterBreak="0">
    <w:nsid w:val="017A4213"/>
    <w:multiLevelType w:val="hybridMultilevel"/>
    <w:tmpl w:val="445E41C2"/>
    <w:lvl w:ilvl="0" w:tplc="3DD8031E">
      <w:start w:val="1"/>
      <w:numFmt w:val="decimal"/>
      <w:lvlText w:val="%1."/>
      <w:lvlJc w:val="left"/>
      <w:pPr>
        <w:ind w:left="400" w:hanging="260"/>
      </w:pPr>
    </w:lvl>
    <w:lvl w:ilvl="1" w:tplc="D5D6FBC8">
      <w:numFmt w:val="decimal"/>
      <w:lvlText w:val=""/>
      <w:lvlJc w:val="left"/>
    </w:lvl>
    <w:lvl w:ilvl="2" w:tplc="EB362462">
      <w:numFmt w:val="decimal"/>
      <w:lvlText w:val=""/>
      <w:lvlJc w:val="left"/>
    </w:lvl>
    <w:lvl w:ilvl="3" w:tplc="23E69232">
      <w:numFmt w:val="decimal"/>
      <w:lvlText w:val=""/>
      <w:lvlJc w:val="left"/>
    </w:lvl>
    <w:lvl w:ilvl="4" w:tplc="0A0A6794">
      <w:numFmt w:val="decimal"/>
      <w:lvlText w:val=""/>
      <w:lvlJc w:val="left"/>
    </w:lvl>
    <w:lvl w:ilvl="5" w:tplc="218E9268">
      <w:numFmt w:val="decimal"/>
      <w:lvlText w:val=""/>
      <w:lvlJc w:val="left"/>
    </w:lvl>
    <w:lvl w:ilvl="6" w:tplc="2DB4DFFA">
      <w:numFmt w:val="decimal"/>
      <w:lvlText w:val=""/>
      <w:lvlJc w:val="left"/>
    </w:lvl>
    <w:lvl w:ilvl="7" w:tplc="21924C94">
      <w:numFmt w:val="decimal"/>
      <w:lvlText w:val=""/>
      <w:lvlJc w:val="left"/>
    </w:lvl>
    <w:lvl w:ilvl="8" w:tplc="3C724A24">
      <w:numFmt w:val="decimal"/>
      <w:lvlText w:val=""/>
      <w:lvlJc w:val="left"/>
    </w:lvl>
  </w:abstractNum>
  <w:abstractNum w:abstractNumId="2" w15:restartNumberingAfterBreak="0">
    <w:nsid w:val="022F68AD"/>
    <w:multiLevelType w:val="hybridMultilevel"/>
    <w:tmpl w:val="085E389A"/>
    <w:lvl w:ilvl="0" w:tplc="DE12EF28">
      <w:start w:val="1"/>
      <w:numFmt w:val="decimal"/>
      <w:lvlText w:val="%1."/>
      <w:lvlJc w:val="left"/>
      <w:pPr>
        <w:ind w:left="400" w:hanging="260"/>
      </w:pPr>
    </w:lvl>
    <w:lvl w:ilvl="1" w:tplc="5D8655C4">
      <w:numFmt w:val="decimal"/>
      <w:lvlText w:val=""/>
      <w:lvlJc w:val="left"/>
    </w:lvl>
    <w:lvl w:ilvl="2" w:tplc="9F702F92">
      <w:numFmt w:val="decimal"/>
      <w:lvlText w:val=""/>
      <w:lvlJc w:val="left"/>
    </w:lvl>
    <w:lvl w:ilvl="3" w:tplc="6F684E54">
      <w:numFmt w:val="decimal"/>
      <w:lvlText w:val=""/>
      <w:lvlJc w:val="left"/>
    </w:lvl>
    <w:lvl w:ilvl="4" w:tplc="5BD80B96">
      <w:numFmt w:val="decimal"/>
      <w:lvlText w:val=""/>
      <w:lvlJc w:val="left"/>
    </w:lvl>
    <w:lvl w:ilvl="5" w:tplc="FAF086C8">
      <w:numFmt w:val="decimal"/>
      <w:lvlText w:val=""/>
      <w:lvlJc w:val="left"/>
    </w:lvl>
    <w:lvl w:ilvl="6" w:tplc="4B4E5A56">
      <w:numFmt w:val="decimal"/>
      <w:lvlText w:val=""/>
      <w:lvlJc w:val="left"/>
    </w:lvl>
    <w:lvl w:ilvl="7" w:tplc="F888231E">
      <w:numFmt w:val="decimal"/>
      <w:lvlText w:val=""/>
      <w:lvlJc w:val="left"/>
    </w:lvl>
    <w:lvl w:ilvl="8" w:tplc="9A6ED70C">
      <w:numFmt w:val="decimal"/>
      <w:lvlText w:val=""/>
      <w:lvlJc w:val="left"/>
    </w:lvl>
  </w:abstractNum>
  <w:abstractNum w:abstractNumId="3" w15:restartNumberingAfterBreak="0">
    <w:nsid w:val="03546201"/>
    <w:multiLevelType w:val="hybridMultilevel"/>
    <w:tmpl w:val="206C2666"/>
    <w:lvl w:ilvl="0" w:tplc="6C52F564">
      <w:start w:val="1"/>
      <w:numFmt w:val="decimal"/>
      <w:lvlText w:val="%1."/>
      <w:lvlJc w:val="left"/>
      <w:pPr>
        <w:ind w:left="400" w:hanging="260"/>
      </w:pPr>
    </w:lvl>
    <w:lvl w:ilvl="1" w:tplc="8F681C56">
      <w:numFmt w:val="decimal"/>
      <w:lvlText w:val=""/>
      <w:lvlJc w:val="left"/>
    </w:lvl>
    <w:lvl w:ilvl="2" w:tplc="918AE13A">
      <w:numFmt w:val="decimal"/>
      <w:lvlText w:val=""/>
      <w:lvlJc w:val="left"/>
    </w:lvl>
    <w:lvl w:ilvl="3" w:tplc="085E3F36">
      <w:numFmt w:val="decimal"/>
      <w:lvlText w:val=""/>
      <w:lvlJc w:val="left"/>
    </w:lvl>
    <w:lvl w:ilvl="4" w:tplc="4BAC5CF6">
      <w:numFmt w:val="decimal"/>
      <w:lvlText w:val=""/>
      <w:lvlJc w:val="left"/>
    </w:lvl>
    <w:lvl w:ilvl="5" w:tplc="BD145358">
      <w:numFmt w:val="decimal"/>
      <w:lvlText w:val=""/>
      <w:lvlJc w:val="left"/>
    </w:lvl>
    <w:lvl w:ilvl="6" w:tplc="E5D84EBA">
      <w:numFmt w:val="decimal"/>
      <w:lvlText w:val=""/>
      <w:lvlJc w:val="left"/>
    </w:lvl>
    <w:lvl w:ilvl="7" w:tplc="C53E7364">
      <w:numFmt w:val="decimal"/>
      <w:lvlText w:val=""/>
      <w:lvlJc w:val="left"/>
    </w:lvl>
    <w:lvl w:ilvl="8" w:tplc="298C5356">
      <w:numFmt w:val="decimal"/>
      <w:lvlText w:val=""/>
      <w:lvlJc w:val="left"/>
    </w:lvl>
  </w:abstractNum>
  <w:abstractNum w:abstractNumId="4" w15:restartNumberingAfterBreak="0">
    <w:nsid w:val="073070F7"/>
    <w:multiLevelType w:val="hybridMultilevel"/>
    <w:tmpl w:val="23F2592A"/>
    <w:lvl w:ilvl="0" w:tplc="18AE3964">
      <w:start w:val="1"/>
      <w:numFmt w:val="decimal"/>
      <w:lvlText w:val="%1."/>
      <w:lvlJc w:val="left"/>
      <w:pPr>
        <w:ind w:left="400" w:hanging="260"/>
      </w:pPr>
    </w:lvl>
    <w:lvl w:ilvl="1" w:tplc="0DF2708A">
      <w:numFmt w:val="decimal"/>
      <w:lvlText w:val=""/>
      <w:lvlJc w:val="left"/>
    </w:lvl>
    <w:lvl w:ilvl="2" w:tplc="DCDEEE34">
      <w:numFmt w:val="decimal"/>
      <w:lvlText w:val=""/>
      <w:lvlJc w:val="left"/>
    </w:lvl>
    <w:lvl w:ilvl="3" w:tplc="F2AC4854">
      <w:numFmt w:val="decimal"/>
      <w:lvlText w:val=""/>
      <w:lvlJc w:val="left"/>
    </w:lvl>
    <w:lvl w:ilvl="4" w:tplc="15CC9E16">
      <w:numFmt w:val="decimal"/>
      <w:lvlText w:val=""/>
      <w:lvlJc w:val="left"/>
    </w:lvl>
    <w:lvl w:ilvl="5" w:tplc="514AE6DE">
      <w:numFmt w:val="decimal"/>
      <w:lvlText w:val=""/>
      <w:lvlJc w:val="left"/>
    </w:lvl>
    <w:lvl w:ilvl="6" w:tplc="5B506B64">
      <w:numFmt w:val="decimal"/>
      <w:lvlText w:val=""/>
      <w:lvlJc w:val="left"/>
    </w:lvl>
    <w:lvl w:ilvl="7" w:tplc="6722FB3C">
      <w:numFmt w:val="decimal"/>
      <w:lvlText w:val=""/>
      <w:lvlJc w:val="left"/>
    </w:lvl>
    <w:lvl w:ilvl="8" w:tplc="F000DDA0">
      <w:numFmt w:val="decimal"/>
      <w:lvlText w:val=""/>
      <w:lvlJc w:val="left"/>
    </w:lvl>
  </w:abstractNum>
  <w:abstractNum w:abstractNumId="5" w15:restartNumberingAfterBreak="0">
    <w:nsid w:val="0B0159CD"/>
    <w:multiLevelType w:val="hybridMultilevel"/>
    <w:tmpl w:val="90F454A0"/>
    <w:lvl w:ilvl="0" w:tplc="E0A4A6B4">
      <w:start w:val="1"/>
      <w:numFmt w:val="decimal"/>
      <w:lvlText w:val="%1."/>
      <w:lvlJc w:val="left"/>
      <w:pPr>
        <w:ind w:left="400" w:hanging="260"/>
      </w:pPr>
    </w:lvl>
    <w:lvl w:ilvl="1" w:tplc="DEAE719C">
      <w:numFmt w:val="decimal"/>
      <w:lvlText w:val=""/>
      <w:lvlJc w:val="left"/>
    </w:lvl>
    <w:lvl w:ilvl="2" w:tplc="E124B4DA">
      <w:numFmt w:val="decimal"/>
      <w:lvlText w:val=""/>
      <w:lvlJc w:val="left"/>
    </w:lvl>
    <w:lvl w:ilvl="3" w:tplc="855806F2">
      <w:numFmt w:val="decimal"/>
      <w:lvlText w:val=""/>
      <w:lvlJc w:val="left"/>
    </w:lvl>
    <w:lvl w:ilvl="4" w:tplc="D688AB10">
      <w:numFmt w:val="decimal"/>
      <w:lvlText w:val=""/>
      <w:lvlJc w:val="left"/>
    </w:lvl>
    <w:lvl w:ilvl="5" w:tplc="2368BD60">
      <w:numFmt w:val="decimal"/>
      <w:lvlText w:val=""/>
      <w:lvlJc w:val="left"/>
    </w:lvl>
    <w:lvl w:ilvl="6" w:tplc="971A339C">
      <w:numFmt w:val="decimal"/>
      <w:lvlText w:val=""/>
      <w:lvlJc w:val="left"/>
    </w:lvl>
    <w:lvl w:ilvl="7" w:tplc="4786491E">
      <w:numFmt w:val="decimal"/>
      <w:lvlText w:val=""/>
      <w:lvlJc w:val="left"/>
    </w:lvl>
    <w:lvl w:ilvl="8" w:tplc="990CEAA6">
      <w:numFmt w:val="decimal"/>
      <w:lvlText w:val=""/>
      <w:lvlJc w:val="left"/>
    </w:lvl>
  </w:abstractNum>
  <w:abstractNum w:abstractNumId="6" w15:restartNumberingAfterBreak="0">
    <w:nsid w:val="0FC94869"/>
    <w:multiLevelType w:val="hybridMultilevel"/>
    <w:tmpl w:val="6A0A7706"/>
    <w:lvl w:ilvl="0" w:tplc="8CF4DBB0">
      <w:start w:val="1"/>
      <w:numFmt w:val="bullet"/>
      <w:lvlText w:val="●"/>
      <w:lvlJc w:val="left"/>
      <w:pPr>
        <w:ind w:left="720" w:hanging="360"/>
      </w:pPr>
    </w:lvl>
    <w:lvl w:ilvl="1" w:tplc="97A621B8">
      <w:start w:val="1"/>
      <w:numFmt w:val="bullet"/>
      <w:lvlText w:val="○"/>
      <w:lvlJc w:val="left"/>
      <w:pPr>
        <w:ind w:left="1440" w:hanging="360"/>
      </w:pPr>
    </w:lvl>
    <w:lvl w:ilvl="2" w:tplc="F9B8CF2A">
      <w:start w:val="1"/>
      <w:numFmt w:val="bullet"/>
      <w:lvlText w:val="■"/>
      <w:lvlJc w:val="left"/>
      <w:pPr>
        <w:ind w:left="2160" w:hanging="360"/>
      </w:pPr>
    </w:lvl>
    <w:lvl w:ilvl="3" w:tplc="3E744134">
      <w:start w:val="1"/>
      <w:numFmt w:val="bullet"/>
      <w:lvlText w:val="●"/>
      <w:lvlJc w:val="left"/>
      <w:pPr>
        <w:ind w:left="2880" w:hanging="360"/>
      </w:pPr>
    </w:lvl>
    <w:lvl w:ilvl="4" w:tplc="BB62213C">
      <w:start w:val="1"/>
      <w:numFmt w:val="bullet"/>
      <w:lvlText w:val="○"/>
      <w:lvlJc w:val="left"/>
      <w:pPr>
        <w:ind w:left="3600" w:hanging="360"/>
      </w:pPr>
    </w:lvl>
    <w:lvl w:ilvl="5" w:tplc="665A1BB8">
      <w:start w:val="1"/>
      <w:numFmt w:val="bullet"/>
      <w:lvlText w:val="■"/>
      <w:lvlJc w:val="left"/>
      <w:pPr>
        <w:ind w:left="4320" w:hanging="360"/>
      </w:pPr>
    </w:lvl>
    <w:lvl w:ilvl="6" w:tplc="E912DC9A">
      <w:start w:val="1"/>
      <w:numFmt w:val="bullet"/>
      <w:lvlText w:val="●"/>
      <w:lvlJc w:val="left"/>
      <w:pPr>
        <w:ind w:left="5040" w:hanging="360"/>
      </w:pPr>
    </w:lvl>
    <w:lvl w:ilvl="7" w:tplc="B0E01E54">
      <w:start w:val="1"/>
      <w:numFmt w:val="bullet"/>
      <w:lvlText w:val="●"/>
      <w:lvlJc w:val="left"/>
      <w:pPr>
        <w:ind w:left="5760" w:hanging="360"/>
      </w:pPr>
    </w:lvl>
    <w:lvl w:ilvl="8" w:tplc="C20A7F5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0A65914"/>
    <w:multiLevelType w:val="hybridMultilevel"/>
    <w:tmpl w:val="1908A490"/>
    <w:lvl w:ilvl="0" w:tplc="929E3C42">
      <w:start w:val="1"/>
      <w:numFmt w:val="decimal"/>
      <w:lvlText w:val="%1."/>
      <w:lvlJc w:val="left"/>
      <w:pPr>
        <w:ind w:left="400" w:hanging="260"/>
      </w:pPr>
    </w:lvl>
    <w:lvl w:ilvl="1" w:tplc="F8848E0E">
      <w:numFmt w:val="decimal"/>
      <w:lvlText w:val=""/>
      <w:lvlJc w:val="left"/>
    </w:lvl>
    <w:lvl w:ilvl="2" w:tplc="23AAA3CA">
      <w:numFmt w:val="decimal"/>
      <w:lvlText w:val=""/>
      <w:lvlJc w:val="left"/>
    </w:lvl>
    <w:lvl w:ilvl="3" w:tplc="224E74FA">
      <w:numFmt w:val="decimal"/>
      <w:lvlText w:val=""/>
      <w:lvlJc w:val="left"/>
    </w:lvl>
    <w:lvl w:ilvl="4" w:tplc="1E66AC3A">
      <w:numFmt w:val="decimal"/>
      <w:lvlText w:val=""/>
      <w:lvlJc w:val="left"/>
    </w:lvl>
    <w:lvl w:ilvl="5" w:tplc="A1F6D908">
      <w:numFmt w:val="decimal"/>
      <w:lvlText w:val=""/>
      <w:lvlJc w:val="left"/>
    </w:lvl>
    <w:lvl w:ilvl="6" w:tplc="A9E07A7A">
      <w:numFmt w:val="decimal"/>
      <w:lvlText w:val=""/>
      <w:lvlJc w:val="left"/>
    </w:lvl>
    <w:lvl w:ilvl="7" w:tplc="204A3814">
      <w:numFmt w:val="decimal"/>
      <w:lvlText w:val=""/>
      <w:lvlJc w:val="left"/>
    </w:lvl>
    <w:lvl w:ilvl="8" w:tplc="E94CB3EA">
      <w:numFmt w:val="decimal"/>
      <w:lvlText w:val=""/>
      <w:lvlJc w:val="left"/>
    </w:lvl>
  </w:abstractNum>
  <w:abstractNum w:abstractNumId="8" w15:restartNumberingAfterBreak="0">
    <w:nsid w:val="1F3F5D05"/>
    <w:multiLevelType w:val="hybridMultilevel"/>
    <w:tmpl w:val="C9788B90"/>
    <w:lvl w:ilvl="0" w:tplc="7590725A">
      <w:start w:val="1"/>
      <w:numFmt w:val="decimal"/>
      <w:lvlText w:val="%1."/>
      <w:lvlJc w:val="left"/>
      <w:pPr>
        <w:ind w:left="400" w:hanging="260"/>
      </w:pPr>
    </w:lvl>
    <w:lvl w:ilvl="1" w:tplc="4DB0F106">
      <w:numFmt w:val="decimal"/>
      <w:lvlText w:val=""/>
      <w:lvlJc w:val="left"/>
    </w:lvl>
    <w:lvl w:ilvl="2" w:tplc="1324B5D2">
      <w:numFmt w:val="decimal"/>
      <w:lvlText w:val=""/>
      <w:lvlJc w:val="left"/>
    </w:lvl>
    <w:lvl w:ilvl="3" w:tplc="CC9627AE">
      <w:numFmt w:val="decimal"/>
      <w:lvlText w:val=""/>
      <w:lvlJc w:val="left"/>
    </w:lvl>
    <w:lvl w:ilvl="4" w:tplc="8A9C0418">
      <w:numFmt w:val="decimal"/>
      <w:lvlText w:val=""/>
      <w:lvlJc w:val="left"/>
    </w:lvl>
    <w:lvl w:ilvl="5" w:tplc="8068916E">
      <w:numFmt w:val="decimal"/>
      <w:lvlText w:val=""/>
      <w:lvlJc w:val="left"/>
    </w:lvl>
    <w:lvl w:ilvl="6" w:tplc="9118F02E">
      <w:numFmt w:val="decimal"/>
      <w:lvlText w:val=""/>
      <w:lvlJc w:val="left"/>
    </w:lvl>
    <w:lvl w:ilvl="7" w:tplc="CEDA1A82">
      <w:numFmt w:val="decimal"/>
      <w:lvlText w:val=""/>
      <w:lvlJc w:val="left"/>
    </w:lvl>
    <w:lvl w:ilvl="8" w:tplc="76865508">
      <w:numFmt w:val="decimal"/>
      <w:lvlText w:val=""/>
      <w:lvlJc w:val="left"/>
    </w:lvl>
  </w:abstractNum>
  <w:abstractNum w:abstractNumId="9" w15:restartNumberingAfterBreak="0">
    <w:nsid w:val="2D1F330C"/>
    <w:multiLevelType w:val="hybridMultilevel"/>
    <w:tmpl w:val="2752C430"/>
    <w:lvl w:ilvl="0" w:tplc="DB027E2A">
      <w:start w:val="1"/>
      <w:numFmt w:val="decimal"/>
      <w:lvlText w:val="%1."/>
      <w:lvlJc w:val="left"/>
      <w:pPr>
        <w:ind w:left="400" w:hanging="260"/>
      </w:pPr>
    </w:lvl>
    <w:lvl w:ilvl="1" w:tplc="85DEF83C">
      <w:numFmt w:val="decimal"/>
      <w:lvlText w:val=""/>
      <w:lvlJc w:val="left"/>
    </w:lvl>
    <w:lvl w:ilvl="2" w:tplc="A5EC0310">
      <w:numFmt w:val="decimal"/>
      <w:lvlText w:val=""/>
      <w:lvlJc w:val="left"/>
    </w:lvl>
    <w:lvl w:ilvl="3" w:tplc="BCDA78B4">
      <w:numFmt w:val="decimal"/>
      <w:lvlText w:val=""/>
      <w:lvlJc w:val="left"/>
    </w:lvl>
    <w:lvl w:ilvl="4" w:tplc="F3A23F4C">
      <w:numFmt w:val="decimal"/>
      <w:lvlText w:val=""/>
      <w:lvlJc w:val="left"/>
    </w:lvl>
    <w:lvl w:ilvl="5" w:tplc="B388D750">
      <w:numFmt w:val="decimal"/>
      <w:lvlText w:val=""/>
      <w:lvlJc w:val="left"/>
    </w:lvl>
    <w:lvl w:ilvl="6" w:tplc="C3368F92">
      <w:numFmt w:val="decimal"/>
      <w:lvlText w:val=""/>
      <w:lvlJc w:val="left"/>
    </w:lvl>
    <w:lvl w:ilvl="7" w:tplc="37FC3934">
      <w:numFmt w:val="decimal"/>
      <w:lvlText w:val=""/>
      <w:lvlJc w:val="left"/>
    </w:lvl>
    <w:lvl w:ilvl="8" w:tplc="CD664322">
      <w:numFmt w:val="decimal"/>
      <w:lvlText w:val=""/>
      <w:lvlJc w:val="left"/>
    </w:lvl>
  </w:abstractNum>
  <w:abstractNum w:abstractNumId="10" w15:restartNumberingAfterBreak="0">
    <w:nsid w:val="3A9B074C"/>
    <w:multiLevelType w:val="hybridMultilevel"/>
    <w:tmpl w:val="5AF0FD22"/>
    <w:lvl w:ilvl="0" w:tplc="83946BE2">
      <w:start w:val="1"/>
      <w:numFmt w:val="decimal"/>
      <w:lvlText w:val="%1."/>
      <w:lvlJc w:val="left"/>
      <w:pPr>
        <w:ind w:left="400" w:hanging="260"/>
      </w:pPr>
    </w:lvl>
    <w:lvl w:ilvl="1" w:tplc="3DCC4C3C">
      <w:numFmt w:val="decimal"/>
      <w:lvlText w:val=""/>
      <w:lvlJc w:val="left"/>
    </w:lvl>
    <w:lvl w:ilvl="2" w:tplc="13F04EA8">
      <w:numFmt w:val="decimal"/>
      <w:lvlText w:val=""/>
      <w:lvlJc w:val="left"/>
    </w:lvl>
    <w:lvl w:ilvl="3" w:tplc="DE141E2A">
      <w:numFmt w:val="decimal"/>
      <w:lvlText w:val=""/>
      <w:lvlJc w:val="left"/>
    </w:lvl>
    <w:lvl w:ilvl="4" w:tplc="8DF8F7E6">
      <w:numFmt w:val="decimal"/>
      <w:lvlText w:val=""/>
      <w:lvlJc w:val="left"/>
    </w:lvl>
    <w:lvl w:ilvl="5" w:tplc="F79CD88A">
      <w:numFmt w:val="decimal"/>
      <w:lvlText w:val=""/>
      <w:lvlJc w:val="left"/>
    </w:lvl>
    <w:lvl w:ilvl="6" w:tplc="C16E3BCE">
      <w:numFmt w:val="decimal"/>
      <w:lvlText w:val=""/>
      <w:lvlJc w:val="left"/>
    </w:lvl>
    <w:lvl w:ilvl="7" w:tplc="9EC0CBC6">
      <w:numFmt w:val="decimal"/>
      <w:lvlText w:val=""/>
      <w:lvlJc w:val="left"/>
    </w:lvl>
    <w:lvl w:ilvl="8" w:tplc="26725832">
      <w:numFmt w:val="decimal"/>
      <w:lvlText w:val=""/>
      <w:lvlJc w:val="left"/>
    </w:lvl>
  </w:abstractNum>
  <w:abstractNum w:abstractNumId="11" w15:restartNumberingAfterBreak="0">
    <w:nsid w:val="452271C0"/>
    <w:multiLevelType w:val="hybridMultilevel"/>
    <w:tmpl w:val="54DE461E"/>
    <w:lvl w:ilvl="0" w:tplc="3E7ED97E">
      <w:start w:val="1"/>
      <w:numFmt w:val="decimal"/>
      <w:lvlText w:val="%1."/>
      <w:lvlJc w:val="left"/>
      <w:pPr>
        <w:ind w:left="400" w:hanging="260"/>
      </w:pPr>
    </w:lvl>
    <w:lvl w:ilvl="1" w:tplc="2F8EBA4E">
      <w:numFmt w:val="decimal"/>
      <w:lvlText w:val=""/>
      <w:lvlJc w:val="left"/>
    </w:lvl>
    <w:lvl w:ilvl="2" w:tplc="E64CAF10">
      <w:numFmt w:val="decimal"/>
      <w:lvlText w:val=""/>
      <w:lvlJc w:val="left"/>
    </w:lvl>
    <w:lvl w:ilvl="3" w:tplc="8E90C768">
      <w:numFmt w:val="decimal"/>
      <w:lvlText w:val=""/>
      <w:lvlJc w:val="left"/>
    </w:lvl>
    <w:lvl w:ilvl="4" w:tplc="71D0A03A">
      <w:numFmt w:val="decimal"/>
      <w:lvlText w:val=""/>
      <w:lvlJc w:val="left"/>
    </w:lvl>
    <w:lvl w:ilvl="5" w:tplc="38266042">
      <w:numFmt w:val="decimal"/>
      <w:lvlText w:val=""/>
      <w:lvlJc w:val="left"/>
    </w:lvl>
    <w:lvl w:ilvl="6" w:tplc="633459E8">
      <w:numFmt w:val="decimal"/>
      <w:lvlText w:val=""/>
      <w:lvlJc w:val="left"/>
    </w:lvl>
    <w:lvl w:ilvl="7" w:tplc="95BE3076">
      <w:numFmt w:val="decimal"/>
      <w:lvlText w:val=""/>
      <w:lvlJc w:val="left"/>
    </w:lvl>
    <w:lvl w:ilvl="8" w:tplc="7244FD56">
      <w:numFmt w:val="decimal"/>
      <w:lvlText w:val=""/>
      <w:lvlJc w:val="left"/>
    </w:lvl>
  </w:abstractNum>
  <w:abstractNum w:abstractNumId="12" w15:restartNumberingAfterBreak="0">
    <w:nsid w:val="4A74036F"/>
    <w:multiLevelType w:val="hybridMultilevel"/>
    <w:tmpl w:val="CAFA8676"/>
    <w:lvl w:ilvl="0" w:tplc="0338F534">
      <w:start w:val="1"/>
      <w:numFmt w:val="decimal"/>
      <w:lvlText w:val="%1."/>
      <w:lvlJc w:val="left"/>
      <w:pPr>
        <w:ind w:left="400" w:hanging="260"/>
      </w:pPr>
    </w:lvl>
    <w:lvl w:ilvl="1" w:tplc="90E63E26">
      <w:numFmt w:val="decimal"/>
      <w:lvlText w:val=""/>
      <w:lvlJc w:val="left"/>
    </w:lvl>
    <w:lvl w:ilvl="2" w:tplc="B4EC6512">
      <w:numFmt w:val="decimal"/>
      <w:lvlText w:val=""/>
      <w:lvlJc w:val="left"/>
    </w:lvl>
    <w:lvl w:ilvl="3" w:tplc="E50EE3E6">
      <w:numFmt w:val="decimal"/>
      <w:lvlText w:val=""/>
      <w:lvlJc w:val="left"/>
    </w:lvl>
    <w:lvl w:ilvl="4" w:tplc="81A28B4E">
      <w:numFmt w:val="decimal"/>
      <w:lvlText w:val=""/>
      <w:lvlJc w:val="left"/>
    </w:lvl>
    <w:lvl w:ilvl="5" w:tplc="ACFCB9FE">
      <w:numFmt w:val="decimal"/>
      <w:lvlText w:val=""/>
      <w:lvlJc w:val="left"/>
    </w:lvl>
    <w:lvl w:ilvl="6" w:tplc="CACA55E0">
      <w:numFmt w:val="decimal"/>
      <w:lvlText w:val=""/>
      <w:lvlJc w:val="left"/>
    </w:lvl>
    <w:lvl w:ilvl="7" w:tplc="D1AEB0E8">
      <w:numFmt w:val="decimal"/>
      <w:lvlText w:val=""/>
      <w:lvlJc w:val="left"/>
    </w:lvl>
    <w:lvl w:ilvl="8" w:tplc="3D4AAA18">
      <w:numFmt w:val="decimal"/>
      <w:lvlText w:val=""/>
      <w:lvlJc w:val="left"/>
    </w:lvl>
  </w:abstractNum>
  <w:abstractNum w:abstractNumId="13" w15:restartNumberingAfterBreak="0">
    <w:nsid w:val="4BD32398"/>
    <w:multiLevelType w:val="hybridMultilevel"/>
    <w:tmpl w:val="7276AE92"/>
    <w:lvl w:ilvl="0" w:tplc="BFB6417A">
      <w:start w:val="1"/>
      <w:numFmt w:val="decimal"/>
      <w:lvlText w:val="%1."/>
      <w:lvlJc w:val="left"/>
      <w:pPr>
        <w:ind w:left="400" w:hanging="260"/>
      </w:pPr>
    </w:lvl>
    <w:lvl w:ilvl="1" w:tplc="46162E3A">
      <w:numFmt w:val="decimal"/>
      <w:lvlText w:val=""/>
      <w:lvlJc w:val="left"/>
    </w:lvl>
    <w:lvl w:ilvl="2" w:tplc="F7AADCE2">
      <w:numFmt w:val="decimal"/>
      <w:lvlText w:val=""/>
      <w:lvlJc w:val="left"/>
    </w:lvl>
    <w:lvl w:ilvl="3" w:tplc="5DB8E6EC">
      <w:numFmt w:val="decimal"/>
      <w:lvlText w:val=""/>
      <w:lvlJc w:val="left"/>
    </w:lvl>
    <w:lvl w:ilvl="4" w:tplc="97CA947E">
      <w:numFmt w:val="decimal"/>
      <w:lvlText w:val=""/>
      <w:lvlJc w:val="left"/>
    </w:lvl>
    <w:lvl w:ilvl="5" w:tplc="3D02081C">
      <w:numFmt w:val="decimal"/>
      <w:lvlText w:val=""/>
      <w:lvlJc w:val="left"/>
    </w:lvl>
    <w:lvl w:ilvl="6" w:tplc="926842B2">
      <w:numFmt w:val="decimal"/>
      <w:lvlText w:val=""/>
      <w:lvlJc w:val="left"/>
    </w:lvl>
    <w:lvl w:ilvl="7" w:tplc="28B056F8">
      <w:numFmt w:val="decimal"/>
      <w:lvlText w:val=""/>
      <w:lvlJc w:val="left"/>
    </w:lvl>
    <w:lvl w:ilvl="8" w:tplc="FCE8F21C">
      <w:numFmt w:val="decimal"/>
      <w:lvlText w:val=""/>
      <w:lvlJc w:val="left"/>
    </w:lvl>
  </w:abstractNum>
  <w:abstractNum w:abstractNumId="14" w15:restartNumberingAfterBreak="0">
    <w:nsid w:val="5D387859"/>
    <w:multiLevelType w:val="hybridMultilevel"/>
    <w:tmpl w:val="83F6E3D8"/>
    <w:lvl w:ilvl="0" w:tplc="5868F7A4">
      <w:start w:val="1"/>
      <w:numFmt w:val="decimal"/>
      <w:lvlText w:val="%1."/>
      <w:lvlJc w:val="left"/>
      <w:pPr>
        <w:ind w:left="400" w:hanging="260"/>
      </w:pPr>
    </w:lvl>
    <w:lvl w:ilvl="1" w:tplc="F0DA8156">
      <w:numFmt w:val="decimal"/>
      <w:lvlText w:val=""/>
      <w:lvlJc w:val="left"/>
    </w:lvl>
    <w:lvl w:ilvl="2" w:tplc="235E3164">
      <w:numFmt w:val="decimal"/>
      <w:lvlText w:val=""/>
      <w:lvlJc w:val="left"/>
    </w:lvl>
    <w:lvl w:ilvl="3" w:tplc="325C456E">
      <w:numFmt w:val="decimal"/>
      <w:lvlText w:val=""/>
      <w:lvlJc w:val="left"/>
    </w:lvl>
    <w:lvl w:ilvl="4" w:tplc="0D9A0754">
      <w:numFmt w:val="decimal"/>
      <w:lvlText w:val=""/>
      <w:lvlJc w:val="left"/>
    </w:lvl>
    <w:lvl w:ilvl="5" w:tplc="6E427A2E">
      <w:numFmt w:val="decimal"/>
      <w:lvlText w:val=""/>
      <w:lvlJc w:val="left"/>
    </w:lvl>
    <w:lvl w:ilvl="6" w:tplc="965CBBB8">
      <w:numFmt w:val="decimal"/>
      <w:lvlText w:val=""/>
      <w:lvlJc w:val="left"/>
    </w:lvl>
    <w:lvl w:ilvl="7" w:tplc="2118DCFA">
      <w:numFmt w:val="decimal"/>
      <w:lvlText w:val=""/>
      <w:lvlJc w:val="left"/>
    </w:lvl>
    <w:lvl w:ilvl="8" w:tplc="2376C8E4">
      <w:numFmt w:val="decimal"/>
      <w:lvlText w:val=""/>
      <w:lvlJc w:val="left"/>
    </w:lvl>
  </w:abstractNum>
  <w:abstractNum w:abstractNumId="15" w15:restartNumberingAfterBreak="0">
    <w:nsid w:val="709F4FF0"/>
    <w:multiLevelType w:val="hybridMultilevel"/>
    <w:tmpl w:val="F280CDA2"/>
    <w:lvl w:ilvl="0" w:tplc="4C7462F0">
      <w:start w:val="1"/>
      <w:numFmt w:val="decimal"/>
      <w:lvlText w:val="%1."/>
      <w:lvlJc w:val="left"/>
      <w:pPr>
        <w:ind w:left="400" w:hanging="260"/>
      </w:pPr>
    </w:lvl>
    <w:lvl w:ilvl="1" w:tplc="07E6862A">
      <w:numFmt w:val="decimal"/>
      <w:lvlText w:val=""/>
      <w:lvlJc w:val="left"/>
    </w:lvl>
    <w:lvl w:ilvl="2" w:tplc="86A8580E">
      <w:numFmt w:val="decimal"/>
      <w:lvlText w:val=""/>
      <w:lvlJc w:val="left"/>
    </w:lvl>
    <w:lvl w:ilvl="3" w:tplc="80641B30">
      <w:numFmt w:val="decimal"/>
      <w:lvlText w:val=""/>
      <w:lvlJc w:val="left"/>
    </w:lvl>
    <w:lvl w:ilvl="4" w:tplc="4B240C4A">
      <w:numFmt w:val="decimal"/>
      <w:lvlText w:val=""/>
      <w:lvlJc w:val="left"/>
    </w:lvl>
    <w:lvl w:ilvl="5" w:tplc="D2187AF0">
      <w:numFmt w:val="decimal"/>
      <w:lvlText w:val=""/>
      <w:lvlJc w:val="left"/>
    </w:lvl>
    <w:lvl w:ilvl="6" w:tplc="EFECC146">
      <w:numFmt w:val="decimal"/>
      <w:lvlText w:val=""/>
      <w:lvlJc w:val="left"/>
    </w:lvl>
    <w:lvl w:ilvl="7" w:tplc="15E0932E">
      <w:numFmt w:val="decimal"/>
      <w:lvlText w:val=""/>
      <w:lvlJc w:val="left"/>
    </w:lvl>
    <w:lvl w:ilvl="8" w:tplc="DF3A516E">
      <w:numFmt w:val="decimal"/>
      <w:lvlText w:val=""/>
      <w:lvlJc w:val="left"/>
    </w:lvl>
  </w:abstractNum>
  <w:abstractNum w:abstractNumId="16" w15:restartNumberingAfterBreak="0">
    <w:nsid w:val="75644F57"/>
    <w:multiLevelType w:val="hybridMultilevel"/>
    <w:tmpl w:val="E8406810"/>
    <w:lvl w:ilvl="0" w:tplc="997CA6CA">
      <w:start w:val="1"/>
      <w:numFmt w:val="decimal"/>
      <w:lvlText w:val="%1."/>
      <w:lvlJc w:val="left"/>
      <w:pPr>
        <w:ind w:left="400" w:hanging="260"/>
      </w:pPr>
    </w:lvl>
    <w:lvl w:ilvl="1" w:tplc="32E037DA">
      <w:numFmt w:val="decimal"/>
      <w:lvlText w:val=""/>
      <w:lvlJc w:val="left"/>
    </w:lvl>
    <w:lvl w:ilvl="2" w:tplc="0A8C0740">
      <w:numFmt w:val="decimal"/>
      <w:lvlText w:val=""/>
      <w:lvlJc w:val="left"/>
    </w:lvl>
    <w:lvl w:ilvl="3" w:tplc="821AB284">
      <w:numFmt w:val="decimal"/>
      <w:lvlText w:val=""/>
      <w:lvlJc w:val="left"/>
    </w:lvl>
    <w:lvl w:ilvl="4" w:tplc="1F2674E4">
      <w:numFmt w:val="decimal"/>
      <w:lvlText w:val=""/>
      <w:lvlJc w:val="left"/>
    </w:lvl>
    <w:lvl w:ilvl="5" w:tplc="EE7A4F8C">
      <w:numFmt w:val="decimal"/>
      <w:lvlText w:val=""/>
      <w:lvlJc w:val="left"/>
    </w:lvl>
    <w:lvl w:ilvl="6" w:tplc="133C3ABC">
      <w:numFmt w:val="decimal"/>
      <w:lvlText w:val=""/>
      <w:lvlJc w:val="left"/>
    </w:lvl>
    <w:lvl w:ilvl="7" w:tplc="B95C94D8">
      <w:numFmt w:val="decimal"/>
      <w:lvlText w:val=""/>
      <w:lvlJc w:val="left"/>
    </w:lvl>
    <w:lvl w:ilvl="8" w:tplc="98A8D4A8">
      <w:numFmt w:val="decimal"/>
      <w:lvlText w:val=""/>
      <w:lvlJc w:val="left"/>
    </w:lvl>
  </w:abstractNum>
  <w:abstractNum w:abstractNumId="17" w15:restartNumberingAfterBreak="0">
    <w:nsid w:val="76D34E67"/>
    <w:multiLevelType w:val="hybridMultilevel"/>
    <w:tmpl w:val="F426101E"/>
    <w:lvl w:ilvl="0" w:tplc="975C3EC4">
      <w:start w:val="1"/>
      <w:numFmt w:val="decimal"/>
      <w:lvlText w:val="%1."/>
      <w:lvlJc w:val="left"/>
      <w:pPr>
        <w:ind w:left="400" w:hanging="260"/>
      </w:pPr>
    </w:lvl>
    <w:lvl w:ilvl="1" w:tplc="2FEE1C10">
      <w:numFmt w:val="decimal"/>
      <w:lvlText w:val=""/>
      <w:lvlJc w:val="left"/>
    </w:lvl>
    <w:lvl w:ilvl="2" w:tplc="072226A0">
      <w:numFmt w:val="decimal"/>
      <w:lvlText w:val=""/>
      <w:lvlJc w:val="left"/>
    </w:lvl>
    <w:lvl w:ilvl="3" w:tplc="2E0001B0">
      <w:numFmt w:val="decimal"/>
      <w:lvlText w:val=""/>
      <w:lvlJc w:val="left"/>
    </w:lvl>
    <w:lvl w:ilvl="4" w:tplc="394C9A10">
      <w:numFmt w:val="decimal"/>
      <w:lvlText w:val=""/>
      <w:lvlJc w:val="left"/>
    </w:lvl>
    <w:lvl w:ilvl="5" w:tplc="DDD6F180">
      <w:numFmt w:val="decimal"/>
      <w:lvlText w:val=""/>
      <w:lvlJc w:val="left"/>
    </w:lvl>
    <w:lvl w:ilvl="6" w:tplc="69F8BFF6">
      <w:numFmt w:val="decimal"/>
      <w:lvlText w:val=""/>
      <w:lvlJc w:val="left"/>
    </w:lvl>
    <w:lvl w:ilvl="7" w:tplc="BA12F99E">
      <w:numFmt w:val="decimal"/>
      <w:lvlText w:val=""/>
      <w:lvlJc w:val="left"/>
    </w:lvl>
    <w:lvl w:ilvl="8" w:tplc="E5F44A82">
      <w:numFmt w:val="decimal"/>
      <w:lvlText w:val=""/>
      <w:lvlJc w:val="left"/>
    </w:lvl>
  </w:abstractNum>
  <w:num w:numId="1" w16cid:durableId="236792989">
    <w:abstractNumId w:val="6"/>
    <w:lvlOverride w:ilvl="0">
      <w:startOverride w:val="1"/>
    </w:lvlOverride>
  </w:num>
  <w:num w:numId="2" w16cid:durableId="1627663800">
    <w:abstractNumId w:val="10"/>
    <w:lvlOverride w:ilvl="0">
      <w:startOverride w:val="1"/>
    </w:lvlOverride>
  </w:num>
  <w:num w:numId="3" w16cid:durableId="407775565">
    <w:abstractNumId w:val="0"/>
    <w:lvlOverride w:ilvl="0">
      <w:startOverride w:val="1"/>
    </w:lvlOverride>
  </w:num>
  <w:num w:numId="4" w16cid:durableId="824975123">
    <w:abstractNumId w:val="13"/>
    <w:lvlOverride w:ilvl="0">
      <w:startOverride w:val="1"/>
    </w:lvlOverride>
  </w:num>
  <w:num w:numId="5" w16cid:durableId="1428115957">
    <w:abstractNumId w:val="1"/>
    <w:lvlOverride w:ilvl="0">
      <w:startOverride w:val="1"/>
    </w:lvlOverride>
  </w:num>
  <w:num w:numId="6" w16cid:durableId="1564221049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CBF"/>
    <w:rsid w:val="003A0CBF"/>
    <w:rsid w:val="00973235"/>
    <w:rsid w:val="00A67239"/>
    <w:rsid w:val="00D945D9"/>
    <w:rsid w:val="00DA539B"/>
    <w:rsid w:val="00EE399F"/>
    <w:rsid w:val="00F6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0617"/>
  <w15:docId w15:val="{16060880-6F04-4C29-9BC7-8844AD07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2063</Words>
  <Characters>11352</Characters>
  <Application>Microsoft Office Word</Application>
  <DocSecurity>0</DocSecurity>
  <Lines>94</Lines>
  <Paragraphs>26</Paragraphs>
  <ScaleCrop>false</ScaleCrop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Walter</cp:lastModifiedBy>
  <cp:revision>3</cp:revision>
  <dcterms:created xsi:type="dcterms:W3CDTF">2026-07-08T09:34:00Z</dcterms:created>
  <dcterms:modified xsi:type="dcterms:W3CDTF">2026-09-05T01:13:00Z</dcterms:modified>
</cp:coreProperties>
</file>