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83F5C62" w14:textId="1611CFE0" w:rsidR="00805897"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232250" w:history="1">
        <w:r w:rsidR="00805897" w:rsidRPr="009A0A26">
          <w:rPr>
            <w:rStyle w:val="Hyperlink"/>
          </w:rPr>
          <w:t>1. Introdução</w:t>
        </w:r>
        <w:r w:rsidR="00805897">
          <w:rPr>
            <w:webHidden/>
          </w:rPr>
          <w:tab/>
        </w:r>
        <w:r w:rsidR="00805897">
          <w:rPr>
            <w:webHidden/>
          </w:rPr>
          <w:fldChar w:fldCharType="begin"/>
        </w:r>
        <w:r w:rsidR="00805897">
          <w:rPr>
            <w:webHidden/>
          </w:rPr>
          <w:instrText xml:space="preserve"> PAGEREF _Toc67232250 \h </w:instrText>
        </w:r>
        <w:r w:rsidR="00805897">
          <w:rPr>
            <w:webHidden/>
          </w:rPr>
        </w:r>
        <w:r w:rsidR="00805897">
          <w:rPr>
            <w:webHidden/>
          </w:rPr>
          <w:fldChar w:fldCharType="separate"/>
        </w:r>
        <w:r w:rsidR="00805897">
          <w:rPr>
            <w:webHidden/>
          </w:rPr>
          <w:t>4</w:t>
        </w:r>
        <w:r w:rsidR="00805897">
          <w:rPr>
            <w:webHidden/>
          </w:rPr>
          <w:fldChar w:fldCharType="end"/>
        </w:r>
      </w:hyperlink>
    </w:p>
    <w:p w14:paraId="71C7F763" w14:textId="7ADB743A" w:rsidR="00805897" w:rsidRDefault="00805897">
      <w:pPr>
        <w:pStyle w:val="TOC2"/>
        <w:rPr>
          <w:rFonts w:asciiTheme="minorHAnsi" w:eastAsiaTheme="minorEastAsia" w:hAnsiTheme="minorHAnsi" w:cstheme="minorBidi"/>
          <w:b w:val="0"/>
          <w:bCs w:val="0"/>
          <w:sz w:val="22"/>
        </w:rPr>
      </w:pPr>
      <w:hyperlink w:anchor="_Toc67232251" w:history="1">
        <w:r w:rsidRPr="009A0A26">
          <w:rPr>
            <w:rStyle w:val="Hyperlink"/>
            <w:rFonts w:cs="Arial"/>
          </w:rPr>
          <w:t>1.1. Contextualização</w:t>
        </w:r>
        <w:r>
          <w:rPr>
            <w:webHidden/>
          </w:rPr>
          <w:tab/>
        </w:r>
        <w:r>
          <w:rPr>
            <w:webHidden/>
          </w:rPr>
          <w:fldChar w:fldCharType="begin"/>
        </w:r>
        <w:r>
          <w:rPr>
            <w:webHidden/>
          </w:rPr>
          <w:instrText xml:space="preserve"> PAGEREF _Toc67232251 \h </w:instrText>
        </w:r>
        <w:r>
          <w:rPr>
            <w:webHidden/>
          </w:rPr>
        </w:r>
        <w:r>
          <w:rPr>
            <w:webHidden/>
          </w:rPr>
          <w:fldChar w:fldCharType="separate"/>
        </w:r>
        <w:r>
          <w:rPr>
            <w:webHidden/>
          </w:rPr>
          <w:t>4</w:t>
        </w:r>
        <w:r>
          <w:rPr>
            <w:webHidden/>
          </w:rPr>
          <w:fldChar w:fldCharType="end"/>
        </w:r>
      </w:hyperlink>
    </w:p>
    <w:p w14:paraId="1F6A7E5D" w14:textId="5C0DEF85" w:rsidR="00805897" w:rsidRDefault="00805897">
      <w:pPr>
        <w:pStyle w:val="TOC2"/>
        <w:rPr>
          <w:rFonts w:asciiTheme="minorHAnsi" w:eastAsiaTheme="minorEastAsia" w:hAnsiTheme="minorHAnsi" w:cstheme="minorBidi"/>
          <w:b w:val="0"/>
          <w:bCs w:val="0"/>
          <w:sz w:val="22"/>
        </w:rPr>
      </w:pPr>
      <w:hyperlink w:anchor="_Toc67232252" w:history="1">
        <w:r w:rsidRPr="009A0A26">
          <w:rPr>
            <w:rStyle w:val="Hyperlink"/>
            <w:rFonts w:cs="Arial"/>
          </w:rPr>
          <w:t>1.2. O problema proposto</w:t>
        </w:r>
        <w:r>
          <w:rPr>
            <w:webHidden/>
          </w:rPr>
          <w:tab/>
        </w:r>
        <w:r>
          <w:rPr>
            <w:webHidden/>
          </w:rPr>
          <w:fldChar w:fldCharType="begin"/>
        </w:r>
        <w:r>
          <w:rPr>
            <w:webHidden/>
          </w:rPr>
          <w:instrText xml:space="preserve"> PAGEREF _Toc67232252 \h </w:instrText>
        </w:r>
        <w:r>
          <w:rPr>
            <w:webHidden/>
          </w:rPr>
        </w:r>
        <w:r>
          <w:rPr>
            <w:webHidden/>
          </w:rPr>
          <w:fldChar w:fldCharType="separate"/>
        </w:r>
        <w:r>
          <w:rPr>
            <w:webHidden/>
          </w:rPr>
          <w:t>5</w:t>
        </w:r>
        <w:r>
          <w:rPr>
            <w:webHidden/>
          </w:rPr>
          <w:fldChar w:fldCharType="end"/>
        </w:r>
      </w:hyperlink>
    </w:p>
    <w:p w14:paraId="537E70C1" w14:textId="7083377D" w:rsidR="00805897" w:rsidRDefault="00805897">
      <w:pPr>
        <w:pStyle w:val="TOC1"/>
        <w:rPr>
          <w:rFonts w:asciiTheme="minorHAnsi" w:eastAsiaTheme="minorEastAsia" w:hAnsiTheme="minorHAnsi" w:cstheme="minorBidi"/>
          <w:b w:val="0"/>
          <w:sz w:val="22"/>
        </w:rPr>
      </w:pPr>
      <w:hyperlink w:anchor="_Toc67232253" w:history="1">
        <w:r w:rsidRPr="009A0A26">
          <w:rPr>
            <w:rStyle w:val="Hyperlink"/>
          </w:rPr>
          <w:t>2. Coleta de Dados</w:t>
        </w:r>
        <w:r>
          <w:rPr>
            <w:webHidden/>
          </w:rPr>
          <w:tab/>
        </w:r>
        <w:r>
          <w:rPr>
            <w:webHidden/>
          </w:rPr>
          <w:fldChar w:fldCharType="begin"/>
        </w:r>
        <w:r>
          <w:rPr>
            <w:webHidden/>
          </w:rPr>
          <w:instrText xml:space="preserve"> PAGEREF _Toc67232253 \h </w:instrText>
        </w:r>
        <w:r>
          <w:rPr>
            <w:webHidden/>
          </w:rPr>
        </w:r>
        <w:r>
          <w:rPr>
            <w:webHidden/>
          </w:rPr>
          <w:fldChar w:fldCharType="separate"/>
        </w:r>
        <w:r>
          <w:rPr>
            <w:webHidden/>
          </w:rPr>
          <w:t>6</w:t>
        </w:r>
        <w:r>
          <w:rPr>
            <w:webHidden/>
          </w:rPr>
          <w:fldChar w:fldCharType="end"/>
        </w:r>
      </w:hyperlink>
    </w:p>
    <w:p w14:paraId="34B87415" w14:textId="07C5E5F7" w:rsidR="00805897" w:rsidRDefault="00805897">
      <w:pPr>
        <w:pStyle w:val="TOC1"/>
        <w:rPr>
          <w:rFonts w:asciiTheme="minorHAnsi" w:eastAsiaTheme="minorEastAsia" w:hAnsiTheme="minorHAnsi" w:cstheme="minorBidi"/>
          <w:b w:val="0"/>
          <w:sz w:val="22"/>
        </w:rPr>
      </w:pPr>
      <w:hyperlink w:anchor="_Toc67232254" w:history="1">
        <w:r w:rsidRPr="009A0A26">
          <w:rPr>
            <w:rStyle w:val="Hyperlink"/>
          </w:rPr>
          <w:t>3. Processamento/Tratamento de Dados</w:t>
        </w:r>
        <w:r>
          <w:rPr>
            <w:webHidden/>
          </w:rPr>
          <w:tab/>
        </w:r>
        <w:r>
          <w:rPr>
            <w:webHidden/>
          </w:rPr>
          <w:fldChar w:fldCharType="begin"/>
        </w:r>
        <w:r>
          <w:rPr>
            <w:webHidden/>
          </w:rPr>
          <w:instrText xml:space="preserve"> PAGEREF _Toc67232254 \h </w:instrText>
        </w:r>
        <w:r>
          <w:rPr>
            <w:webHidden/>
          </w:rPr>
        </w:r>
        <w:r>
          <w:rPr>
            <w:webHidden/>
          </w:rPr>
          <w:fldChar w:fldCharType="separate"/>
        </w:r>
        <w:r>
          <w:rPr>
            <w:webHidden/>
          </w:rPr>
          <w:t>7</w:t>
        </w:r>
        <w:r>
          <w:rPr>
            <w:webHidden/>
          </w:rPr>
          <w:fldChar w:fldCharType="end"/>
        </w:r>
      </w:hyperlink>
    </w:p>
    <w:p w14:paraId="234A068C" w14:textId="446397F9" w:rsidR="00805897" w:rsidRDefault="00805897">
      <w:pPr>
        <w:pStyle w:val="TOC1"/>
        <w:rPr>
          <w:rFonts w:asciiTheme="minorHAnsi" w:eastAsiaTheme="minorEastAsia" w:hAnsiTheme="minorHAnsi" w:cstheme="minorBidi"/>
          <w:b w:val="0"/>
          <w:sz w:val="22"/>
        </w:rPr>
      </w:pPr>
      <w:hyperlink w:anchor="_Toc67232255" w:history="1">
        <w:r w:rsidRPr="009A0A26">
          <w:rPr>
            <w:rStyle w:val="Hyperlink"/>
          </w:rPr>
          <w:t>.</w:t>
        </w:r>
        <w:r>
          <w:rPr>
            <w:webHidden/>
          </w:rPr>
          <w:tab/>
        </w:r>
        <w:r>
          <w:rPr>
            <w:webHidden/>
          </w:rPr>
          <w:fldChar w:fldCharType="begin"/>
        </w:r>
        <w:r>
          <w:rPr>
            <w:webHidden/>
          </w:rPr>
          <w:instrText xml:space="preserve"> PAGEREF _Toc67232255 \h </w:instrText>
        </w:r>
        <w:r>
          <w:rPr>
            <w:webHidden/>
          </w:rPr>
        </w:r>
        <w:r>
          <w:rPr>
            <w:webHidden/>
          </w:rPr>
          <w:fldChar w:fldCharType="separate"/>
        </w:r>
        <w:r>
          <w:rPr>
            <w:webHidden/>
          </w:rPr>
          <w:t>8</w:t>
        </w:r>
        <w:r>
          <w:rPr>
            <w:webHidden/>
          </w:rPr>
          <w:fldChar w:fldCharType="end"/>
        </w:r>
      </w:hyperlink>
    </w:p>
    <w:p w14:paraId="69E9F62F" w14:textId="6EBD72D0" w:rsidR="00805897" w:rsidRDefault="00805897">
      <w:pPr>
        <w:pStyle w:val="TOC1"/>
        <w:rPr>
          <w:rFonts w:asciiTheme="minorHAnsi" w:eastAsiaTheme="minorEastAsia" w:hAnsiTheme="minorHAnsi" w:cstheme="minorBidi"/>
          <w:b w:val="0"/>
          <w:sz w:val="22"/>
        </w:rPr>
      </w:pPr>
      <w:hyperlink w:anchor="_Toc67232256" w:history="1">
        <w:r w:rsidRPr="009A0A26">
          <w:rPr>
            <w:rStyle w:val="Hyperlink"/>
          </w:rPr>
          <w:t>4. Análise e Exploração dos Dados</w:t>
        </w:r>
        <w:r>
          <w:rPr>
            <w:webHidden/>
          </w:rPr>
          <w:tab/>
        </w:r>
        <w:r>
          <w:rPr>
            <w:webHidden/>
          </w:rPr>
          <w:fldChar w:fldCharType="begin"/>
        </w:r>
        <w:r>
          <w:rPr>
            <w:webHidden/>
          </w:rPr>
          <w:instrText xml:space="preserve"> PAGEREF _Toc67232256 \h </w:instrText>
        </w:r>
        <w:r>
          <w:rPr>
            <w:webHidden/>
          </w:rPr>
        </w:r>
        <w:r>
          <w:rPr>
            <w:webHidden/>
          </w:rPr>
          <w:fldChar w:fldCharType="separate"/>
        </w:r>
        <w:r>
          <w:rPr>
            <w:webHidden/>
          </w:rPr>
          <w:t>9</w:t>
        </w:r>
        <w:r>
          <w:rPr>
            <w:webHidden/>
          </w:rPr>
          <w:fldChar w:fldCharType="end"/>
        </w:r>
      </w:hyperlink>
    </w:p>
    <w:p w14:paraId="4F96544C" w14:textId="14346AF1" w:rsidR="00805897" w:rsidRDefault="00805897">
      <w:pPr>
        <w:pStyle w:val="TOC2"/>
        <w:rPr>
          <w:rFonts w:asciiTheme="minorHAnsi" w:eastAsiaTheme="minorEastAsia" w:hAnsiTheme="minorHAnsi" w:cstheme="minorBidi"/>
          <w:b w:val="0"/>
          <w:bCs w:val="0"/>
          <w:sz w:val="22"/>
        </w:rPr>
      </w:pPr>
      <w:hyperlink w:anchor="_Toc67232257" w:history="1">
        <w:r w:rsidRPr="009A0A26">
          <w:rPr>
            <w:rStyle w:val="Hyperlink"/>
            <w:rFonts w:cs="Arial"/>
          </w:rPr>
          <w:t>4.1 Obtendo e pré-processando dados</w:t>
        </w:r>
        <w:r>
          <w:rPr>
            <w:webHidden/>
          </w:rPr>
          <w:tab/>
        </w:r>
        <w:r>
          <w:rPr>
            <w:webHidden/>
          </w:rPr>
          <w:fldChar w:fldCharType="begin"/>
        </w:r>
        <w:r>
          <w:rPr>
            <w:webHidden/>
          </w:rPr>
          <w:instrText xml:space="preserve"> PAGEREF _Toc67232257 \h </w:instrText>
        </w:r>
        <w:r>
          <w:rPr>
            <w:webHidden/>
          </w:rPr>
        </w:r>
        <w:r>
          <w:rPr>
            <w:webHidden/>
          </w:rPr>
          <w:fldChar w:fldCharType="separate"/>
        </w:r>
        <w:r>
          <w:rPr>
            <w:webHidden/>
          </w:rPr>
          <w:t>9</w:t>
        </w:r>
        <w:r>
          <w:rPr>
            <w:webHidden/>
          </w:rPr>
          <w:fldChar w:fldCharType="end"/>
        </w:r>
      </w:hyperlink>
    </w:p>
    <w:p w14:paraId="552CBEAD" w14:textId="356E6AC7" w:rsidR="00805897" w:rsidRDefault="00805897">
      <w:pPr>
        <w:pStyle w:val="TOC2"/>
        <w:rPr>
          <w:rFonts w:asciiTheme="minorHAnsi" w:eastAsiaTheme="minorEastAsia" w:hAnsiTheme="minorHAnsi" w:cstheme="minorBidi"/>
          <w:b w:val="0"/>
          <w:bCs w:val="0"/>
          <w:sz w:val="22"/>
        </w:rPr>
      </w:pPr>
      <w:hyperlink w:anchor="_Toc67232258" w:history="1">
        <w:r w:rsidRPr="009A0A26">
          <w:rPr>
            <w:rStyle w:val="Hyperlink"/>
            <w:rFonts w:cs="Arial"/>
          </w:rPr>
          <w:t>4.2 Usando redes neurais convolucionais como geradores de vetores de características</w:t>
        </w:r>
        <w:r>
          <w:rPr>
            <w:webHidden/>
          </w:rPr>
          <w:tab/>
        </w:r>
        <w:r>
          <w:rPr>
            <w:webHidden/>
          </w:rPr>
          <w:fldChar w:fldCharType="begin"/>
        </w:r>
        <w:r>
          <w:rPr>
            <w:webHidden/>
          </w:rPr>
          <w:instrText xml:space="preserve"> PAGEREF _Toc67232258 \h </w:instrText>
        </w:r>
        <w:r>
          <w:rPr>
            <w:webHidden/>
          </w:rPr>
        </w:r>
        <w:r>
          <w:rPr>
            <w:webHidden/>
          </w:rPr>
          <w:fldChar w:fldCharType="separate"/>
        </w:r>
        <w:r>
          <w:rPr>
            <w:webHidden/>
          </w:rPr>
          <w:t>10</w:t>
        </w:r>
        <w:r>
          <w:rPr>
            <w:webHidden/>
          </w:rPr>
          <w:fldChar w:fldCharType="end"/>
        </w:r>
      </w:hyperlink>
    </w:p>
    <w:p w14:paraId="309BCF3C" w14:textId="22B5EB81" w:rsidR="00805897" w:rsidRDefault="00805897">
      <w:pPr>
        <w:pStyle w:val="TOC2"/>
        <w:rPr>
          <w:rFonts w:asciiTheme="minorHAnsi" w:eastAsiaTheme="minorEastAsia" w:hAnsiTheme="minorHAnsi" w:cstheme="minorBidi"/>
          <w:b w:val="0"/>
          <w:bCs w:val="0"/>
          <w:sz w:val="22"/>
        </w:rPr>
      </w:pPr>
      <w:hyperlink w:anchor="_Toc67232259" w:history="1">
        <w:r w:rsidRPr="009A0A26">
          <w:rPr>
            <w:rStyle w:val="Hyperlink"/>
            <w:rFonts w:cs="Arial"/>
          </w:rPr>
          <w:t>4.3 Cálculo de similaridades usando diferença dos vetores de características</w:t>
        </w:r>
        <w:r>
          <w:rPr>
            <w:webHidden/>
          </w:rPr>
          <w:tab/>
        </w:r>
        <w:r>
          <w:rPr>
            <w:webHidden/>
          </w:rPr>
          <w:fldChar w:fldCharType="begin"/>
        </w:r>
        <w:r>
          <w:rPr>
            <w:webHidden/>
          </w:rPr>
          <w:instrText xml:space="preserve"> PAGEREF _Toc67232259 \h </w:instrText>
        </w:r>
        <w:r>
          <w:rPr>
            <w:webHidden/>
          </w:rPr>
        </w:r>
        <w:r>
          <w:rPr>
            <w:webHidden/>
          </w:rPr>
          <w:fldChar w:fldCharType="separate"/>
        </w:r>
        <w:r>
          <w:rPr>
            <w:webHidden/>
          </w:rPr>
          <w:t>11</w:t>
        </w:r>
        <w:r>
          <w:rPr>
            <w:webHidden/>
          </w:rPr>
          <w:fldChar w:fldCharType="end"/>
        </w:r>
      </w:hyperlink>
    </w:p>
    <w:p w14:paraId="646A0936" w14:textId="6327A779" w:rsidR="00805897" w:rsidRDefault="00805897">
      <w:pPr>
        <w:pStyle w:val="TOC2"/>
        <w:rPr>
          <w:rFonts w:asciiTheme="minorHAnsi" w:eastAsiaTheme="minorEastAsia" w:hAnsiTheme="minorHAnsi" w:cstheme="minorBidi"/>
          <w:b w:val="0"/>
          <w:bCs w:val="0"/>
          <w:sz w:val="22"/>
        </w:rPr>
      </w:pPr>
      <w:hyperlink w:anchor="_Toc67232260" w:history="1">
        <w:r w:rsidRPr="009A0A26">
          <w:rPr>
            <w:rStyle w:val="Hyperlink"/>
            <w:rFonts w:cs="Arial"/>
          </w:rPr>
          <w:t>4.4 Usando listas de top-k mais semelhantes</w:t>
        </w:r>
        <w:r>
          <w:rPr>
            <w:webHidden/>
          </w:rPr>
          <w:tab/>
        </w:r>
        <w:r>
          <w:rPr>
            <w:webHidden/>
          </w:rPr>
          <w:fldChar w:fldCharType="begin"/>
        </w:r>
        <w:r>
          <w:rPr>
            <w:webHidden/>
          </w:rPr>
          <w:instrText xml:space="preserve"> PAGEREF _Toc67232260 \h </w:instrText>
        </w:r>
        <w:r>
          <w:rPr>
            <w:webHidden/>
          </w:rPr>
        </w:r>
        <w:r>
          <w:rPr>
            <w:webHidden/>
          </w:rPr>
          <w:fldChar w:fldCharType="separate"/>
        </w:r>
        <w:r>
          <w:rPr>
            <w:webHidden/>
          </w:rPr>
          <w:t>13</w:t>
        </w:r>
        <w:r>
          <w:rPr>
            <w:webHidden/>
          </w:rPr>
          <w:fldChar w:fldCharType="end"/>
        </w:r>
      </w:hyperlink>
    </w:p>
    <w:p w14:paraId="52F04358" w14:textId="095930EB" w:rsidR="00805897" w:rsidRDefault="00805897">
      <w:pPr>
        <w:pStyle w:val="TOC1"/>
        <w:rPr>
          <w:rFonts w:asciiTheme="minorHAnsi" w:eastAsiaTheme="minorEastAsia" w:hAnsiTheme="minorHAnsi" w:cstheme="minorBidi"/>
          <w:b w:val="0"/>
          <w:sz w:val="22"/>
        </w:rPr>
      </w:pPr>
      <w:hyperlink w:anchor="_Toc67232261" w:history="1">
        <w:r w:rsidRPr="009A0A26">
          <w:rPr>
            <w:rStyle w:val="Hyperlink"/>
          </w:rPr>
          <w:t>5. Criação de Modelos de Machine Learning</w:t>
        </w:r>
        <w:r>
          <w:rPr>
            <w:webHidden/>
          </w:rPr>
          <w:tab/>
        </w:r>
        <w:r>
          <w:rPr>
            <w:webHidden/>
          </w:rPr>
          <w:fldChar w:fldCharType="begin"/>
        </w:r>
        <w:r>
          <w:rPr>
            <w:webHidden/>
          </w:rPr>
          <w:instrText xml:space="preserve"> PAGEREF _Toc67232261 \h </w:instrText>
        </w:r>
        <w:r>
          <w:rPr>
            <w:webHidden/>
          </w:rPr>
        </w:r>
        <w:r>
          <w:rPr>
            <w:webHidden/>
          </w:rPr>
          <w:fldChar w:fldCharType="separate"/>
        </w:r>
        <w:r>
          <w:rPr>
            <w:webHidden/>
          </w:rPr>
          <w:t>14</w:t>
        </w:r>
        <w:r>
          <w:rPr>
            <w:webHidden/>
          </w:rPr>
          <w:fldChar w:fldCharType="end"/>
        </w:r>
      </w:hyperlink>
    </w:p>
    <w:p w14:paraId="665461EE" w14:textId="4E997F15" w:rsidR="00805897" w:rsidRDefault="00805897">
      <w:pPr>
        <w:pStyle w:val="TOC1"/>
        <w:rPr>
          <w:rFonts w:asciiTheme="minorHAnsi" w:eastAsiaTheme="minorEastAsia" w:hAnsiTheme="minorHAnsi" w:cstheme="minorBidi"/>
          <w:b w:val="0"/>
          <w:sz w:val="22"/>
        </w:rPr>
      </w:pPr>
      <w:hyperlink w:anchor="_Toc67232262" w:history="1">
        <w:r w:rsidRPr="009A0A26">
          <w:rPr>
            <w:rStyle w:val="Hyperlink"/>
          </w:rPr>
          <w:t>6. Apresentação dos Resultados</w:t>
        </w:r>
        <w:r>
          <w:rPr>
            <w:webHidden/>
          </w:rPr>
          <w:tab/>
        </w:r>
        <w:r>
          <w:rPr>
            <w:webHidden/>
          </w:rPr>
          <w:fldChar w:fldCharType="begin"/>
        </w:r>
        <w:r>
          <w:rPr>
            <w:webHidden/>
          </w:rPr>
          <w:instrText xml:space="preserve"> PAGEREF _Toc67232262 \h </w:instrText>
        </w:r>
        <w:r>
          <w:rPr>
            <w:webHidden/>
          </w:rPr>
        </w:r>
        <w:r>
          <w:rPr>
            <w:webHidden/>
          </w:rPr>
          <w:fldChar w:fldCharType="separate"/>
        </w:r>
        <w:r>
          <w:rPr>
            <w:webHidden/>
          </w:rPr>
          <w:t>15</w:t>
        </w:r>
        <w:r>
          <w:rPr>
            <w:webHidden/>
          </w:rPr>
          <w:fldChar w:fldCharType="end"/>
        </w:r>
      </w:hyperlink>
    </w:p>
    <w:p w14:paraId="4E3DD4EE" w14:textId="46B5FAFC" w:rsidR="00805897" w:rsidRDefault="00805897">
      <w:pPr>
        <w:pStyle w:val="TOC1"/>
        <w:rPr>
          <w:rFonts w:asciiTheme="minorHAnsi" w:eastAsiaTheme="minorEastAsia" w:hAnsiTheme="minorHAnsi" w:cstheme="minorBidi"/>
          <w:b w:val="0"/>
          <w:sz w:val="22"/>
        </w:rPr>
      </w:pPr>
      <w:hyperlink w:anchor="_Toc67232263" w:history="1">
        <w:r w:rsidRPr="009A0A26">
          <w:rPr>
            <w:rStyle w:val="Hyperlink"/>
          </w:rPr>
          <w:t>7. Links</w:t>
        </w:r>
        <w:r>
          <w:rPr>
            <w:webHidden/>
          </w:rPr>
          <w:tab/>
        </w:r>
        <w:r>
          <w:rPr>
            <w:webHidden/>
          </w:rPr>
          <w:fldChar w:fldCharType="begin"/>
        </w:r>
        <w:r>
          <w:rPr>
            <w:webHidden/>
          </w:rPr>
          <w:instrText xml:space="preserve"> PAGEREF _Toc67232263 \h </w:instrText>
        </w:r>
        <w:r>
          <w:rPr>
            <w:webHidden/>
          </w:rPr>
        </w:r>
        <w:r>
          <w:rPr>
            <w:webHidden/>
          </w:rPr>
          <w:fldChar w:fldCharType="separate"/>
        </w:r>
        <w:r>
          <w:rPr>
            <w:webHidden/>
          </w:rPr>
          <w:t>19</w:t>
        </w:r>
        <w:r>
          <w:rPr>
            <w:webHidden/>
          </w:rPr>
          <w:fldChar w:fldCharType="end"/>
        </w:r>
      </w:hyperlink>
    </w:p>
    <w:p w14:paraId="351E96C3" w14:textId="1A733CA6" w:rsidR="00805897" w:rsidRDefault="00805897">
      <w:pPr>
        <w:pStyle w:val="TOC1"/>
        <w:rPr>
          <w:rFonts w:asciiTheme="minorHAnsi" w:eastAsiaTheme="minorEastAsia" w:hAnsiTheme="minorHAnsi" w:cstheme="minorBidi"/>
          <w:b w:val="0"/>
          <w:sz w:val="22"/>
        </w:rPr>
      </w:pPr>
      <w:hyperlink w:anchor="_Toc67232264" w:history="1">
        <w:r w:rsidRPr="009A0A26">
          <w:rPr>
            <w:rStyle w:val="Hyperlink"/>
          </w:rPr>
          <w:t>REFERÊNCIAS</w:t>
        </w:r>
        <w:r>
          <w:rPr>
            <w:webHidden/>
          </w:rPr>
          <w:tab/>
        </w:r>
        <w:r>
          <w:rPr>
            <w:webHidden/>
          </w:rPr>
          <w:fldChar w:fldCharType="begin"/>
        </w:r>
        <w:r>
          <w:rPr>
            <w:webHidden/>
          </w:rPr>
          <w:instrText xml:space="preserve"> PAGEREF _Toc67232264 \h </w:instrText>
        </w:r>
        <w:r>
          <w:rPr>
            <w:webHidden/>
          </w:rPr>
        </w:r>
        <w:r>
          <w:rPr>
            <w:webHidden/>
          </w:rPr>
          <w:fldChar w:fldCharType="separate"/>
        </w:r>
        <w:r>
          <w:rPr>
            <w:webHidden/>
          </w:rPr>
          <w:t>20</w:t>
        </w:r>
        <w:r>
          <w:rPr>
            <w:webHidden/>
          </w:rPr>
          <w:fldChar w:fldCharType="end"/>
        </w:r>
      </w:hyperlink>
    </w:p>
    <w:p w14:paraId="2614267A" w14:textId="718A8AAF"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232250"/>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232251"/>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232252"/>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232253"/>
      <w:r w:rsidR="000D402F" w:rsidRPr="000D402F">
        <w:rPr>
          <w:lang w:val="pt-BR" w:eastAsia="pt-BR"/>
        </w:rPr>
        <w:lastRenderedPageBreak/>
        <w:t xml:space="preserve">2. </w:t>
      </w:r>
      <w:r w:rsidR="00316FAB">
        <w:rPr>
          <w:lang w:val="pt-BR" w:eastAsia="pt-BR"/>
        </w:rPr>
        <w:t>Coleta de Dados</w:t>
      </w:r>
      <w:bookmarkEnd w:id="4"/>
    </w:p>
    <w:p w14:paraId="3D7D7463"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77777777" w:rsidR="00C31AC2" w:rsidRPr="00B33458"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5" w:name="_Toc67232254"/>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5"/>
    </w:p>
    <w:p w14:paraId="3C7D2C94" w14:textId="77777777" w:rsidR="008C5342" w:rsidRDefault="008C5342" w:rsidP="00D40F5C">
      <w:pPr>
        <w:suppressAutoHyphens/>
        <w:spacing w:line="360" w:lineRule="auto"/>
        <w:ind w:firstLine="709"/>
        <w:jc w:val="both"/>
        <w:rPr>
          <w:rFonts w:ascii="Arial" w:hAnsi="Arial" w:cs="Arial"/>
          <w:sz w:val="24"/>
          <w:szCs w:val="24"/>
          <w:lang w:eastAsia="pt-BR"/>
        </w:rPr>
      </w:pPr>
    </w:p>
    <w:p w14:paraId="6EA89828" w14:textId="77777777" w:rsidR="00805897" w:rsidRDefault="000B0D43"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presente trabalho foi escolhid</w:t>
      </w:r>
      <w:r w:rsidR="00F97DD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câmera</w:t>
      </w:r>
      <w:r>
        <w:rPr>
          <w:rFonts w:ascii="Arial" w:hAnsi="Arial" w:cs="Arial"/>
          <w:sz w:val="24"/>
          <w:szCs w:val="24"/>
          <w:lang w:eastAsia="pt-BR"/>
        </w:rPr>
        <w:t xml:space="preserve">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2923F658" w14:textId="31FA695B" w:rsidR="000B0D43" w:rsidRDefault="000B0D43"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Através de um pequeno utilitário </w:t>
      </w:r>
      <w:r w:rsidR="00A74C84">
        <w:rPr>
          <w:rFonts w:ascii="Arial" w:hAnsi="Arial" w:cs="Arial"/>
          <w:sz w:val="24"/>
          <w:szCs w:val="24"/>
          <w:lang w:eastAsia="pt-BR"/>
        </w:rPr>
        <w:t xml:space="preserve">Console Application </w:t>
      </w:r>
      <w:r>
        <w:rPr>
          <w:rFonts w:ascii="Arial" w:hAnsi="Arial" w:cs="Arial"/>
          <w:sz w:val="24"/>
          <w:szCs w:val="24"/>
          <w:lang w:eastAsia="pt-BR"/>
        </w:rPr>
        <w:t>feito em C#</w:t>
      </w:r>
      <w:r w:rsidR="008F26EA">
        <w:rPr>
          <w:rFonts w:ascii="Arial" w:hAnsi="Arial" w:cs="Arial"/>
          <w:sz w:val="24"/>
          <w:szCs w:val="24"/>
          <w:lang w:eastAsia="pt-BR"/>
        </w:rPr>
        <w:t xml:space="preserve"> (disponível na seção Links)</w:t>
      </w:r>
      <w:r>
        <w:rPr>
          <w:rFonts w:ascii="Arial" w:hAnsi="Arial" w:cs="Arial"/>
          <w:sz w:val="24"/>
          <w:szCs w:val="24"/>
          <w:lang w:eastAsia="pt-BR"/>
        </w:rPr>
        <w:t>, foram sorteados 100 patches (50 vagas ocupadas e 50 vazias) para servir</w:t>
      </w:r>
      <w:r w:rsidR="00E62CF3">
        <w:rPr>
          <w:rFonts w:ascii="Arial" w:hAnsi="Arial" w:cs="Arial"/>
          <w:sz w:val="24"/>
          <w:szCs w:val="24"/>
          <w:lang w:eastAsia="pt-BR"/>
        </w:rPr>
        <w:t>em</w:t>
      </w:r>
      <w:r>
        <w:rPr>
          <w:rFonts w:ascii="Arial" w:hAnsi="Arial" w:cs="Arial"/>
          <w:sz w:val="24"/>
          <w:szCs w:val="24"/>
          <w:lang w:eastAsia="pt-BR"/>
        </w:rPr>
        <w:t xml:space="preserve"> como dados de </w:t>
      </w:r>
      <w:r w:rsidR="000509A4">
        <w:rPr>
          <w:rFonts w:ascii="Arial" w:hAnsi="Arial" w:cs="Arial"/>
          <w:sz w:val="24"/>
          <w:szCs w:val="24"/>
          <w:lang w:eastAsia="pt-BR"/>
        </w:rPr>
        <w:t>exemplo</w:t>
      </w:r>
      <w:r>
        <w:rPr>
          <w:rFonts w:ascii="Arial" w:hAnsi="Arial" w:cs="Arial"/>
          <w:sz w:val="24"/>
          <w:szCs w:val="24"/>
          <w:lang w:eastAsia="pt-BR"/>
        </w:rPr>
        <w:t xml:space="preserve"> e referência posterior. Essas 100 imagens </w:t>
      </w:r>
      <w:r w:rsidR="00817749">
        <w:rPr>
          <w:rFonts w:ascii="Arial" w:hAnsi="Arial" w:cs="Arial"/>
          <w:sz w:val="24"/>
          <w:szCs w:val="24"/>
          <w:lang w:eastAsia="pt-BR"/>
        </w:rPr>
        <w:t xml:space="preserve">(chamadas “dataset de exemplo”) </w:t>
      </w:r>
      <w:r>
        <w:rPr>
          <w:rFonts w:ascii="Arial" w:hAnsi="Arial" w:cs="Arial"/>
          <w:sz w:val="24"/>
          <w:szCs w:val="24"/>
          <w:lang w:eastAsia="pt-BR"/>
        </w:rPr>
        <w:t>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sidR="00DF5A3F">
        <w:rPr>
          <w:rFonts w:ascii="Arial" w:hAnsi="Arial" w:cs="Arial"/>
          <w:sz w:val="24"/>
          <w:szCs w:val="24"/>
          <w:lang w:eastAsia="pt-BR"/>
        </w:rPr>
        <w:t>exemplo</w:t>
      </w:r>
      <w:r>
        <w:rPr>
          <w:rFonts w:ascii="Arial" w:hAnsi="Arial" w:cs="Arial"/>
          <w:sz w:val="24"/>
          <w:szCs w:val="24"/>
          <w:lang w:eastAsia="pt-BR"/>
        </w:rPr>
        <w:t>”), enquanto todas as outras 6.071 imagens</w:t>
      </w:r>
      <w:r w:rsidR="00442227">
        <w:rPr>
          <w:rFonts w:ascii="Arial" w:hAnsi="Arial" w:cs="Arial"/>
          <w:sz w:val="24"/>
          <w:szCs w:val="24"/>
          <w:lang w:eastAsia="pt-BR"/>
        </w:rPr>
        <w:t xml:space="preserve"> (ou seja, as 6.171 originais menos as 100 de </w:t>
      </w:r>
      <w:r w:rsidR="00DF5A3F">
        <w:rPr>
          <w:rFonts w:ascii="Arial" w:hAnsi="Arial" w:cs="Arial"/>
          <w:sz w:val="24"/>
          <w:szCs w:val="24"/>
          <w:lang w:eastAsia="pt-BR"/>
        </w:rPr>
        <w:t>exemplo</w:t>
      </w:r>
      <w:r w:rsidR="00442227">
        <w:rPr>
          <w:rFonts w:ascii="Arial" w:hAnsi="Arial" w:cs="Arial"/>
          <w:sz w:val="24"/>
          <w:szCs w:val="24"/>
          <w:lang w:eastAsia="pt-BR"/>
        </w:rPr>
        <w:t>)</w:t>
      </w:r>
      <w:r>
        <w:rPr>
          <w:rFonts w:ascii="Arial" w:hAnsi="Arial" w:cs="Arial"/>
          <w:sz w:val="24"/>
          <w:szCs w:val="24"/>
          <w:lang w:eastAsia="pt-BR"/>
        </w:rPr>
        <w:t xml:space="preserve">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w:t>
      </w:r>
      <w:r w:rsidR="00817749">
        <w:rPr>
          <w:rFonts w:ascii="Arial" w:hAnsi="Arial" w:cs="Arial"/>
          <w:sz w:val="24"/>
          <w:szCs w:val="24"/>
          <w:lang w:eastAsia="pt-BR"/>
        </w:rPr>
        <w:t>, também chamadas de “dataset de busca”</w:t>
      </w:r>
      <w:r>
        <w:rPr>
          <w:rFonts w:ascii="Arial" w:hAnsi="Arial" w:cs="Arial"/>
          <w:sz w:val="24"/>
          <w:szCs w:val="24"/>
          <w:lang w:eastAsia="pt-BR"/>
        </w:rPr>
        <w:t>.</w:t>
      </w:r>
    </w:p>
    <w:p w14:paraId="641175E2" w14:textId="66D29A53" w:rsidR="00817749" w:rsidRDefault="00817749"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38773CE4" w14:textId="585D6AAE" w:rsid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w:t>
      </w:r>
      <w:r w:rsidR="00805897">
        <w:rPr>
          <w:rFonts w:ascii="Arial" w:hAnsi="Arial" w:cs="Arial"/>
          <w:sz w:val="24"/>
          <w:szCs w:val="24"/>
          <w:lang w:eastAsia="pt-BR"/>
        </w:rPr>
        <w:t xml:space="preserve"> base, ou seja,</w:t>
      </w:r>
      <w:r>
        <w:rPr>
          <w:rFonts w:ascii="Arial" w:hAnsi="Arial" w:cs="Arial"/>
          <w:sz w:val="24"/>
          <w:szCs w:val="24"/>
          <w:lang w:eastAsia="pt-BR"/>
        </w:rPr>
        <w:t xml:space="preserve"> exemplo para a definição do estado de cada vaga</w:t>
      </w:r>
      <w:r w:rsidR="00805897">
        <w:rPr>
          <w:rFonts w:ascii="Arial" w:hAnsi="Arial" w:cs="Arial"/>
          <w:sz w:val="24"/>
          <w:szCs w:val="24"/>
          <w:lang w:eastAsia="pt-BR"/>
        </w:rPr>
        <w:t xml:space="preserve"> que será buscada</w:t>
      </w:r>
      <w:r>
        <w:rPr>
          <w:rFonts w:ascii="Arial" w:hAnsi="Arial" w:cs="Arial"/>
          <w:sz w:val="24"/>
          <w:szCs w:val="24"/>
          <w:lang w:eastAsia="pt-BR"/>
        </w:rPr>
        <w:t>;</w:t>
      </w:r>
    </w:p>
    <w:p w14:paraId="36EF8B98" w14:textId="12FCB6B1" w:rsidR="00817749" w:rsidRP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6CDCEE6D" w14:textId="77777777" w:rsidR="00805897" w:rsidRDefault="00805897">
      <w:pPr>
        <w:spacing w:after="0" w:line="240" w:lineRule="auto"/>
        <w:rPr>
          <w:rFonts w:ascii="Arial" w:hAnsi="Arial" w:cs="Arial"/>
          <w:sz w:val="24"/>
          <w:szCs w:val="24"/>
          <w:lang w:eastAsia="pt-BR"/>
        </w:rPr>
      </w:pPr>
      <w:r>
        <w:rPr>
          <w:rFonts w:ascii="Arial" w:hAnsi="Arial" w:cs="Arial"/>
          <w:sz w:val="24"/>
          <w:szCs w:val="24"/>
          <w:lang w:eastAsia="pt-BR"/>
        </w:rPr>
        <w:br w:type="page"/>
      </w:r>
    </w:p>
    <w:p w14:paraId="009AB2AE" w14:textId="76351113" w:rsidR="00805897" w:rsidRDefault="00805897" w:rsidP="0039003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equilíbrio entre performance e acurácia.</w:t>
      </w:r>
    </w:p>
    <w:p w14:paraId="3BAFF1BD" w14:textId="54E2170A" w:rsidR="00872CBC" w:rsidRPr="00390031" w:rsidRDefault="000B0D43" w:rsidP="0039003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Todas essas imagens de patches de vagas </w:t>
      </w:r>
      <w:r w:rsidR="004919A2">
        <w:rPr>
          <w:rFonts w:ascii="Arial" w:hAnsi="Arial" w:cs="Arial"/>
          <w:sz w:val="24"/>
          <w:szCs w:val="24"/>
          <w:lang w:eastAsia="pt-BR"/>
        </w:rPr>
        <w:t>tiveram os nomes</w:t>
      </w:r>
      <w:r>
        <w:rPr>
          <w:rFonts w:ascii="Arial" w:hAnsi="Arial" w:cs="Arial"/>
          <w:sz w:val="24"/>
          <w:szCs w:val="24"/>
          <w:lang w:eastAsia="pt-BR"/>
        </w:rPr>
        <w:t xml:space="preserve"> prefixad</w:t>
      </w:r>
      <w:r w:rsidR="004919A2">
        <w:rPr>
          <w:rFonts w:ascii="Arial" w:hAnsi="Arial" w:cs="Arial"/>
          <w:sz w:val="24"/>
          <w:szCs w:val="24"/>
          <w:lang w:eastAsia="pt-BR"/>
        </w:rPr>
        <w:t>o</w:t>
      </w:r>
      <w:r>
        <w:rPr>
          <w:rFonts w:ascii="Arial" w:hAnsi="Arial" w:cs="Arial"/>
          <w:sz w:val="24"/>
          <w:szCs w:val="24"/>
          <w:lang w:eastAsia="pt-BR"/>
        </w:rPr>
        <w:t>s com “busy_” ou “free_” para facilitar a análise do resultado</w:t>
      </w:r>
      <w:r w:rsidR="00D40F5C">
        <w:rPr>
          <w:rFonts w:ascii="Arial" w:hAnsi="Arial" w:cs="Arial"/>
          <w:sz w:val="24"/>
          <w:szCs w:val="24"/>
          <w:lang w:eastAsia="pt-BR"/>
        </w:rPr>
        <w:t>.</w:t>
      </w:r>
    </w:p>
    <w:p w14:paraId="551AFD94" w14:textId="77777777" w:rsidR="002A607F" w:rsidRDefault="002A607F" w:rsidP="00136D11">
      <w:pPr>
        <w:pStyle w:val="Heading1"/>
        <w:rPr>
          <w:lang w:val="pt-BR" w:eastAsia="pt-BR"/>
        </w:rPr>
      </w:pPr>
      <w:bookmarkStart w:id="6" w:name="_Toc67232255"/>
      <w:r>
        <w:rPr>
          <w:lang w:val="pt-BR" w:eastAsia="pt-BR"/>
        </w:rPr>
        <w:t>.</w:t>
      </w:r>
      <w:bookmarkEnd w:id="6"/>
    </w:p>
    <w:p w14:paraId="4A5AC85F" w14:textId="25C36C35" w:rsidR="00830285" w:rsidRDefault="001B438C" w:rsidP="00136D11">
      <w:pPr>
        <w:pStyle w:val="Heading1"/>
        <w:rPr>
          <w:lang w:val="pt-BR" w:eastAsia="pt-BR"/>
        </w:rPr>
      </w:pPr>
      <w:r>
        <w:rPr>
          <w:lang w:eastAsia="pt-BR"/>
        </w:rPr>
        <w:br w:type="page"/>
      </w:r>
      <w:bookmarkStart w:id="7" w:name="_Toc67232256"/>
      <w:r w:rsidR="00136D11">
        <w:rPr>
          <w:lang w:eastAsia="pt-BR"/>
        </w:rPr>
        <w:lastRenderedPageBreak/>
        <w:t>4</w:t>
      </w:r>
      <w:r w:rsidR="0041637A">
        <w:rPr>
          <w:lang w:eastAsia="pt-BR"/>
        </w:rPr>
        <w:t>.</w:t>
      </w:r>
      <w:r w:rsidR="00830285" w:rsidRPr="000D402F">
        <w:rPr>
          <w:lang w:eastAsia="pt-BR"/>
        </w:rPr>
        <w:t xml:space="preserve"> </w:t>
      </w:r>
      <w:r w:rsidR="00316FAB">
        <w:rPr>
          <w:lang w:val="pt-BR" w:eastAsia="pt-BR"/>
        </w:rPr>
        <w:t>Análise e Exploração dos Dados</w:t>
      </w:r>
      <w:bookmarkEnd w:id="7"/>
    </w:p>
    <w:p w14:paraId="62C1A83E" w14:textId="77777777" w:rsidR="008A1F48" w:rsidRPr="008A1F48" w:rsidRDefault="008A1F48" w:rsidP="008A1F48">
      <w:pPr>
        <w:rPr>
          <w:lang w:eastAsia="pt-BR"/>
        </w:rPr>
      </w:pPr>
    </w:p>
    <w:p w14:paraId="1E49A329" w14:textId="6F844150" w:rsidR="008A1F48" w:rsidRPr="00872CBC" w:rsidRDefault="008A1F48" w:rsidP="008A1F48">
      <w:pPr>
        <w:pStyle w:val="Heading2"/>
        <w:suppressAutoHyphens/>
        <w:rPr>
          <w:rFonts w:cs="Arial"/>
          <w:szCs w:val="24"/>
          <w:lang w:val="pt-BR" w:eastAsia="pt-BR"/>
        </w:rPr>
      </w:pPr>
      <w:bookmarkStart w:id="8" w:name="_Toc67232257"/>
      <w:r>
        <w:rPr>
          <w:rFonts w:cs="Arial"/>
          <w:szCs w:val="24"/>
          <w:lang w:val="pt-BR" w:eastAsia="pt-BR"/>
        </w:rPr>
        <w:t>4</w:t>
      </w:r>
      <w:r w:rsidRPr="00872CBC">
        <w:rPr>
          <w:rFonts w:cs="Arial"/>
          <w:szCs w:val="24"/>
          <w:lang w:val="pt-BR" w:eastAsia="pt-BR"/>
        </w:rPr>
        <w:t>.1 Obtendo e pré-processando dados</w:t>
      </w:r>
      <w:bookmarkEnd w:id="8"/>
    </w:p>
    <w:p w14:paraId="32574CC7" w14:textId="7C8856C0"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pré-treinada chamada resnet18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resnet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06624BF9"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resnet18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resnet18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77846C9E"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podemos observar um diagrama da arquitetura das resnets, com a resnet18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2A3379">
      <w:pPr>
        <w:suppressAutoHyphens/>
        <w:spacing w:line="360" w:lineRule="auto"/>
        <w:ind w:firstLine="709"/>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043F025B" wp14:editId="66E44199">
            <wp:extent cx="575691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385695"/>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0C7BFBE4"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resnet pode ser de duas camadas de profundidade (para redes pequenas como a resnet18 ou 34) ou de três camadas de profundidade (no caso de redes maiores como as resnets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9" w:name="_Toc67232258"/>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9"/>
    </w:p>
    <w:p w14:paraId="5425C60A" w14:textId="4A9B2A41"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treinados em bases de imagens gigantescas. A Imagenet, usada neste caso pela resnet18,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4778A772"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treinada, como a resnet18,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0" w:name="_Toc67232259"/>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0"/>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1" w:name="_Toc67232260"/>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2" w:name="_Hlk67223129"/>
      <w:r>
        <w:rPr>
          <w:rFonts w:cs="Arial"/>
          <w:szCs w:val="24"/>
          <w:lang w:val="pt-BR" w:eastAsia="pt-BR"/>
        </w:rPr>
        <w:t>Usando listas de top-k mais semelhantes</w:t>
      </w:r>
      <w:bookmarkEnd w:id="11"/>
    </w:p>
    <w:bookmarkEnd w:id="12"/>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13" w:name="_Toc67232261"/>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13"/>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14" w:name="_Toc67232262"/>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14"/>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77777777" w:rsidR="00EC5640" w:rsidRPr="007504FC"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34E27333"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01EC2064" w14:textId="6D5459B0" w:rsidR="00D40F5C" w:rsidRDefault="00EC1D14" w:rsidP="00D40F5C">
      <w:pPr>
        <w:pStyle w:val="Heading1"/>
        <w:rPr>
          <w:lang w:val="pt-BR" w:eastAsia="pt-BR"/>
        </w:rPr>
      </w:pPr>
      <w:bookmarkStart w:id="15" w:name="_Toc67232263"/>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15"/>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8C0844">
        <w:fldChar w:fldCharType="begin"/>
      </w:r>
      <w:r w:rsidR="008C0844">
        <w:instrText xml:space="preserve"> HYPERLINK "https://github.com/albs-br/tcc-machine-vision" </w:instrText>
      </w:r>
      <w:r w:rsidR="008C0844">
        <w:fldChar w:fldCharType="separate"/>
      </w:r>
      <w:r w:rsidRPr="003F0978">
        <w:rPr>
          <w:rStyle w:val="Hyperlink"/>
          <w:rFonts w:ascii="Arial" w:eastAsia="Times New Roman" w:hAnsi="Arial" w:cs="Arial"/>
          <w:sz w:val="24"/>
          <w:szCs w:val="24"/>
          <w:lang w:eastAsia="pt-BR"/>
        </w:rPr>
        <w:t>https://github.com/albs-br/tcc-machine-vision</w:t>
      </w:r>
      <w:r w:rsidR="008C0844">
        <w:rPr>
          <w:rStyle w:val="Hyperlink"/>
          <w:rFonts w:ascii="Arial" w:eastAsia="Times New Roman" w:hAnsi="Arial" w:cs="Arial"/>
          <w:sz w:val="24"/>
          <w:szCs w:val="24"/>
          <w:lang w:eastAsia="pt-BR"/>
        </w:rPr>
        <w:fldChar w:fldCharType="end"/>
      </w:r>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r w:rsidR="008C0844">
        <w:fldChar w:fldCharType="begin"/>
      </w:r>
      <w:r w:rsidR="008C0844">
        <w:instrText xml:space="preserve"> HYPERLINK "https://youtu.be/CW7c21cET5M" </w:instrText>
      </w:r>
      <w:r w:rsidR="008C0844">
        <w:fldChar w:fldCharType="separate"/>
      </w:r>
      <w:r w:rsidR="0083053B" w:rsidRPr="00E633DC">
        <w:rPr>
          <w:rStyle w:val="Hyperlink"/>
          <w:rFonts w:ascii="Arial" w:eastAsia="Times New Roman" w:hAnsi="Arial" w:cs="Arial"/>
          <w:sz w:val="24"/>
          <w:szCs w:val="24"/>
          <w:lang w:eastAsia="pt-BR"/>
        </w:rPr>
        <w:t>https://youtu.be/CW7c21cET5M</w:t>
      </w:r>
      <w:r w:rsidR="008C0844">
        <w:rPr>
          <w:rStyle w:val="Hyperlink"/>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16" w:name="_Toc351475134"/>
      <w:bookmarkStart w:id="17" w:name="_Toc297133353"/>
      <w:r>
        <w:br w:type="page"/>
      </w:r>
      <w:bookmarkStart w:id="18" w:name="_Toc67232264"/>
      <w:r w:rsidR="004D2758" w:rsidRPr="00D3159F">
        <w:lastRenderedPageBreak/>
        <w:t>REFERÊNCIAS</w:t>
      </w:r>
      <w:bookmarkEnd w:id="16"/>
      <w:bookmarkEnd w:id="17"/>
      <w:bookmarkEnd w:id="18"/>
    </w:p>
    <w:p w14:paraId="53008E16" w14:textId="46E0088D" w:rsidR="005B5BB7" w:rsidRPr="000A0B5B" w:rsidRDefault="005B5BB7" w:rsidP="005B5BB7">
      <w:pPr>
        <w:suppressAutoHyphens/>
        <w:autoSpaceDE w:val="0"/>
        <w:autoSpaceDN w:val="0"/>
        <w:adjustRightInd w:val="0"/>
        <w:spacing w:before="200" w:after="0" w:line="240" w:lineRule="auto"/>
        <w:rPr>
          <w:rFonts w:ascii="Arial" w:hAnsi="Arial" w:cs="Arial"/>
          <w:sz w:val="24"/>
          <w:szCs w:val="24"/>
          <w:lang w:val="en-US"/>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8C0844">
        <w:fldChar w:fldCharType="begin"/>
      </w:r>
      <w:r w:rsidR="008C0844">
        <w:instrText xml:space="preserve"> HYPERLINK "https://towardsdatascience.com/effortlessly-recommending-similar-images-b65aff6aabfb" </w:instrText>
      </w:r>
      <w:r w:rsidR="008C0844">
        <w:fldChar w:fldCharType="separate"/>
      </w:r>
      <w:r w:rsidRPr="005B5BB7">
        <w:rPr>
          <w:rStyle w:val="Hyperlink"/>
          <w:rFonts w:ascii="Arial" w:hAnsi="Arial" w:cs="Arial"/>
          <w:sz w:val="24"/>
          <w:szCs w:val="24"/>
        </w:rPr>
        <w:t>https://towardsdatascience.com/effortlessly-recommending-similar-images-b65aff6aabfb</w:t>
      </w:r>
      <w:r w:rsidR="008C0844">
        <w:rPr>
          <w:rStyle w:val="Hyperlink"/>
          <w:rFonts w:ascii="Arial" w:hAnsi="Arial" w:cs="Arial"/>
          <w:sz w:val="24"/>
          <w:szCs w:val="24"/>
        </w:rPr>
        <w:fldChar w:fldCharType="end"/>
      </w:r>
      <w:r w:rsidRPr="005B5BB7">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A0B5B">
        <w:rPr>
          <w:rFonts w:ascii="Arial" w:hAnsi="Arial" w:cs="Arial"/>
          <w:sz w:val="24"/>
          <w:szCs w:val="24"/>
          <w:lang w:val="en-US"/>
        </w:rPr>
        <w:t xml:space="preserve"> </w:t>
      </w:r>
      <w:proofErr w:type="spellStart"/>
      <w:r w:rsidRPr="000A0B5B">
        <w:rPr>
          <w:rFonts w:ascii="Arial" w:hAnsi="Arial" w:cs="Arial"/>
          <w:sz w:val="24"/>
          <w:szCs w:val="24"/>
          <w:lang w:val="en-US"/>
        </w:rPr>
        <w:t>em</w:t>
      </w:r>
      <w:proofErr w:type="spellEnd"/>
      <w:r w:rsidRPr="000A0B5B">
        <w:rPr>
          <w:rFonts w:ascii="Arial" w:hAnsi="Arial" w:cs="Arial"/>
          <w:sz w:val="24"/>
          <w:szCs w:val="24"/>
          <w:lang w:val="en-US"/>
        </w:rPr>
        <w:t xml:space="preserve">: 11 </w:t>
      </w:r>
      <w:proofErr w:type="spellStart"/>
      <w:r w:rsidRPr="000A0B5B">
        <w:rPr>
          <w:rFonts w:ascii="Arial" w:hAnsi="Arial" w:cs="Arial"/>
          <w:sz w:val="24"/>
          <w:szCs w:val="24"/>
          <w:lang w:val="en-US"/>
        </w:rPr>
        <w:t>jan.</w:t>
      </w:r>
      <w:proofErr w:type="spellEnd"/>
      <w:r w:rsidRPr="000A0B5B">
        <w:rPr>
          <w:rFonts w:ascii="Arial" w:hAnsi="Arial" w:cs="Arial"/>
          <w:sz w:val="24"/>
          <w:szCs w:val="24"/>
          <w:lang w:val="en-US"/>
        </w:rPr>
        <w:t xml:space="preserve">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0A0B5B">
        <w:rPr>
          <w:rFonts w:ascii="Arial" w:hAnsi="Arial" w:cs="Arial"/>
          <w:sz w:val="24"/>
          <w:szCs w:val="24"/>
          <w:lang w:val="en-US"/>
        </w:rPr>
        <w:t xml:space="preserve">AMATO, Giuseppe </w:t>
      </w:r>
      <w:r w:rsidRPr="000A0B5B">
        <w:rPr>
          <w:rFonts w:ascii="Arial" w:hAnsi="Arial" w:cs="Arial"/>
          <w:i/>
          <w:iCs/>
          <w:sz w:val="24"/>
          <w:szCs w:val="24"/>
          <w:lang w:val="en-US"/>
        </w:rPr>
        <w:t>et al.</w:t>
      </w:r>
      <w:r w:rsidRPr="000A0B5B">
        <w:rPr>
          <w:rFonts w:ascii="Arial" w:hAnsi="Arial" w:cs="Arial"/>
          <w:sz w:val="24"/>
          <w:szCs w:val="24"/>
          <w:lang w:val="en-US"/>
        </w:rPr>
        <w:t xml:space="preserve"> </w:t>
      </w:r>
      <w:proofErr w:type="spellStart"/>
      <w:r w:rsidRPr="000A0B5B">
        <w:rPr>
          <w:rFonts w:ascii="Arial" w:hAnsi="Arial" w:cs="Arial"/>
          <w:b/>
          <w:bCs/>
          <w:sz w:val="24"/>
          <w:szCs w:val="24"/>
          <w:lang w:val="en-US"/>
        </w:rPr>
        <w:t>CNRPark+EXT</w:t>
      </w:r>
      <w:proofErr w:type="spellEnd"/>
      <w:r w:rsidRPr="000A0B5B">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8C0844">
        <w:fldChar w:fldCharType="begin"/>
      </w:r>
      <w:r w:rsidR="008C0844">
        <w:instrText xml:space="preserve"> HYPERLINK "http://cnrpark.it/" </w:instrText>
      </w:r>
      <w:r w:rsidR="008C0844">
        <w:fldChar w:fldCharType="separate"/>
      </w:r>
      <w:r w:rsidRPr="00081C1A">
        <w:rPr>
          <w:rStyle w:val="Hyperlink"/>
          <w:rFonts w:ascii="Arial" w:hAnsi="Arial" w:cs="Arial"/>
          <w:sz w:val="24"/>
          <w:szCs w:val="24"/>
        </w:rPr>
        <w:t>http://cnrpark.it/</w:t>
      </w:r>
      <w:r w:rsidR="008C0844">
        <w:rPr>
          <w:rStyle w:val="Hyperlink"/>
          <w:rFonts w:ascii="Arial" w:hAnsi="Arial" w:cs="Arial"/>
          <w:sz w:val="24"/>
          <w:szCs w:val="24"/>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8C0844">
        <w:fldChar w:fldCharType="begin"/>
      </w:r>
      <w:r w:rsidR="008C0844">
        <w:instrText xml:space="preserve"> HYPERLINK "https://pytorch.org/hub/pytorch_vision_resnet/" </w:instrText>
      </w:r>
      <w:r w:rsidR="008C0844">
        <w:fldChar w:fldCharType="separate"/>
      </w:r>
      <w:r w:rsidRPr="006A05E0">
        <w:rPr>
          <w:rStyle w:val="Hyperlink"/>
          <w:rFonts w:ascii="Arial" w:hAnsi="Arial" w:cs="Arial"/>
          <w:sz w:val="24"/>
          <w:szCs w:val="24"/>
        </w:rPr>
        <w:t>https://pytorch.org/hub/pytorch_vision_resnet/</w:t>
      </w:r>
      <w:r w:rsidR="008C0844">
        <w:rPr>
          <w:rStyle w:val="Hyperlink"/>
          <w:rFonts w:ascii="Arial" w:hAnsi="Arial" w:cs="Arial"/>
          <w:sz w:val="24"/>
          <w:szCs w:val="24"/>
        </w:rPr>
        <w:fldChar w:fldCharType="end"/>
      </w:r>
      <w:r w:rsidRPr="006A05E0">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8C0844">
        <w:fldChar w:fldCharType="begin"/>
      </w:r>
      <w:r w:rsidR="008C0844">
        <w:instrText xml:space="preserve"> HYPERLINK "http://sites.computer.org/debull/A01dec/A01DEC-CD.pdf" </w:instrText>
      </w:r>
      <w:r w:rsidR="008C0844">
        <w:fldChar w:fldCharType="separate"/>
      </w:r>
      <w:r w:rsidRPr="00144A3B">
        <w:rPr>
          <w:rStyle w:val="Hyperlink"/>
          <w:rFonts w:ascii="Arial" w:hAnsi="Arial" w:cs="Arial"/>
          <w:sz w:val="24"/>
          <w:szCs w:val="24"/>
        </w:rPr>
        <w:t>http://sites.computer.org/debull/A01dec/A01DEC-CD.pdf</w:t>
      </w:r>
      <w:r w:rsidR="008C0844">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proofErr w:type="spellStart"/>
      <w:r w:rsidRPr="00651AC3">
        <w:rPr>
          <w:rFonts w:ascii="Arial" w:hAnsi="Arial" w:cs="Arial"/>
          <w:sz w:val="24"/>
          <w:szCs w:val="24"/>
          <w:lang w:val="en-US"/>
        </w:rPr>
        <w:t>Disponível</w:t>
      </w:r>
      <w:proofErr w:type="spellEnd"/>
      <w:r w:rsidRPr="00651AC3">
        <w:rPr>
          <w:rFonts w:ascii="Arial" w:hAnsi="Arial" w:cs="Arial"/>
          <w:sz w:val="24"/>
          <w:szCs w:val="24"/>
          <w:lang w:val="en-US"/>
        </w:rPr>
        <w:t xml:space="preserve"> </w:t>
      </w:r>
      <w:proofErr w:type="spellStart"/>
      <w:r w:rsidRPr="00651AC3">
        <w:rPr>
          <w:rFonts w:ascii="Arial" w:hAnsi="Arial" w:cs="Arial"/>
          <w:sz w:val="24"/>
          <w:szCs w:val="24"/>
          <w:lang w:val="en-US"/>
        </w:rPr>
        <w:t>em</w:t>
      </w:r>
      <w:proofErr w:type="spellEnd"/>
      <w:r w:rsidRPr="00651AC3">
        <w:rPr>
          <w:rFonts w:ascii="Arial" w:hAnsi="Arial" w:cs="Arial"/>
          <w:sz w:val="24"/>
          <w:szCs w:val="24"/>
          <w:lang w:val="en-US"/>
        </w:rPr>
        <w:t xml:space="preserve">: </w:t>
      </w:r>
      <w:hyperlink r:id="rId23" w:history="1">
        <w:r w:rsidRPr="00651AC3">
          <w:rPr>
            <w:rStyle w:val="Hyperlink"/>
            <w:rFonts w:ascii="Arial" w:hAnsi="Arial" w:cs="Arial"/>
            <w:sz w:val="24"/>
            <w:szCs w:val="24"/>
            <w:lang w:val="en-US"/>
          </w:rPr>
          <w:t>http://www.image-net.org/papers/imagenet_cvpr09.pdf</w:t>
        </w:r>
      </w:hyperlink>
      <w:r w:rsidRPr="00651AC3">
        <w:rPr>
          <w:rFonts w:ascii="Arial" w:hAnsi="Arial" w:cs="Arial"/>
          <w:sz w:val="24"/>
          <w:szCs w:val="24"/>
          <w:lang w:val="en-US"/>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24"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proofErr w:type="spellStart"/>
      <w:r w:rsidRPr="00C61B4D">
        <w:rPr>
          <w:rFonts w:ascii="Arial" w:hAnsi="Arial" w:cs="Arial"/>
          <w:sz w:val="24"/>
          <w:szCs w:val="24"/>
          <w:lang w:val="en-US"/>
        </w:rPr>
        <w:t>Acesso</w:t>
      </w:r>
      <w:proofErr w:type="spellEnd"/>
      <w:r w:rsidRPr="00C61B4D">
        <w:rPr>
          <w:rFonts w:ascii="Arial" w:hAnsi="Arial" w:cs="Arial"/>
          <w:sz w:val="24"/>
          <w:szCs w:val="24"/>
          <w:lang w:val="en-US"/>
        </w:rPr>
        <w:t xml:space="preserve"> </w:t>
      </w:r>
      <w:proofErr w:type="spellStart"/>
      <w:r w:rsidRPr="00C61B4D">
        <w:rPr>
          <w:rFonts w:ascii="Arial" w:hAnsi="Arial" w:cs="Arial"/>
          <w:sz w:val="24"/>
          <w:szCs w:val="24"/>
          <w:lang w:val="en-US"/>
        </w:rPr>
        <w:t>em</w:t>
      </w:r>
      <w:proofErr w:type="spellEnd"/>
      <w:r w:rsidRPr="00C61B4D">
        <w:rPr>
          <w:rFonts w:ascii="Arial" w:hAnsi="Arial" w:cs="Arial"/>
          <w:sz w:val="24"/>
          <w:szCs w:val="24"/>
          <w:lang w:val="en-US"/>
        </w:rPr>
        <w:t xml:space="preserve">: 20 </w:t>
      </w:r>
      <w:proofErr w:type="gramStart"/>
      <w:r w:rsidRPr="00C61B4D">
        <w:rPr>
          <w:rFonts w:ascii="Arial" w:hAnsi="Arial" w:cs="Arial"/>
          <w:sz w:val="24"/>
          <w:szCs w:val="24"/>
          <w:lang w:val="en-US"/>
        </w:rPr>
        <w:t>mar</w:t>
      </w:r>
      <w:proofErr w:type="gramEnd"/>
      <w:r w:rsidRPr="00C61B4D">
        <w:rPr>
          <w:rFonts w:ascii="Arial" w:hAnsi="Arial" w:cs="Arial"/>
          <w:sz w:val="24"/>
          <w:szCs w:val="24"/>
          <w:lang w:val="en-US"/>
        </w:rPr>
        <w:t>.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 xml:space="preserve">AGGARWAL, </w:t>
      </w:r>
      <w:proofErr w:type="spellStart"/>
      <w:r w:rsidRPr="00C61B4D">
        <w:rPr>
          <w:rFonts w:ascii="Arial" w:hAnsi="Arial" w:cs="Arial"/>
          <w:sz w:val="24"/>
          <w:szCs w:val="24"/>
          <w:lang w:val="en-US"/>
        </w:rPr>
        <w:t>Charu</w:t>
      </w:r>
      <w:proofErr w:type="spellEnd"/>
      <w:r w:rsidRPr="00C61B4D">
        <w:rPr>
          <w:rFonts w:ascii="Arial" w:hAnsi="Arial" w:cs="Arial"/>
          <w:sz w:val="24"/>
          <w:szCs w:val="24"/>
          <w:lang w:val="en-US"/>
        </w:rPr>
        <w:t xml:space="preserve">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FAFE6" w14:textId="77777777" w:rsidR="008C0844" w:rsidRDefault="008C0844" w:rsidP="0066706F">
      <w:pPr>
        <w:spacing w:after="0" w:line="240" w:lineRule="auto"/>
      </w:pPr>
      <w:r>
        <w:separator/>
      </w:r>
    </w:p>
  </w:endnote>
  <w:endnote w:type="continuationSeparator" w:id="0">
    <w:p w14:paraId="143C65E9" w14:textId="77777777" w:rsidR="008C0844" w:rsidRDefault="008C0844"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0EF3A" w14:textId="77777777" w:rsidR="008C0844" w:rsidRDefault="008C0844" w:rsidP="0066706F">
      <w:pPr>
        <w:spacing w:after="0" w:line="240" w:lineRule="auto"/>
      </w:pPr>
      <w:r>
        <w:separator/>
      </w:r>
    </w:p>
  </w:footnote>
  <w:footnote w:type="continuationSeparator" w:id="0">
    <w:p w14:paraId="6D894B43" w14:textId="77777777" w:rsidR="008C0844" w:rsidRDefault="008C0844"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C1A"/>
    <w:rsid w:val="000938B6"/>
    <w:rsid w:val="000A0B5B"/>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C02B9"/>
    <w:rsid w:val="002C10AF"/>
    <w:rsid w:val="002C4A27"/>
    <w:rsid w:val="002D2124"/>
    <w:rsid w:val="002E4099"/>
    <w:rsid w:val="002E6D99"/>
    <w:rsid w:val="002E769F"/>
    <w:rsid w:val="002F69A6"/>
    <w:rsid w:val="00303ECC"/>
    <w:rsid w:val="00316FAB"/>
    <w:rsid w:val="003339D6"/>
    <w:rsid w:val="0034032B"/>
    <w:rsid w:val="00340924"/>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90E01"/>
    <w:rsid w:val="004919A2"/>
    <w:rsid w:val="004A220D"/>
    <w:rsid w:val="004A7D7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A05E0"/>
    <w:rsid w:val="006A312C"/>
    <w:rsid w:val="006C4537"/>
    <w:rsid w:val="006D0A83"/>
    <w:rsid w:val="006D2CDE"/>
    <w:rsid w:val="006D3504"/>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C0F35"/>
    <w:rsid w:val="00BC194D"/>
    <w:rsid w:val="00BC359F"/>
    <w:rsid w:val="00BD0722"/>
    <w:rsid w:val="00BD0E7A"/>
    <w:rsid w:val="00BD626B"/>
    <w:rsid w:val="00BE760E"/>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61B4D"/>
    <w:rsid w:val="00C64265"/>
    <w:rsid w:val="00C71CC4"/>
    <w:rsid w:val="00C74531"/>
    <w:rsid w:val="00C75035"/>
    <w:rsid w:val="00C769AE"/>
    <w:rsid w:val="00C879B9"/>
    <w:rsid w:val="00C90C93"/>
    <w:rsid w:val="00C97B8F"/>
    <w:rsid w:val="00CA602E"/>
    <w:rsid w:val="00CB3164"/>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B5C"/>
    <w:rsid w:val="00F80456"/>
    <w:rsid w:val="00F81BDF"/>
    <w:rsid w:val="00F8288C"/>
    <w:rsid w:val="00F8413E"/>
    <w:rsid w:val="00F90D5E"/>
    <w:rsid w:val="00F90DB5"/>
    <w:rsid w:val="00F95964"/>
    <w:rsid w:val="00F96989"/>
    <w:rsid w:val="00F97DD4"/>
    <w:rsid w:val="00FA091C"/>
    <w:rsid w:val="00FA3221"/>
    <w:rsid w:val="00FA38D5"/>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F4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14prakash/understanding-and-implementing-architectures-of-resnet-and-resnext-for-state-of-the-art-image-cf51669e162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image-net.org/papers/imagenet_cvpr09.pdf"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2834</TotalTime>
  <Pages>1</Pages>
  <Words>2744</Words>
  <Characters>14820</Characters>
  <Application>Microsoft Office Word</Application>
  <DocSecurity>0</DocSecurity>
  <Lines>123</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17529</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36</cp:revision>
  <cp:lastPrinted>2013-03-18T18:49:00Z</cp:lastPrinted>
  <dcterms:created xsi:type="dcterms:W3CDTF">2021-02-06T03:02:00Z</dcterms:created>
  <dcterms:modified xsi:type="dcterms:W3CDTF">2021-03-21T18:35:00Z</dcterms:modified>
</cp:coreProperties>
</file>