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704DE" w14:textId="22DFE4F3"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00442227">
        <w:rPr>
          <w:rFonts w:ascii="Arial" w:hAnsi="Arial" w:cs="Arial"/>
          <w:b/>
          <w:sz w:val="24"/>
          <w:szCs w:val="24"/>
        </w:rPr>
        <w:t>6.071</w:t>
      </w:r>
      <w:r w:rsidRPr="000D402F">
        <w:rPr>
          <w:rFonts w:ascii="Arial" w:hAnsi="Arial" w:cs="Arial"/>
          <w:b/>
          <w:sz w:val="24"/>
          <w:szCs w:val="24"/>
        </w:rPr>
        <w:br/>
        <w:t>NÚCLEO DE EDUCAÇÃO A DISTÂNCIA</w:t>
      </w:r>
    </w:p>
    <w:p w14:paraId="7BE29C60"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524BF2">
        <w:rPr>
          <w:rFonts w:ascii="Arial" w:hAnsi="Arial" w:cs="Arial"/>
          <w:b/>
          <w:sz w:val="24"/>
          <w:szCs w:val="24"/>
        </w:rPr>
        <w:t>Inteligência Artificial e Aprendizado de Máquina</w:t>
      </w:r>
    </w:p>
    <w:p w14:paraId="3F960603" w14:textId="77777777" w:rsidR="00830285" w:rsidRPr="000D402F" w:rsidRDefault="00830285" w:rsidP="000D402F">
      <w:pPr>
        <w:suppressAutoHyphens/>
        <w:spacing w:after="0" w:line="360" w:lineRule="auto"/>
        <w:jc w:val="center"/>
        <w:rPr>
          <w:rFonts w:ascii="Arial" w:hAnsi="Arial" w:cs="Arial"/>
          <w:b/>
          <w:sz w:val="24"/>
          <w:szCs w:val="24"/>
        </w:rPr>
      </w:pPr>
    </w:p>
    <w:p w14:paraId="797173BC" w14:textId="77777777" w:rsidR="00830285" w:rsidRPr="000D402F" w:rsidRDefault="00830285" w:rsidP="000D402F">
      <w:pPr>
        <w:suppressAutoHyphens/>
        <w:spacing w:after="0" w:line="360" w:lineRule="auto"/>
        <w:jc w:val="center"/>
        <w:rPr>
          <w:rFonts w:ascii="Arial" w:hAnsi="Arial" w:cs="Arial"/>
          <w:b/>
          <w:sz w:val="24"/>
          <w:szCs w:val="24"/>
        </w:rPr>
      </w:pPr>
    </w:p>
    <w:p w14:paraId="1071DA8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DA126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B003E87" w14:textId="77777777" w:rsidR="00830285" w:rsidRPr="000D402F" w:rsidRDefault="00830285" w:rsidP="000D402F">
      <w:pPr>
        <w:suppressAutoHyphens/>
        <w:spacing w:after="0" w:line="360" w:lineRule="auto"/>
        <w:jc w:val="center"/>
        <w:rPr>
          <w:rFonts w:ascii="Arial" w:hAnsi="Arial" w:cs="Arial"/>
          <w:b/>
          <w:sz w:val="24"/>
          <w:szCs w:val="24"/>
        </w:rPr>
      </w:pPr>
    </w:p>
    <w:p w14:paraId="736B7D82" w14:textId="77777777" w:rsidR="00830285" w:rsidRPr="000D402F" w:rsidRDefault="00830285" w:rsidP="000D402F">
      <w:pPr>
        <w:suppressAutoHyphens/>
        <w:spacing w:after="0" w:line="360" w:lineRule="auto"/>
        <w:jc w:val="center"/>
        <w:rPr>
          <w:rFonts w:ascii="Arial" w:hAnsi="Arial" w:cs="Arial"/>
          <w:b/>
          <w:sz w:val="24"/>
          <w:szCs w:val="24"/>
        </w:rPr>
      </w:pPr>
    </w:p>
    <w:p w14:paraId="7DBAD477" w14:textId="77777777" w:rsidR="00830285" w:rsidRPr="000D402F" w:rsidRDefault="00830285" w:rsidP="000D402F">
      <w:pPr>
        <w:suppressAutoHyphens/>
        <w:spacing w:after="0" w:line="360" w:lineRule="auto"/>
        <w:jc w:val="center"/>
        <w:rPr>
          <w:rFonts w:ascii="Arial" w:hAnsi="Arial" w:cs="Arial"/>
          <w:b/>
          <w:sz w:val="24"/>
          <w:szCs w:val="24"/>
        </w:rPr>
      </w:pPr>
    </w:p>
    <w:p w14:paraId="0375DD55" w14:textId="77777777" w:rsidR="00830285" w:rsidRPr="000D402F" w:rsidRDefault="004A220D" w:rsidP="000D402F">
      <w:pPr>
        <w:suppressAutoHyphens/>
        <w:spacing w:after="0" w:line="360" w:lineRule="auto"/>
        <w:jc w:val="center"/>
        <w:rPr>
          <w:rFonts w:ascii="Arial" w:hAnsi="Arial" w:cs="Arial"/>
          <w:b/>
          <w:sz w:val="24"/>
          <w:szCs w:val="24"/>
        </w:rPr>
      </w:pPr>
      <w:r>
        <w:rPr>
          <w:rFonts w:ascii="Arial" w:hAnsi="Arial" w:cs="Arial"/>
          <w:b/>
          <w:sz w:val="24"/>
          <w:szCs w:val="24"/>
        </w:rPr>
        <w:t>André Luís Baptista da Silva</w:t>
      </w:r>
    </w:p>
    <w:p w14:paraId="5BB8C258" w14:textId="77777777" w:rsidR="00830285" w:rsidRPr="000D402F" w:rsidRDefault="00830285" w:rsidP="000D402F">
      <w:pPr>
        <w:suppressAutoHyphens/>
        <w:spacing w:after="0" w:line="360" w:lineRule="auto"/>
        <w:jc w:val="center"/>
        <w:rPr>
          <w:rFonts w:ascii="Arial" w:hAnsi="Arial" w:cs="Arial"/>
          <w:b/>
          <w:sz w:val="24"/>
          <w:szCs w:val="24"/>
        </w:rPr>
      </w:pPr>
    </w:p>
    <w:p w14:paraId="5A049A3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D9CE73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75E8AB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50FC334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647BF05" w14:textId="77777777" w:rsidR="00830285" w:rsidRPr="000D402F" w:rsidRDefault="004A220D"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USO DE VISÃO COMPUTACIONAL PARA DETECÇÃO DE VAGAS EM ESTACIONAMENTO</w:t>
      </w:r>
      <w:r w:rsidR="009D7BD5">
        <w:rPr>
          <w:rFonts w:ascii="Arial" w:hAnsi="Arial" w:cs="Arial"/>
          <w:b/>
          <w:color w:val="222222"/>
          <w:sz w:val="24"/>
          <w:szCs w:val="24"/>
          <w:shd w:val="clear" w:color="auto" w:fill="FFFFFF"/>
        </w:rPr>
        <w:t>S</w:t>
      </w:r>
    </w:p>
    <w:p w14:paraId="397824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2385B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ACDB6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0D6210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BEBB1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D1CA3F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ECA4A09"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187344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AED6F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1CCBE3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6AB436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34518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CC0A05F" w14:textId="77777777" w:rsidR="00830285" w:rsidRPr="000D402F" w:rsidRDefault="004A220D"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Macaé/RJ - Brasil</w:t>
      </w:r>
    </w:p>
    <w:p w14:paraId="04D55B25" w14:textId="77777777" w:rsidR="00830285" w:rsidRPr="000D402F" w:rsidRDefault="004A220D" w:rsidP="00524BF2">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2021</w:t>
      </w:r>
    </w:p>
    <w:p w14:paraId="08164D0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4A220D">
        <w:rPr>
          <w:rFonts w:ascii="Arial" w:hAnsi="Arial" w:cs="Arial"/>
          <w:b/>
          <w:sz w:val="24"/>
          <w:szCs w:val="24"/>
        </w:rPr>
        <w:lastRenderedPageBreak/>
        <w:t>André Luís Baptista da Silva</w:t>
      </w:r>
    </w:p>
    <w:p w14:paraId="5A958398"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34E642B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09996C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F39602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72988AF"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F6D9DD9" w14:textId="77777777" w:rsidR="004A220D" w:rsidRPr="000D402F" w:rsidRDefault="004A220D" w:rsidP="004A220D">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USO DE VISÃO COMPUTACIONAL PARA DETECÇÃO</w:t>
      </w:r>
      <w:r w:rsidRPr="000D402F">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DE VAGAS EM ESTACIONAMENTO</w:t>
      </w:r>
      <w:r w:rsidR="009D7BD5">
        <w:rPr>
          <w:rFonts w:ascii="Arial" w:hAnsi="Arial" w:cs="Arial"/>
          <w:b/>
          <w:color w:val="222222"/>
          <w:sz w:val="24"/>
          <w:szCs w:val="24"/>
          <w:shd w:val="clear" w:color="auto" w:fill="FFFFFF"/>
        </w:rPr>
        <w:t>S</w:t>
      </w:r>
    </w:p>
    <w:p w14:paraId="7B4D37D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14:paraId="5C6515A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FD08AE"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242C099"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55E368B3"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103480E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49431C80"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524BF2">
        <w:rPr>
          <w:rFonts w:ascii="Arial" w:hAnsi="Arial" w:cs="Arial"/>
          <w:color w:val="222222"/>
          <w:sz w:val="24"/>
          <w:szCs w:val="24"/>
          <w:shd w:val="clear" w:color="auto" w:fill="FFFFFF"/>
        </w:rPr>
        <w:t xml:space="preserve">Inteligência Artificial e Aprendizado de Máquina </w:t>
      </w:r>
      <w:r w:rsidRPr="000D402F">
        <w:rPr>
          <w:rFonts w:ascii="Arial" w:hAnsi="Arial" w:cs="Arial"/>
          <w:color w:val="222222"/>
          <w:sz w:val="24"/>
          <w:szCs w:val="24"/>
          <w:shd w:val="clear" w:color="auto" w:fill="FFFFFF"/>
        </w:rPr>
        <w:t>como requisito parcial à obtenção do título de especialista.</w:t>
      </w:r>
    </w:p>
    <w:p w14:paraId="2EA945E0"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2EEA6104"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7098AA98"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2BD588C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9EBE73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A12356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7974C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26501F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808D29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582F83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79334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0B0970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9E29B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BB3A408" w14:textId="77777777" w:rsidR="004A220D" w:rsidRPr="000D402F" w:rsidRDefault="004A220D" w:rsidP="004A220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Macaé/RJ - Brasil</w:t>
      </w:r>
    </w:p>
    <w:p w14:paraId="75A88A1D" w14:textId="77777777" w:rsidR="00830285" w:rsidRPr="004A220D" w:rsidRDefault="004A220D" w:rsidP="004A220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2021</w:t>
      </w:r>
      <w:r w:rsidR="00830285" w:rsidRPr="000D402F">
        <w:rPr>
          <w:rFonts w:ascii="Arial" w:hAnsi="Arial" w:cs="Arial"/>
          <w:color w:val="222222"/>
          <w:sz w:val="24"/>
          <w:szCs w:val="24"/>
          <w:shd w:val="clear" w:color="auto" w:fill="FFFFFF"/>
        </w:rPr>
        <w:t xml:space="preserve"> </w:t>
      </w:r>
      <w:r w:rsidR="00830285" w:rsidRPr="000D402F">
        <w:rPr>
          <w:rFonts w:ascii="Arial" w:hAnsi="Arial" w:cs="Arial"/>
          <w:sz w:val="24"/>
          <w:szCs w:val="24"/>
        </w:rPr>
        <w:br w:type="page"/>
      </w:r>
      <w:r w:rsidR="00830285" w:rsidRPr="000D402F">
        <w:rPr>
          <w:rFonts w:ascii="Arial" w:eastAsia="Times New Roman" w:hAnsi="Arial" w:cs="Arial"/>
          <w:b/>
          <w:sz w:val="24"/>
          <w:szCs w:val="24"/>
          <w:lang w:eastAsia="pt-BR"/>
        </w:rPr>
        <w:lastRenderedPageBreak/>
        <w:t>SUMÁRIO</w:t>
      </w:r>
    </w:p>
    <w:p w14:paraId="5DC7781D"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857DADC"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801A73C" w14:textId="569699C3" w:rsidR="00F24569" w:rsidRDefault="00830285">
      <w:pPr>
        <w:pStyle w:val="TOC1"/>
        <w:rPr>
          <w:rFonts w:asciiTheme="minorHAnsi" w:eastAsiaTheme="minorEastAsia" w:hAnsiTheme="minorHAnsi" w:cstheme="minorBid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67508258" w:history="1">
        <w:r w:rsidR="00F24569" w:rsidRPr="000153D7">
          <w:rPr>
            <w:rStyle w:val="Hyperlink"/>
          </w:rPr>
          <w:t>1. Introdução</w:t>
        </w:r>
        <w:r w:rsidR="00F24569">
          <w:rPr>
            <w:webHidden/>
          </w:rPr>
          <w:tab/>
        </w:r>
        <w:r w:rsidR="00F24569">
          <w:rPr>
            <w:webHidden/>
          </w:rPr>
          <w:fldChar w:fldCharType="begin"/>
        </w:r>
        <w:r w:rsidR="00F24569">
          <w:rPr>
            <w:webHidden/>
          </w:rPr>
          <w:instrText xml:space="preserve"> PAGEREF _Toc67508258 \h </w:instrText>
        </w:r>
        <w:r w:rsidR="00F24569">
          <w:rPr>
            <w:webHidden/>
          </w:rPr>
        </w:r>
        <w:r w:rsidR="00F24569">
          <w:rPr>
            <w:webHidden/>
          </w:rPr>
          <w:fldChar w:fldCharType="separate"/>
        </w:r>
        <w:r w:rsidR="00F24569">
          <w:rPr>
            <w:webHidden/>
          </w:rPr>
          <w:t>4</w:t>
        </w:r>
        <w:r w:rsidR="00F24569">
          <w:rPr>
            <w:webHidden/>
          </w:rPr>
          <w:fldChar w:fldCharType="end"/>
        </w:r>
      </w:hyperlink>
    </w:p>
    <w:p w14:paraId="32798A34" w14:textId="26430E5B" w:rsidR="00F24569" w:rsidRDefault="004A6A6B">
      <w:pPr>
        <w:pStyle w:val="TOC2"/>
        <w:rPr>
          <w:rFonts w:asciiTheme="minorHAnsi" w:eastAsiaTheme="minorEastAsia" w:hAnsiTheme="minorHAnsi" w:cstheme="minorBidi"/>
          <w:b w:val="0"/>
          <w:bCs w:val="0"/>
          <w:sz w:val="22"/>
        </w:rPr>
      </w:pPr>
      <w:hyperlink w:anchor="_Toc67508259" w:history="1">
        <w:r w:rsidR="00F24569" w:rsidRPr="000153D7">
          <w:rPr>
            <w:rStyle w:val="Hyperlink"/>
            <w:rFonts w:cs="Arial"/>
          </w:rPr>
          <w:t>1.1. Contextualização</w:t>
        </w:r>
        <w:r w:rsidR="00F24569">
          <w:rPr>
            <w:webHidden/>
          </w:rPr>
          <w:tab/>
        </w:r>
        <w:r w:rsidR="00F24569">
          <w:rPr>
            <w:webHidden/>
          </w:rPr>
          <w:fldChar w:fldCharType="begin"/>
        </w:r>
        <w:r w:rsidR="00F24569">
          <w:rPr>
            <w:webHidden/>
          </w:rPr>
          <w:instrText xml:space="preserve"> PAGEREF _Toc67508259 \h </w:instrText>
        </w:r>
        <w:r w:rsidR="00F24569">
          <w:rPr>
            <w:webHidden/>
          </w:rPr>
        </w:r>
        <w:r w:rsidR="00F24569">
          <w:rPr>
            <w:webHidden/>
          </w:rPr>
          <w:fldChar w:fldCharType="separate"/>
        </w:r>
        <w:r w:rsidR="00F24569">
          <w:rPr>
            <w:webHidden/>
          </w:rPr>
          <w:t>4</w:t>
        </w:r>
        <w:r w:rsidR="00F24569">
          <w:rPr>
            <w:webHidden/>
          </w:rPr>
          <w:fldChar w:fldCharType="end"/>
        </w:r>
      </w:hyperlink>
    </w:p>
    <w:p w14:paraId="7BB7CBD2" w14:textId="7B5154C1" w:rsidR="00F24569" w:rsidRDefault="004A6A6B">
      <w:pPr>
        <w:pStyle w:val="TOC2"/>
        <w:rPr>
          <w:rFonts w:asciiTheme="minorHAnsi" w:eastAsiaTheme="minorEastAsia" w:hAnsiTheme="minorHAnsi" w:cstheme="minorBidi"/>
          <w:b w:val="0"/>
          <w:bCs w:val="0"/>
          <w:sz w:val="22"/>
        </w:rPr>
      </w:pPr>
      <w:hyperlink w:anchor="_Toc67508260" w:history="1">
        <w:r w:rsidR="00F24569" w:rsidRPr="000153D7">
          <w:rPr>
            <w:rStyle w:val="Hyperlink"/>
            <w:rFonts w:cs="Arial"/>
          </w:rPr>
          <w:t>1.2. O problema proposto</w:t>
        </w:r>
        <w:r w:rsidR="00F24569">
          <w:rPr>
            <w:webHidden/>
          </w:rPr>
          <w:tab/>
        </w:r>
        <w:r w:rsidR="00F24569">
          <w:rPr>
            <w:webHidden/>
          </w:rPr>
          <w:fldChar w:fldCharType="begin"/>
        </w:r>
        <w:r w:rsidR="00F24569">
          <w:rPr>
            <w:webHidden/>
          </w:rPr>
          <w:instrText xml:space="preserve"> PAGEREF _Toc67508260 \h </w:instrText>
        </w:r>
        <w:r w:rsidR="00F24569">
          <w:rPr>
            <w:webHidden/>
          </w:rPr>
        </w:r>
        <w:r w:rsidR="00F24569">
          <w:rPr>
            <w:webHidden/>
          </w:rPr>
          <w:fldChar w:fldCharType="separate"/>
        </w:r>
        <w:r w:rsidR="00F24569">
          <w:rPr>
            <w:webHidden/>
          </w:rPr>
          <w:t>5</w:t>
        </w:r>
        <w:r w:rsidR="00F24569">
          <w:rPr>
            <w:webHidden/>
          </w:rPr>
          <w:fldChar w:fldCharType="end"/>
        </w:r>
      </w:hyperlink>
    </w:p>
    <w:p w14:paraId="55133CCF" w14:textId="7EAE64CE" w:rsidR="00F24569" w:rsidRDefault="004A6A6B">
      <w:pPr>
        <w:pStyle w:val="TOC1"/>
        <w:rPr>
          <w:rFonts w:asciiTheme="minorHAnsi" w:eastAsiaTheme="minorEastAsia" w:hAnsiTheme="minorHAnsi" w:cstheme="minorBidi"/>
          <w:b w:val="0"/>
          <w:sz w:val="22"/>
        </w:rPr>
      </w:pPr>
      <w:hyperlink w:anchor="_Toc67508261" w:history="1">
        <w:r w:rsidR="00F24569" w:rsidRPr="000153D7">
          <w:rPr>
            <w:rStyle w:val="Hyperlink"/>
          </w:rPr>
          <w:t>2. Coleta de Dados</w:t>
        </w:r>
        <w:r w:rsidR="00F24569">
          <w:rPr>
            <w:webHidden/>
          </w:rPr>
          <w:tab/>
        </w:r>
        <w:r w:rsidR="00F24569">
          <w:rPr>
            <w:webHidden/>
          </w:rPr>
          <w:fldChar w:fldCharType="begin"/>
        </w:r>
        <w:r w:rsidR="00F24569">
          <w:rPr>
            <w:webHidden/>
          </w:rPr>
          <w:instrText xml:space="preserve"> PAGEREF _Toc67508261 \h </w:instrText>
        </w:r>
        <w:r w:rsidR="00F24569">
          <w:rPr>
            <w:webHidden/>
          </w:rPr>
        </w:r>
        <w:r w:rsidR="00F24569">
          <w:rPr>
            <w:webHidden/>
          </w:rPr>
          <w:fldChar w:fldCharType="separate"/>
        </w:r>
        <w:r w:rsidR="00F24569">
          <w:rPr>
            <w:webHidden/>
          </w:rPr>
          <w:t>6</w:t>
        </w:r>
        <w:r w:rsidR="00F24569">
          <w:rPr>
            <w:webHidden/>
          </w:rPr>
          <w:fldChar w:fldCharType="end"/>
        </w:r>
      </w:hyperlink>
    </w:p>
    <w:p w14:paraId="5E10C569" w14:textId="5F297488" w:rsidR="00F24569" w:rsidRDefault="004A6A6B">
      <w:pPr>
        <w:pStyle w:val="TOC2"/>
        <w:rPr>
          <w:rFonts w:asciiTheme="minorHAnsi" w:eastAsiaTheme="minorEastAsia" w:hAnsiTheme="minorHAnsi" w:cstheme="minorBidi"/>
          <w:b w:val="0"/>
          <w:bCs w:val="0"/>
          <w:sz w:val="22"/>
        </w:rPr>
      </w:pPr>
      <w:hyperlink w:anchor="_Toc67508262" w:history="1">
        <w:r w:rsidR="00F24569" w:rsidRPr="000153D7">
          <w:rPr>
            <w:rStyle w:val="Hyperlink"/>
            <w:rFonts w:cs="Arial"/>
          </w:rPr>
          <w:t>2.1 Estrutura da base de dados CNRPARK+EXT</w:t>
        </w:r>
        <w:r w:rsidR="00F24569">
          <w:rPr>
            <w:webHidden/>
          </w:rPr>
          <w:tab/>
        </w:r>
        <w:r w:rsidR="00F24569">
          <w:rPr>
            <w:webHidden/>
          </w:rPr>
          <w:fldChar w:fldCharType="begin"/>
        </w:r>
        <w:r w:rsidR="00F24569">
          <w:rPr>
            <w:webHidden/>
          </w:rPr>
          <w:instrText xml:space="preserve"> PAGEREF _Toc67508262 \h </w:instrText>
        </w:r>
        <w:r w:rsidR="00F24569">
          <w:rPr>
            <w:webHidden/>
          </w:rPr>
        </w:r>
        <w:r w:rsidR="00F24569">
          <w:rPr>
            <w:webHidden/>
          </w:rPr>
          <w:fldChar w:fldCharType="separate"/>
        </w:r>
        <w:r w:rsidR="00F24569">
          <w:rPr>
            <w:webHidden/>
          </w:rPr>
          <w:t>6</w:t>
        </w:r>
        <w:r w:rsidR="00F24569">
          <w:rPr>
            <w:webHidden/>
          </w:rPr>
          <w:fldChar w:fldCharType="end"/>
        </w:r>
      </w:hyperlink>
    </w:p>
    <w:p w14:paraId="447242C8" w14:textId="4DB8A9A7" w:rsidR="00F24569" w:rsidRDefault="004A6A6B">
      <w:pPr>
        <w:pStyle w:val="TOC2"/>
        <w:rPr>
          <w:rFonts w:asciiTheme="minorHAnsi" w:eastAsiaTheme="minorEastAsia" w:hAnsiTheme="minorHAnsi" w:cstheme="minorBidi"/>
          <w:b w:val="0"/>
          <w:bCs w:val="0"/>
          <w:sz w:val="22"/>
        </w:rPr>
      </w:pPr>
      <w:hyperlink w:anchor="_Toc67508263" w:history="1">
        <w:r w:rsidR="00F24569" w:rsidRPr="000153D7">
          <w:rPr>
            <w:rStyle w:val="Hyperlink"/>
            <w:rFonts w:cs="Arial"/>
          </w:rPr>
          <w:t>2.2 Pré-processamento das imagens</w:t>
        </w:r>
        <w:r w:rsidR="00F24569">
          <w:rPr>
            <w:webHidden/>
          </w:rPr>
          <w:tab/>
        </w:r>
        <w:r w:rsidR="00F24569">
          <w:rPr>
            <w:webHidden/>
          </w:rPr>
          <w:fldChar w:fldCharType="begin"/>
        </w:r>
        <w:r w:rsidR="00F24569">
          <w:rPr>
            <w:webHidden/>
          </w:rPr>
          <w:instrText xml:space="preserve"> PAGEREF _Toc67508263 \h </w:instrText>
        </w:r>
        <w:r w:rsidR="00F24569">
          <w:rPr>
            <w:webHidden/>
          </w:rPr>
        </w:r>
        <w:r w:rsidR="00F24569">
          <w:rPr>
            <w:webHidden/>
          </w:rPr>
          <w:fldChar w:fldCharType="separate"/>
        </w:r>
        <w:r w:rsidR="00F24569">
          <w:rPr>
            <w:webHidden/>
          </w:rPr>
          <w:t>7</w:t>
        </w:r>
        <w:r w:rsidR="00F24569">
          <w:rPr>
            <w:webHidden/>
          </w:rPr>
          <w:fldChar w:fldCharType="end"/>
        </w:r>
      </w:hyperlink>
    </w:p>
    <w:p w14:paraId="6E78D33C" w14:textId="0DB97CBC" w:rsidR="00F24569" w:rsidRDefault="004A6A6B">
      <w:pPr>
        <w:pStyle w:val="TOC1"/>
        <w:rPr>
          <w:rFonts w:asciiTheme="minorHAnsi" w:eastAsiaTheme="minorEastAsia" w:hAnsiTheme="minorHAnsi" w:cstheme="minorBidi"/>
          <w:b w:val="0"/>
          <w:sz w:val="22"/>
        </w:rPr>
      </w:pPr>
      <w:hyperlink w:anchor="_Toc67508264" w:history="1">
        <w:r w:rsidR="00F24569" w:rsidRPr="000153D7">
          <w:rPr>
            <w:rStyle w:val="Hyperlink"/>
          </w:rPr>
          <w:t>3. Processamento/Tratamento de Dados</w:t>
        </w:r>
        <w:r w:rsidR="00F24569">
          <w:rPr>
            <w:webHidden/>
          </w:rPr>
          <w:tab/>
        </w:r>
        <w:r w:rsidR="00F24569">
          <w:rPr>
            <w:webHidden/>
          </w:rPr>
          <w:fldChar w:fldCharType="begin"/>
        </w:r>
        <w:r w:rsidR="00F24569">
          <w:rPr>
            <w:webHidden/>
          </w:rPr>
          <w:instrText xml:space="preserve"> PAGEREF _Toc67508264 \h </w:instrText>
        </w:r>
        <w:r w:rsidR="00F24569">
          <w:rPr>
            <w:webHidden/>
          </w:rPr>
        </w:r>
        <w:r w:rsidR="00F24569">
          <w:rPr>
            <w:webHidden/>
          </w:rPr>
          <w:fldChar w:fldCharType="separate"/>
        </w:r>
        <w:r w:rsidR="00F24569">
          <w:rPr>
            <w:webHidden/>
          </w:rPr>
          <w:t>9</w:t>
        </w:r>
        <w:r w:rsidR="00F24569">
          <w:rPr>
            <w:webHidden/>
          </w:rPr>
          <w:fldChar w:fldCharType="end"/>
        </w:r>
      </w:hyperlink>
    </w:p>
    <w:p w14:paraId="2C4CAA2C" w14:textId="690454B1" w:rsidR="00F24569" w:rsidRDefault="004A6A6B">
      <w:pPr>
        <w:pStyle w:val="TOC2"/>
        <w:rPr>
          <w:rFonts w:asciiTheme="minorHAnsi" w:eastAsiaTheme="minorEastAsia" w:hAnsiTheme="minorHAnsi" w:cstheme="minorBidi"/>
          <w:b w:val="0"/>
          <w:bCs w:val="0"/>
          <w:sz w:val="22"/>
        </w:rPr>
      </w:pPr>
      <w:hyperlink w:anchor="_Toc67508265" w:history="1">
        <w:r w:rsidR="00F24569" w:rsidRPr="000153D7">
          <w:rPr>
            <w:rStyle w:val="Hyperlink"/>
            <w:rFonts w:cs="Arial"/>
          </w:rPr>
          <w:t>3.1 Redimensionamento de imagens</w:t>
        </w:r>
        <w:r w:rsidR="00F24569">
          <w:rPr>
            <w:webHidden/>
          </w:rPr>
          <w:tab/>
        </w:r>
        <w:r w:rsidR="00F24569">
          <w:rPr>
            <w:webHidden/>
          </w:rPr>
          <w:fldChar w:fldCharType="begin"/>
        </w:r>
        <w:r w:rsidR="00F24569">
          <w:rPr>
            <w:webHidden/>
          </w:rPr>
          <w:instrText xml:space="preserve"> PAGEREF _Toc67508265 \h </w:instrText>
        </w:r>
        <w:r w:rsidR="00F24569">
          <w:rPr>
            <w:webHidden/>
          </w:rPr>
        </w:r>
        <w:r w:rsidR="00F24569">
          <w:rPr>
            <w:webHidden/>
          </w:rPr>
          <w:fldChar w:fldCharType="separate"/>
        </w:r>
        <w:r w:rsidR="00F24569">
          <w:rPr>
            <w:webHidden/>
          </w:rPr>
          <w:t>9</w:t>
        </w:r>
        <w:r w:rsidR="00F24569">
          <w:rPr>
            <w:webHidden/>
          </w:rPr>
          <w:fldChar w:fldCharType="end"/>
        </w:r>
      </w:hyperlink>
    </w:p>
    <w:p w14:paraId="142919C0" w14:textId="60F676C3" w:rsidR="00F24569" w:rsidRDefault="004A6A6B">
      <w:pPr>
        <w:pStyle w:val="TOC2"/>
        <w:rPr>
          <w:rFonts w:asciiTheme="minorHAnsi" w:eastAsiaTheme="minorEastAsia" w:hAnsiTheme="minorHAnsi" w:cstheme="minorBidi"/>
          <w:b w:val="0"/>
          <w:bCs w:val="0"/>
          <w:sz w:val="22"/>
        </w:rPr>
      </w:pPr>
      <w:hyperlink w:anchor="_Toc67508266" w:history="1">
        <w:r w:rsidR="00F24569" w:rsidRPr="000153D7">
          <w:rPr>
            <w:rStyle w:val="Hyperlink"/>
            <w:rFonts w:cs="Arial"/>
          </w:rPr>
          <w:t>3.2 Criação dos vetores de características com ResNet18</w:t>
        </w:r>
        <w:r w:rsidR="00F24569">
          <w:rPr>
            <w:webHidden/>
          </w:rPr>
          <w:tab/>
        </w:r>
        <w:r w:rsidR="00F24569">
          <w:rPr>
            <w:webHidden/>
          </w:rPr>
          <w:fldChar w:fldCharType="begin"/>
        </w:r>
        <w:r w:rsidR="00F24569">
          <w:rPr>
            <w:webHidden/>
          </w:rPr>
          <w:instrText xml:space="preserve"> PAGEREF _Toc67508266 \h </w:instrText>
        </w:r>
        <w:r w:rsidR="00F24569">
          <w:rPr>
            <w:webHidden/>
          </w:rPr>
        </w:r>
        <w:r w:rsidR="00F24569">
          <w:rPr>
            <w:webHidden/>
          </w:rPr>
          <w:fldChar w:fldCharType="separate"/>
        </w:r>
        <w:r w:rsidR="00F24569">
          <w:rPr>
            <w:webHidden/>
          </w:rPr>
          <w:t>10</w:t>
        </w:r>
        <w:r w:rsidR="00F24569">
          <w:rPr>
            <w:webHidden/>
          </w:rPr>
          <w:fldChar w:fldCharType="end"/>
        </w:r>
      </w:hyperlink>
    </w:p>
    <w:p w14:paraId="07CDA455" w14:textId="536F5ED0" w:rsidR="00F24569" w:rsidRDefault="004A6A6B">
      <w:pPr>
        <w:pStyle w:val="TOC2"/>
        <w:rPr>
          <w:rFonts w:asciiTheme="minorHAnsi" w:eastAsiaTheme="minorEastAsia" w:hAnsiTheme="minorHAnsi" w:cstheme="minorBidi"/>
          <w:b w:val="0"/>
          <w:bCs w:val="0"/>
          <w:sz w:val="22"/>
        </w:rPr>
      </w:pPr>
      <w:hyperlink w:anchor="_Toc67508267" w:history="1">
        <w:r w:rsidR="00F24569" w:rsidRPr="000153D7">
          <w:rPr>
            <w:rStyle w:val="Hyperlink"/>
            <w:rFonts w:cs="Arial"/>
          </w:rPr>
          <w:t>3.3 Cálculo da similaridade de cosseno</w:t>
        </w:r>
        <w:r w:rsidR="00F24569">
          <w:rPr>
            <w:webHidden/>
          </w:rPr>
          <w:tab/>
        </w:r>
        <w:r w:rsidR="00F24569">
          <w:rPr>
            <w:webHidden/>
          </w:rPr>
          <w:fldChar w:fldCharType="begin"/>
        </w:r>
        <w:r w:rsidR="00F24569">
          <w:rPr>
            <w:webHidden/>
          </w:rPr>
          <w:instrText xml:space="preserve"> PAGEREF _Toc67508267 \h </w:instrText>
        </w:r>
        <w:r w:rsidR="00F24569">
          <w:rPr>
            <w:webHidden/>
          </w:rPr>
        </w:r>
        <w:r w:rsidR="00F24569">
          <w:rPr>
            <w:webHidden/>
          </w:rPr>
          <w:fldChar w:fldCharType="separate"/>
        </w:r>
        <w:r w:rsidR="00F24569">
          <w:rPr>
            <w:webHidden/>
          </w:rPr>
          <w:t>10</w:t>
        </w:r>
        <w:r w:rsidR="00F24569">
          <w:rPr>
            <w:webHidden/>
          </w:rPr>
          <w:fldChar w:fldCharType="end"/>
        </w:r>
      </w:hyperlink>
    </w:p>
    <w:p w14:paraId="77261297" w14:textId="500D9863" w:rsidR="00F24569" w:rsidRDefault="004A6A6B">
      <w:pPr>
        <w:pStyle w:val="TOC2"/>
        <w:rPr>
          <w:rFonts w:asciiTheme="minorHAnsi" w:eastAsiaTheme="minorEastAsia" w:hAnsiTheme="minorHAnsi" w:cstheme="minorBidi"/>
          <w:b w:val="0"/>
          <w:bCs w:val="0"/>
          <w:sz w:val="22"/>
        </w:rPr>
      </w:pPr>
      <w:hyperlink w:anchor="_Toc67508268" w:history="1">
        <w:r w:rsidR="00F24569" w:rsidRPr="000153D7">
          <w:rPr>
            <w:rStyle w:val="Hyperlink"/>
            <w:rFonts w:cs="Arial"/>
          </w:rPr>
          <w:t>3.4 Preparando as listas de top-k imagens mais semelhantes</w:t>
        </w:r>
        <w:r w:rsidR="00F24569">
          <w:rPr>
            <w:webHidden/>
          </w:rPr>
          <w:tab/>
        </w:r>
        <w:r w:rsidR="00F24569">
          <w:rPr>
            <w:webHidden/>
          </w:rPr>
          <w:fldChar w:fldCharType="begin"/>
        </w:r>
        <w:r w:rsidR="00F24569">
          <w:rPr>
            <w:webHidden/>
          </w:rPr>
          <w:instrText xml:space="preserve"> PAGEREF _Toc67508268 \h </w:instrText>
        </w:r>
        <w:r w:rsidR="00F24569">
          <w:rPr>
            <w:webHidden/>
          </w:rPr>
        </w:r>
        <w:r w:rsidR="00F24569">
          <w:rPr>
            <w:webHidden/>
          </w:rPr>
          <w:fldChar w:fldCharType="separate"/>
        </w:r>
        <w:r w:rsidR="00F24569">
          <w:rPr>
            <w:webHidden/>
          </w:rPr>
          <w:t>11</w:t>
        </w:r>
        <w:r w:rsidR="00F24569">
          <w:rPr>
            <w:webHidden/>
          </w:rPr>
          <w:fldChar w:fldCharType="end"/>
        </w:r>
      </w:hyperlink>
    </w:p>
    <w:p w14:paraId="0AA41029" w14:textId="1C623E88" w:rsidR="00F24569" w:rsidRDefault="004A6A6B">
      <w:pPr>
        <w:pStyle w:val="TOC2"/>
        <w:rPr>
          <w:rFonts w:asciiTheme="minorHAnsi" w:eastAsiaTheme="minorEastAsia" w:hAnsiTheme="minorHAnsi" w:cstheme="minorBidi"/>
          <w:b w:val="0"/>
          <w:bCs w:val="0"/>
          <w:sz w:val="22"/>
        </w:rPr>
      </w:pPr>
      <w:hyperlink w:anchor="_Toc67508269" w:history="1">
        <w:r w:rsidR="00F24569" w:rsidRPr="000153D7">
          <w:rPr>
            <w:rStyle w:val="Hyperlink"/>
            <w:rFonts w:cs="Arial"/>
          </w:rPr>
          <w:t>3.5 Testando a similaridade entre as imagens de exemplo</w:t>
        </w:r>
        <w:r w:rsidR="00F24569">
          <w:rPr>
            <w:webHidden/>
          </w:rPr>
          <w:tab/>
        </w:r>
        <w:r w:rsidR="00F24569">
          <w:rPr>
            <w:webHidden/>
          </w:rPr>
          <w:fldChar w:fldCharType="begin"/>
        </w:r>
        <w:r w:rsidR="00F24569">
          <w:rPr>
            <w:webHidden/>
          </w:rPr>
          <w:instrText xml:space="preserve"> PAGEREF _Toc67508269 \h </w:instrText>
        </w:r>
        <w:r w:rsidR="00F24569">
          <w:rPr>
            <w:webHidden/>
          </w:rPr>
        </w:r>
        <w:r w:rsidR="00F24569">
          <w:rPr>
            <w:webHidden/>
          </w:rPr>
          <w:fldChar w:fldCharType="separate"/>
        </w:r>
        <w:r w:rsidR="00F24569">
          <w:rPr>
            <w:webHidden/>
          </w:rPr>
          <w:t>11</w:t>
        </w:r>
        <w:r w:rsidR="00F24569">
          <w:rPr>
            <w:webHidden/>
          </w:rPr>
          <w:fldChar w:fldCharType="end"/>
        </w:r>
      </w:hyperlink>
    </w:p>
    <w:p w14:paraId="530CBE8C" w14:textId="2425A465" w:rsidR="00F24569" w:rsidRDefault="004A6A6B">
      <w:pPr>
        <w:pStyle w:val="TOC2"/>
        <w:rPr>
          <w:rFonts w:asciiTheme="minorHAnsi" w:eastAsiaTheme="minorEastAsia" w:hAnsiTheme="minorHAnsi" w:cstheme="minorBidi"/>
          <w:b w:val="0"/>
          <w:bCs w:val="0"/>
          <w:sz w:val="22"/>
        </w:rPr>
      </w:pPr>
      <w:hyperlink w:anchor="_Toc67508270" w:history="1">
        <w:r w:rsidR="00F24569" w:rsidRPr="000153D7">
          <w:rPr>
            <w:rStyle w:val="Hyperlink"/>
            <w:rFonts w:cs="Arial"/>
          </w:rPr>
          <w:t>3.6 Testando a similaridade entre as imagens de exemplo e as de busca</w:t>
        </w:r>
        <w:r w:rsidR="00F24569">
          <w:rPr>
            <w:webHidden/>
          </w:rPr>
          <w:tab/>
        </w:r>
        <w:r w:rsidR="00F24569">
          <w:rPr>
            <w:webHidden/>
          </w:rPr>
          <w:fldChar w:fldCharType="begin"/>
        </w:r>
        <w:r w:rsidR="00F24569">
          <w:rPr>
            <w:webHidden/>
          </w:rPr>
          <w:instrText xml:space="preserve"> PAGEREF _Toc67508270 \h </w:instrText>
        </w:r>
        <w:r w:rsidR="00F24569">
          <w:rPr>
            <w:webHidden/>
          </w:rPr>
        </w:r>
        <w:r w:rsidR="00F24569">
          <w:rPr>
            <w:webHidden/>
          </w:rPr>
          <w:fldChar w:fldCharType="separate"/>
        </w:r>
        <w:r w:rsidR="00F24569">
          <w:rPr>
            <w:webHidden/>
          </w:rPr>
          <w:t>12</w:t>
        </w:r>
        <w:r w:rsidR="00F24569">
          <w:rPr>
            <w:webHidden/>
          </w:rPr>
          <w:fldChar w:fldCharType="end"/>
        </w:r>
      </w:hyperlink>
    </w:p>
    <w:p w14:paraId="2AF6EFE8" w14:textId="7308ABFE" w:rsidR="00F24569" w:rsidRDefault="004A6A6B">
      <w:pPr>
        <w:pStyle w:val="TOC1"/>
        <w:rPr>
          <w:rFonts w:asciiTheme="minorHAnsi" w:eastAsiaTheme="minorEastAsia" w:hAnsiTheme="minorHAnsi" w:cstheme="minorBidi"/>
          <w:b w:val="0"/>
          <w:sz w:val="22"/>
        </w:rPr>
      </w:pPr>
      <w:hyperlink w:anchor="_Toc67508271" w:history="1">
        <w:r w:rsidR="00F24569" w:rsidRPr="000153D7">
          <w:rPr>
            <w:rStyle w:val="Hyperlink"/>
          </w:rPr>
          <w:t>4. Análise e Exploração dos Dados</w:t>
        </w:r>
        <w:r w:rsidR="00F24569">
          <w:rPr>
            <w:webHidden/>
          </w:rPr>
          <w:tab/>
        </w:r>
        <w:r w:rsidR="00F24569">
          <w:rPr>
            <w:webHidden/>
          </w:rPr>
          <w:fldChar w:fldCharType="begin"/>
        </w:r>
        <w:r w:rsidR="00F24569">
          <w:rPr>
            <w:webHidden/>
          </w:rPr>
          <w:instrText xml:space="preserve"> PAGEREF _Toc67508271 \h </w:instrText>
        </w:r>
        <w:r w:rsidR="00F24569">
          <w:rPr>
            <w:webHidden/>
          </w:rPr>
        </w:r>
        <w:r w:rsidR="00F24569">
          <w:rPr>
            <w:webHidden/>
          </w:rPr>
          <w:fldChar w:fldCharType="separate"/>
        </w:r>
        <w:r w:rsidR="00F24569">
          <w:rPr>
            <w:webHidden/>
          </w:rPr>
          <w:t>13</w:t>
        </w:r>
        <w:r w:rsidR="00F24569">
          <w:rPr>
            <w:webHidden/>
          </w:rPr>
          <w:fldChar w:fldCharType="end"/>
        </w:r>
      </w:hyperlink>
    </w:p>
    <w:p w14:paraId="5E5E5219" w14:textId="72D6F632" w:rsidR="00F24569" w:rsidRDefault="004A6A6B">
      <w:pPr>
        <w:pStyle w:val="TOC2"/>
        <w:rPr>
          <w:rFonts w:asciiTheme="minorHAnsi" w:eastAsiaTheme="minorEastAsia" w:hAnsiTheme="minorHAnsi" w:cstheme="minorBidi"/>
          <w:b w:val="0"/>
          <w:bCs w:val="0"/>
          <w:sz w:val="22"/>
        </w:rPr>
      </w:pPr>
      <w:hyperlink w:anchor="_Toc67508272" w:history="1">
        <w:r w:rsidR="00F24569" w:rsidRPr="000153D7">
          <w:rPr>
            <w:rStyle w:val="Hyperlink"/>
            <w:rFonts w:cs="Arial"/>
          </w:rPr>
          <w:t>4.1 Visão geral sobre a ResNet18</w:t>
        </w:r>
        <w:r w:rsidR="00F24569">
          <w:rPr>
            <w:webHidden/>
          </w:rPr>
          <w:tab/>
        </w:r>
        <w:r w:rsidR="00F24569">
          <w:rPr>
            <w:webHidden/>
          </w:rPr>
          <w:fldChar w:fldCharType="begin"/>
        </w:r>
        <w:r w:rsidR="00F24569">
          <w:rPr>
            <w:webHidden/>
          </w:rPr>
          <w:instrText xml:space="preserve"> PAGEREF _Toc67508272 \h </w:instrText>
        </w:r>
        <w:r w:rsidR="00F24569">
          <w:rPr>
            <w:webHidden/>
          </w:rPr>
        </w:r>
        <w:r w:rsidR="00F24569">
          <w:rPr>
            <w:webHidden/>
          </w:rPr>
          <w:fldChar w:fldCharType="separate"/>
        </w:r>
        <w:r w:rsidR="00F24569">
          <w:rPr>
            <w:webHidden/>
          </w:rPr>
          <w:t>13</w:t>
        </w:r>
        <w:r w:rsidR="00F24569">
          <w:rPr>
            <w:webHidden/>
          </w:rPr>
          <w:fldChar w:fldCharType="end"/>
        </w:r>
      </w:hyperlink>
    </w:p>
    <w:p w14:paraId="63807979" w14:textId="470CC617" w:rsidR="00F24569" w:rsidRDefault="004A6A6B">
      <w:pPr>
        <w:pStyle w:val="TOC2"/>
        <w:rPr>
          <w:rFonts w:asciiTheme="minorHAnsi" w:eastAsiaTheme="minorEastAsia" w:hAnsiTheme="minorHAnsi" w:cstheme="minorBidi"/>
          <w:b w:val="0"/>
          <w:bCs w:val="0"/>
          <w:sz w:val="22"/>
        </w:rPr>
      </w:pPr>
      <w:hyperlink w:anchor="_Toc67508273" w:history="1">
        <w:r w:rsidR="00F24569" w:rsidRPr="000153D7">
          <w:rPr>
            <w:rStyle w:val="Hyperlink"/>
            <w:rFonts w:cs="Arial"/>
          </w:rPr>
          <w:t>4.2 Usando redes neurais convolucionais como geradores de vetores de características</w:t>
        </w:r>
        <w:r w:rsidR="00F24569">
          <w:rPr>
            <w:webHidden/>
          </w:rPr>
          <w:tab/>
        </w:r>
        <w:r w:rsidR="00F24569">
          <w:rPr>
            <w:webHidden/>
          </w:rPr>
          <w:fldChar w:fldCharType="begin"/>
        </w:r>
        <w:r w:rsidR="00F24569">
          <w:rPr>
            <w:webHidden/>
          </w:rPr>
          <w:instrText xml:space="preserve"> PAGEREF _Toc67508273 \h </w:instrText>
        </w:r>
        <w:r w:rsidR="00F24569">
          <w:rPr>
            <w:webHidden/>
          </w:rPr>
        </w:r>
        <w:r w:rsidR="00F24569">
          <w:rPr>
            <w:webHidden/>
          </w:rPr>
          <w:fldChar w:fldCharType="separate"/>
        </w:r>
        <w:r w:rsidR="00F24569">
          <w:rPr>
            <w:webHidden/>
          </w:rPr>
          <w:t>14</w:t>
        </w:r>
        <w:r w:rsidR="00F24569">
          <w:rPr>
            <w:webHidden/>
          </w:rPr>
          <w:fldChar w:fldCharType="end"/>
        </w:r>
      </w:hyperlink>
    </w:p>
    <w:p w14:paraId="52C1027A" w14:textId="208CDA57" w:rsidR="00F24569" w:rsidRDefault="004A6A6B">
      <w:pPr>
        <w:pStyle w:val="TOC2"/>
        <w:rPr>
          <w:rFonts w:asciiTheme="minorHAnsi" w:eastAsiaTheme="minorEastAsia" w:hAnsiTheme="minorHAnsi" w:cstheme="minorBidi"/>
          <w:b w:val="0"/>
          <w:bCs w:val="0"/>
          <w:sz w:val="22"/>
        </w:rPr>
      </w:pPr>
      <w:hyperlink w:anchor="_Toc67508274" w:history="1">
        <w:r w:rsidR="00F24569" w:rsidRPr="000153D7">
          <w:rPr>
            <w:rStyle w:val="Hyperlink"/>
            <w:rFonts w:cs="Arial"/>
          </w:rPr>
          <w:t>4.3 Cálculo de similaridades usando diferença dos vetores de características</w:t>
        </w:r>
        <w:r w:rsidR="00F24569">
          <w:rPr>
            <w:webHidden/>
          </w:rPr>
          <w:tab/>
        </w:r>
        <w:r w:rsidR="00F24569">
          <w:rPr>
            <w:webHidden/>
          </w:rPr>
          <w:fldChar w:fldCharType="begin"/>
        </w:r>
        <w:r w:rsidR="00F24569">
          <w:rPr>
            <w:webHidden/>
          </w:rPr>
          <w:instrText xml:space="preserve"> PAGEREF _Toc67508274 \h </w:instrText>
        </w:r>
        <w:r w:rsidR="00F24569">
          <w:rPr>
            <w:webHidden/>
          </w:rPr>
        </w:r>
        <w:r w:rsidR="00F24569">
          <w:rPr>
            <w:webHidden/>
          </w:rPr>
          <w:fldChar w:fldCharType="separate"/>
        </w:r>
        <w:r w:rsidR="00F24569">
          <w:rPr>
            <w:webHidden/>
          </w:rPr>
          <w:t>15</w:t>
        </w:r>
        <w:r w:rsidR="00F24569">
          <w:rPr>
            <w:webHidden/>
          </w:rPr>
          <w:fldChar w:fldCharType="end"/>
        </w:r>
      </w:hyperlink>
    </w:p>
    <w:p w14:paraId="5188F542" w14:textId="2342B694" w:rsidR="00F24569" w:rsidRDefault="004A6A6B">
      <w:pPr>
        <w:pStyle w:val="TOC2"/>
        <w:rPr>
          <w:rFonts w:asciiTheme="minorHAnsi" w:eastAsiaTheme="minorEastAsia" w:hAnsiTheme="minorHAnsi" w:cstheme="minorBidi"/>
          <w:b w:val="0"/>
          <w:bCs w:val="0"/>
          <w:sz w:val="22"/>
        </w:rPr>
      </w:pPr>
      <w:hyperlink w:anchor="_Toc67508275" w:history="1">
        <w:r w:rsidR="00F24569" w:rsidRPr="000153D7">
          <w:rPr>
            <w:rStyle w:val="Hyperlink"/>
            <w:rFonts w:cs="Arial"/>
          </w:rPr>
          <w:t>4.4 Usando listas de top-k mais semelhantes</w:t>
        </w:r>
        <w:r w:rsidR="00F24569">
          <w:rPr>
            <w:webHidden/>
          </w:rPr>
          <w:tab/>
        </w:r>
        <w:r w:rsidR="00F24569">
          <w:rPr>
            <w:webHidden/>
          </w:rPr>
          <w:fldChar w:fldCharType="begin"/>
        </w:r>
        <w:r w:rsidR="00F24569">
          <w:rPr>
            <w:webHidden/>
          </w:rPr>
          <w:instrText xml:space="preserve"> PAGEREF _Toc67508275 \h </w:instrText>
        </w:r>
        <w:r w:rsidR="00F24569">
          <w:rPr>
            <w:webHidden/>
          </w:rPr>
        </w:r>
        <w:r w:rsidR="00F24569">
          <w:rPr>
            <w:webHidden/>
          </w:rPr>
          <w:fldChar w:fldCharType="separate"/>
        </w:r>
        <w:r w:rsidR="00F24569">
          <w:rPr>
            <w:webHidden/>
          </w:rPr>
          <w:t>17</w:t>
        </w:r>
        <w:r w:rsidR="00F24569">
          <w:rPr>
            <w:webHidden/>
          </w:rPr>
          <w:fldChar w:fldCharType="end"/>
        </w:r>
      </w:hyperlink>
    </w:p>
    <w:p w14:paraId="0E35D73F" w14:textId="2596143B" w:rsidR="00F24569" w:rsidRDefault="004A6A6B">
      <w:pPr>
        <w:pStyle w:val="TOC1"/>
        <w:rPr>
          <w:rFonts w:asciiTheme="minorHAnsi" w:eastAsiaTheme="minorEastAsia" w:hAnsiTheme="minorHAnsi" w:cstheme="minorBidi"/>
          <w:b w:val="0"/>
          <w:sz w:val="22"/>
        </w:rPr>
      </w:pPr>
      <w:hyperlink w:anchor="_Toc67508276" w:history="1">
        <w:r w:rsidR="00F24569" w:rsidRPr="000153D7">
          <w:rPr>
            <w:rStyle w:val="Hyperlink"/>
          </w:rPr>
          <w:t>5. Criação de Modelos de Machine Learning</w:t>
        </w:r>
        <w:r w:rsidR="00F24569">
          <w:rPr>
            <w:webHidden/>
          </w:rPr>
          <w:tab/>
        </w:r>
        <w:r w:rsidR="00F24569">
          <w:rPr>
            <w:webHidden/>
          </w:rPr>
          <w:fldChar w:fldCharType="begin"/>
        </w:r>
        <w:r w:rsidR="00F24569">
          <w:rPr>
            <w:webHidden/>
          </w:rPr>
          <w:instrText xml:space="preserve"> PAGEREF _Toc67508276 \h </w:instrText>
        </w:r>
        <w:r w:rsidR="00F24569">
          <w:rPr>
            <w:webHidden/>
          </w:rPr>
        </w:r>
        <w:r w:rsidR="00F24569">
          <w:rPr>
            <w:webHidden/>
          </w:rPr>
          <w:fldChar w:fldCharType="separate"/>
        </w:r>
        <w:r w:rsidR="00F24569">
          <w:rPr>
            <w:webHidden/>
          </w:rPr>
          <w:t>18</w:t>
        </w:r>
        <w:r w:rsidR="00F24569">
          <w:rPr>
            <w:webHidden/>
          </w:rPr>
          <w:fldChar w:fldCharType="end"/>
        </w:r>
      </w:hyperlink>
    </w:p>
    <w:p w14:paraId="428F3F70" w14:textId="2679BF7E" w:rsidR="00F24569" w:rsidRDefault="004A6A6B">
      <w:pPr>
        <w:pStyle w:val="TOC1"/>
        <w:rPr>
          <w:rFonts w:asciiTheme="minorHAnsi" w:eastAsiaTheme="minorEastAsia" w:hAnsiTheme="minorHAnsi" w:cstheme="minorBidi"/>
          <w:b w:val="0"/>
          <w:sz w:val="22"/>
        </w:rPr>
      </w:pPr>
      <w:hyperlink w:anchor="_Toc67508277" w:history="1">
        <w:r w:rsidR="00F24569" w:rsidRPr="000153D7">
          <w:rPr>
            <w:rStyle w:val="Hyperlink"/>
          </w:rPr>
          <w:t>6. Apresentação dos Resultados</w:t>
        </w:r>
        <w:r w:rsidR="00F24569">
          <w:rPr>
            <w:webHidden/>
          </w:rPr>
          <w:tab/>
        </w:r>
        <w:r w:rsidR="00F24569">
          <w:rPr>
            <w:webHidden/>
          </w:rPr>
          <w:fldChar w:fldCharType="begin"/>
        </w:r>
        <w:r w:rsidR="00F24569">
          <w:rPr>
            <w:webHidden/>
          </w:rPr>
          <w:instrText xml:space="preserve"> PAGEREF _Toc67508277 \h </w:instrText>
        </w:r>
        <w:r w:rsidR="00F24569">
          <w:rPr>
            <w:webHidden/>
          </w:rPr>
        </w:r>
        <w:r w:rsidR="00F24569">
          <w:rPr>
            <w:webHidden/>
          </w:rPr>
          <w:fldChar w:fldCharType="separate"/>
        </w:r>
        <w:r w:rsidR="00F24569">
          <w:rPr>
            <w:webHidden/>
          </w:rPr>
          <w:t>19</w:t>
        </w:r>
        <w:r w:rsidR="00F24569">
          <w:rPr>
            <w:webHidden/>
          </w:rPr>
          <w:fldChar w:fldCharType="end"/>
        </w:r>
      </w:hyperlink>
    </w:p>
    <w:p w14:paraId="0C818455" w14:textId="06A78815" w:rsidR="00F24569" w:rsidRDefault="004A6A6B">
      <w:pPr>
        <w:pStyle w:val="TOC2"/>
        <w:rPr>
          <w:rFonts w:asciiTheme="minorHAnsi" w:eastAsiaTheme="minorEastAsia" w:hAnsiTheme="minorHAnsi" w:cstheme="minorBidi"/>
          <w:b w:val="0"/>
          <w:bCs w:val="0"/>
          <w:sz w:val="22"/>
        </w:rPr>
      </w:pPr>
      <w:hyperlink w:anchor="_Toc67508278" w:history="1">
        <w:r w:rsidR="00F24569" w:rsidRPr="000153D7">
          <w:rPr>
            <w:rStyle w:val="Hyperlink"/>
            <w:rFonts w:cs="Arial"/>
          </w:rPr>
          <w:t>6.1 Comparação com outras redes ResNet</w:t>
        </w:r>
        <w:r w:rsidR="00F24569">
          <w:rPr>
            <w:webHidden/>
          </w:rPr>
          <w:tab/>
        </w:r>
        <w:r w:rsidR="00F24569">
          <w:rPr>
            <w:webHidden/>
          </w:rPr>
          <w:fldChar w:fldCharType="begin"/>
        </w:r>
        <w:r w:rsidR="00F24569">
          <w:rPr>
            <w:webHidden/>
          </w:rPr>
          <w:instrText xml:space="preserve"> PAGEREF _Toc67508278 \h </w:instrText>
        </w:r>
        <w:r w:rsidR="00F24569">
          <w:rPr>
            <w:webHidden/>
          </w:rPr>
        </w:r>
        <w:r w:rsidR="00F24569">
          <w:rPr>
            <w:webHidden/>
          </w:rPr>
          <w:fldChar w:fldCharType="separate"/>
        </w:r>
        <w:r w:rsidR="00F24569">
          <w:rPr>
            <w:webHidden/>
          </w:rPr>
          <w:t>23</w:t>
        </w:r>
        <w:r w:rsidR="00F24569">
          <w:rPr>
            <w:webHidden/>
          </w:rPr>
          <w:fldChar w:fldCharType="end"/>
        </w:r>
      </w:hyperlink>
    </w:p>
    <w:p w14:paraId="5FBE5FC8" w14:textId="6C941D27" w:rsidR="00F24569" w:rsidRDefault="004A6A6B">
      <w:pPr>
        <w:pStyle w:val="TOC1"/>
        <w:rPr>
          <w:rFonts w:asciiTheme="minorHAnsi" w:eastAsiaTheme="minorEastAsia" w:hAnsiTheme="minorHAnsi" w:cstheme="minorBidi"/>
          <w:b w:val="0"/>
          <w:sz w:val="22"/>
        </w:rPr>
      </w:pPr>
      <w:hyperlink w:anchor="_Toc67508279" w:history="1">
        <w:r w:rsidR="00F24569" w:rsidRPr="000153D7">
          <w:rPr>
            <w:rStyle w:val="Hyperlink"/>
          </w:rPr>
          <w:t>7. Links</w:t>
        </w:r>
        <w:r w:rsidR="00F24569">
          <w:rPr>
            <w:webHidden/>
          </w:rPr>
          <w:tab/>
        </w:r>
        <w:r w:rsidR="00F24569">
          <w:rPr>
            <w:webHidden/>
          </w:rPr>
          <w:fldChar w:fldCharType="begin"/>
        </w:r>
        <w:r w:rsidR="00F24569">
          <w:rPr>
            <w:webHidden/>
          </w:rPr>
          <w:instrText xml:space="preserve"> PAGEREF _Toc67508279 \h </w:instrText>
        </w:r>
        <w:r w:rsidR="00F24569">
          <w:rPr>
            <w:webHidden/>
          </w:rPr>
        </w:r>
        <w:r w:rsidR="00F24569">
          <w:rPr>
            <w:webHidden/>
          </w:rPr>
          <w:fldChar w:fldCharType="separate"/>
        </w:r>
        <w:r w:rsidR="00F24569">
          <w:rPr>
            <w:webHidden/>
          </w:rPr>
          <w:t>24</w:t>
        </w:r>
        <w:r w:rsidR="00F24569">
          <w:rPr>
            <w:webHidden/>
          </w:rPr>
          <w:fldChar w:fldCharType="end"/>
        </w:r>
      </w:hyperlink>
    </w:p>
    <w:p w14:paraId="256D709F" w14:textId="4D6FF25F" w:rsidR="00F24569" w:rsidRDefault="004A6A6B">
      <w:pPr>
        <w:pStyle w:val="TOC1"/>
        <w:rPr>
          <w:rFonts w:asciiTheme="minorHAnsi" w:eastAsiaTheme="minorEastAsia" w:hAnsiTheme="minorHAnsi" w:cstheme="minorBidi"/>
          <w:b w:val="0"/>
          <w:sz w:val="22"/>
        </w:rPr>
      </w:pPr>
      <w:hyperlink w:anchor="_Toc67508280" w:history="1">
        <w:r w:rsidR="00F24569" w:rsidRPr="000153D7">
          <w:rPr>
            <w:rStyle w:val="Hyperlink"/>
          </w:rPr>
          <w:t>REFERÊNCIAS</w:t>
        </w:r>
        <w:r w:rsidR="00F24569">
          <w:rPr>
            <w:webHidden/>
          </w:rPr>
          <w:tab/>
        </w:r>
        <w:r w:rsidR="00F24569">
          <w:rPr>
            <w:webHidden/>
          </w:rPr>
          <w:fldChar w:fldCharType="begin"/>
        </w:r>
        <w:r w:rsidR="00F24569">
          <w:rPr>
            <w:webHidden/>
          </w:rPr>
          <w:instrText xml:space="preserve"> PAGEREF _Toc67508280 \h </w:instrText>
        </w:r>
        <w:r w:rsidR="00F24569">
          <w:rPr>
            <w:webHidden/>
          </w:rPr>
        </w:r>
        <w:r w:rsidR="00F24569">
          <w:rPr>
            <w:webHidden/>
          </w:rPr>
          <w:fldChar w:fldCharType="separate"/>
        </w:r>
        <w:r w:rsidR="00F24569">
          <w:rPr>
            <w:webHidden/>
          </w:rPr>
          <w:t>25</w:t>
        </w:r>
        <w:r w:rsidR="00F24569">
          <w:rPr>
            <w:webHidden/>
          </w:rPr>
          <w:fldChar w:fldCharType="end"/>
        </w:r>
      </w:hyperlink>
    </w:p>
    <w:p w14:paraId="2614267A" w14:textId="72864BFD" w:rsidR="00830285" w:rsidRPr="000D402F" w:rsidRDefault="00830285" w:rsidP="00EC1D14">
      <w:pPr>
        <w:pStyle w:val="TOC2"/>
        <w:rPr>
          <w:rFonts w:ascii="Calibri" w:hAnsi="Calibri"/>
          <w:sz w:val="22"/>
        </w:rPr>
      </w:pPr>
      <w:r w:rsidRPr="000D402F">
        <w:fldChar w:fldCharType="end"/>
      </w:r>
    </w:p>
    <w:p w14:paraId="6E14E96A"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34B7235"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706927E7"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0D2CC228" w14:textId="77777777" w:rsidR="00830285" w:rsidRPr="000D402F" w:rsidRDefault="00830285" w:rsidP="000D402F">
      <w:pPr>
        <w:pStyle w:val="Heading1"/>
        <w:suppressAutoHyphens/>
        <w:rPr>
          <w:lang w:val="pt-BR" w:eastAsia="pt-BR"/>
        </w:rPr>
      </w:pPr>
      <w:bookmarkStart w:id="0" w:name="_Toc67508258"/>
      <w:r w:rsidRPr="000D402F">
        <w:rPr>
          <w:lang w:val="pt-BR" w:eastAsia="pt-BR"/>
        </w:rPr>
        <w:lastRenderedPageBreak/>
        <w:t xml:space="preserve">1. </w:t>
      </w:r>
      <w:r w:rsidR="00316FAB">
        <w:rPr>
          <w:lang w:val="pt-BR" w:eastAsia="pt-BR"/>
        </w:rPr>
        <w:t>Introdução</w:t>
      </w:r>
      <w:bookmarkEnd w:id="0"/>
    </w:p>
    <w:p w14:paraId="0921281D"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580CA11F" w14:textId="77777777" w:rsidR="00A600F2" w:rsidRPr="000D402F" w:rsidRDefault="00A600F2" w:rsidP="000D402F">
      <w:pPr>
        <w:pStyle w:val="Heading2"/>
        <w:suppressAutoHyphens/>
        <w:rPr>
          <w:rFonts w:cs="Arial"/>
          <w:szCs w:val="24"/>
          <w:lang w:val="pt-BR" w:eastAsia="pt-BR"/>
        </w:rPr>
      </w:pPr>
      <w:bookmarkStart w:id="1" w:name="_Toc297133343"/>
      <w:bookmarkStart w:id="2" w:name="_Toc67508259"/>
      <w:r w:rsidRPr="000D402F">
        <w:rPr>
          <w:rFonts w:cs="Arial"/>
          <w:szCs w:val="24"/>
          <w:lang w:val="pt-BR" w:eastAsia="pt-BR"/>
        </w:rPr>
        <w:t xml:space="preserve">1.1. </w:t>
      </w:r>
      <w:bookmarkEnd w:id="1"/>
      <w:r w:rsidR="00316FAB">
        <w:rPr>
          <w:rFonts w:cs="Arial"/>
          <w:szCs w:val="24"/>
          <w:lang w:val="pt-BR" w:eastAsia="pt-BR"/>
        </w:rPr>
        <w:t>Contextualização</w:t>
      </w:r>
      <w:bookmarkEnd w:id="2"/>
    </w:p>
    <w:p w14:paraId="778E1220"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205A5D19" w14:textId="626F5B2E" w:rsidR="00A83278" w:rsidRDefault="00A83278"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Uma aplicação da visão computacional com inúmeras possibilidades é a busca por imagens semelhantes. Neste trabalho apresento o uso de uma rede neural convolucional </w:t>
      </w:r>
      <w:r w:rsidR="00196C4B">
        <w:rPr>
          <w:rFonts w:ascii="Arial" w:hAnsi="Arial" w:cs="Arial"/>
          <w:sz w:val="24"/>
          <w:szCs w:val="24"/>
          <w:lang w:eastAsia="pt-BR"/>
        </w:rPr>
        <w:t xml:space="preserve">(convolutional neural network - CNN) </w:t>
      </w:r>
      <w:r>
        <w:rPr>
          <w:rFonts w:ascii="Arial" w:hAnsi="Arial" w:cs="Arial"/>
          <w:sz w:val="24"/>
          <w:szCs w:val="24"/>
          <w:lang w:eastAsia="pt-BR"/>
        </w:rPr>
        <w:t>pré</w:t>
      </w:r>
      <w:r w:rsidR="00226611">
        <w:rPr>
          <w:rFonts w:ascii="Arial" w:hAnsi="Arial" w:cs="Arial"/>
          <w:sz w:val="24"/>
          <w:szCs w:val="24"/>
          <w:lang w:eastAsia="pt-BR"/>
        </w:rPr>
        <w:t>-</w:t>
      </w:r>
      <w:r>
        <w:rPr>
          <w:rFonts w:ascii="Arial" w:hAnsi="Arial" w:cs="Arial"/>
          <w:sz w:val="24"/>
          <w:szCs w:val="24"/>
          <w:lang w:eastAsia="pt-BR"/>
        </w:rPr>
        <w:t>treinada para identificação de vagas vazias e ocupadas em estacionamentos.</w:t>
      </w:r>
    </w:p>
    <w:p w14:paraId="6509D93D" w14:textId="63167D8D" w:rsidR="00651AC3" w:rsidRDefault="00651AC3"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Existem muitos artigos e trabalhos sobre este tema, normalmente usando uma abordagem de comparação com imagens de automóveis, buscando características comuns nos veículos, como retrovisores, rodas, curva do farol, reflexo do céu no parabrisa, etc. Inicialmente pensei em usar uma estratégia diferente, buscando características de vagas vazias, com vista em uma menor variabilidade (vagas vazias são sempre mais ou menos iguais, diferenciando-se apenas por alguma condição climática, iluminação, sombra, etc., ao passo que as vagas ocupadas variam muito entre si, devido à imensa quantidade de modelos diferentes de carros, cores, etc.).</w:t>
      </w:r>
    </w:p>
    <w:p w14:paraId="70DB8853" w14:textId="0F500588" w:rsidR="00651AC3" w:rsidRDefault="00651AC3"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Essa estratégia rapidamente se mostrou ineficaz, </w:t>
      </w:r>
      <w:r w:rsidR="00C769AE">
        <w:rPr>
          <w:rFonts w:ascii="Arial" w:hAnsi="Arial" w:cs="Arial"/>
          <w:sz w:val="24"/>
          <w:szCs w:val="24"/>
          <w:lang w:eastAsia="pt-BR"/>
        </w:rPr>
        <w:t>dado</w:t>
      </w:r>
      <w:r>
        <w:rPr>
          <w:rFonts w:ascii="Arial" w:hAnsi="Arial" w:cs="Arial"/>
          <w:sz w:val="24"/>
          <w:szCs w:val="24"/>
          <w:lang w:eastAsia="pt-BR"/>
        </w:rPr>
        <w:t xml:space="preserve"> o fato que as vagas vazias possuem poucas características, levando a criação de vetores de features (características) muito pequenos, tornando a comparação muito difícil.</w:t>
      </w:r>
    </w:p>
    <w:p w14:paraId="45B24B25" w14:textId="7980F3D0" w:rsidR="00F64B5C" w:rsidRPr="000D402F" w:rsidRDefault="00F64B5C" w:rsidP="000D402F">
      <w:pPr>
        <w:suppressAutoHyphens/>
        <w:spacing w:after="0" w:line="360" w:lineRule="auto"/>
        <w:jc w:val="both"/>
        <w:rPr>
          <w:rFonts w:ascii="Arial" w:eastAsia="Times New Roman" w:hAnsi="Arial" w:cs="Arial"/>
          <w:sz w:val="24"/>
          <w:szCs w:val="24"/>
          <w:lang w:eastAsia="pt-BR"/>
        </w:rPr>
      </w:pPr>
    </w:p>
    <w:p w14:paraId="63F993B8" w14:textId="77777777" w:rsidR="006F6708" w:rsidRPr="000D402F" w:rsidRDefault="00AC1A26" w:rsidP="000D402F">
      <w:pPr>
        <w:pStyle w:val="Heading2"/>
        <w:suppressAutoHyphens/>
        <w:rPr>
          <w:rFonts w:cs="Arial"/>
          <w:szCs w:val="24"/>
          <w:lang w:val="pt-BR" w:eastAsia="pt-BR"/>
        </w:rPr>
      </w:pPr>
      <w:r>
        <w:rPr>
          <w:rFonts w:cs="Arial"/>
          <w:szCs w:val="24"/>
          <w:lang w:val="pt-BR" w:eastAsia="pt-BR"/>
        </w:rPr>
        <w:br w:type="page"/>
      </w:r>
      <w:bookmarkStart w:id="3" w:name="_Toc67508260"/>
      <w:r w:rsidR="006F6708" w:rsidRPr="000D402F">
        <w:rPr>
          <w:rFonts w:cs="Arial"/>
          <w:szCs w:val="24"/>
          <w:lang w:val="pt-BR" w:eastAsia="pt-BR"/>
        </w:rPr>
        <w:lastRenderedPageBreak/>
        <w:t>1.</w:t>
      </w:r>
      <w:r w:rsidR="00316FAB">
        <w:rPr>
          <w:rFonts w:cs="Arial"/>
          <w:szCs w:val="24"/>
          <w:lang w:val="pt-BR" w:eastAsia="pt-BR"/>
        </w:rPr>
        <w:t>2</w:t>
      </w:r>
      <w:r w:rsidR="006F6708" w:rsidRPr="000D402F">
        <w:rPr>
          <w:rFonts w:cs="Arial"/>
          <w:szCs w:val="24"/>
          <w:lang w:val="pt-BR" w:eastAsia="pt-BR"/>
        </w:rPr>
        <w:t xml:space="preserve">. </w:t>
      </w:r>
      <w:r w:rsidR="00316FAB">
        <w:rPr>
          <w:rFonts w:cs="Arial"/>
          <w:szCs w:val="24"/>
          <w:lang w:val="pt-BR" w:eastAsia="pt-BR"/>
        </w:rPr>
        <w:t>O problema proposto</w:t>
      </w:r>
      <w:bookmarkEnd w:id="3"/>
    </w:p>
    <w:p w14:paraId="78A4EC68" w14:textId="77777777" w:rsidR="0092653D" w:rsidRDefault="0092653D" w:rsidP="000D402F">
      <w:pPr>
        <w:suppressAutoHyphens/>
        <w:spacing w:line="360" w:lineRule="auto"/>
        <w:ind w:firstLine="709"/>
        <w:jc w:val="both"/>
        <w:rPr>
          <w:rFonts w:ascii="Arial" w:hAnsi="Arial" w:cs="Arial"/>
          <w:sz w:val="24"/>
          <w:szCs w:val="24"/>
          <w:lang w:eastAsia="pt-BR"/>
        </w:rPr>
      </w:pPr>
    </w:p>
    <w:p w14:paraId="6A0E4791" w14:textId="77777777" w:rsidR="00196C4B" w:rsidRDefault="0092653D"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automatização de processos em geral é uma tendência mundial e irreversível. Existe enorme demanda por automatização de estacionamentos de diversos tipos, como supermercados, shoppings, empresas, etc. Uma abordagem tradicional é o uso de sensores de presença individuais para cada vaga, com custo e complexidade consideráveis</w:t>
      </w:r>
      <w:r w:rsidR="00196C4B">
        <w:rPr>
          <w:rFonts w:ascii="Arial" w:hAnsi="Arial" w:cs="Arial"/>
          <w:sz w:val="24"/>
          <w:szCs w:val="24"/>
          <w:lang w:eastAsia="pt-BR"/>
        </w:rPr>
        <w:t>, conforme figura:</w:t>
      </w:r>
    </w:p>
    <w:p w14:paraId="40DC7432" w14:textId="779E5FCF" w:rsidR="00196C4B" w:rsidRDefault="0066112C" w:rsidP="000D402F">
      <w:pPr>
        <w:suppressAutoHyphens/>
        <w:spacing w:line="360" w:lineRule="auto"/>
        <w:ind w:firstLine="709"/>
        <w:jc w:val="both"/>
        <w:rPr>
          <w:rFonts w:ascii="Arial" w:hAnsi="Arial" w:cs="Arial"/>
          <w:sz w:val="24"/>
          <w:szCs w:val="24"/>
          <w:lang w:eastAsia="pt-BR"/>
        </w:rPr>
      </w:pPr>
      <w:r>
        <w:rPr>
          <w:rFonts w:ascii="Arial" w:hAnsi="Arial" w:cs="Arial"/>
          <w:noProof/>
          <w:sz w:val="24"/>
          <w:szCs w:val="24"/>
          <w:lang w:eastAsia="pt-BR"/>
        </w:rPr>
        <w:drawing>
          <wp:inline distT="0" distB="0" distL="0" distR="0" wp14:anchorId="5DE13AF6" wp14:editId="2E6F1C53">
            <wp:extent cx="4977765" cy="2799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7765" cy="2799080"/>
                    </a:xfrm>
                    <a:prstGeom prst="rect">
                      <a:avLst/>
                    </a:prstGeom>
                    <a:noFill/>
                    <a:ln>
                      <a:noFill/>
                    </a:ln>
                  </pic:spPr>
                </pic:pic>
              </a:graphicData>
            </a:graphic>
          </wp:inline>
        </w:drawing>
      </w:r>
    </w:p>
    <w:p w14:paraId="646278EE" w14:textId="77777777" w:rsidR="006F6708" w:rsidRPr="000D402F" w:rsidRDefault="0092653D"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No presente trabalho apresentaremos um sistema de identificação de vagas baseado em visão computacional (machine vision), que oferece vantagens importantes em custo e complexidade de instalação e manutenção.</w:t>
      </w:r>
    </w:p>
    <w:p w14:paraId="30C62957" w14:textId="78847302" w:rsidR="0062498A" w:rsidRDefault="0062498A"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base de dados em que o trabalho se baseia é o dataset CNRPARK</w:t>
      </w:r>
      <w:r w:rsidR="00CC4B25">
        <w:rPr>
          <w:rFonts w:ascii="Arial" w:hAnsi="Arial" w:cs="Arial"/>
          <w:sz w:val="24"/>
          <w:szCs w:val="24"/>
          <w:lang w:eastAsia="pt-BR"/>
        </w:rPr>
        <w:t>+EXT</w:t>
      </w:r>
      <w:r w:rsidR="00A2454A">
        <w:rPr>
          <w:rFonts w:ascii="Arial" w:hAnsi="Arial" w:cs="Arial"/>
          <w:sz w:val="24"/>
          <w:szCs w:val="24"/>
          <w:lang w:eastAsia="pt-BR"/>
        </w:rPr>
        <w:t xml:space="preserve"> (</w:t>
      </w:r>
      <w:r w:rsidR="00A2454A" w:rsidRPr="001605AB">
        <w:rPr>
          <w:rFonts w:ascii="Arial" w:hAnsi="Arial" w:cs="Arial"/>
          <w:sz w:val="24"/>
          <w:szCs w:val="24"/>
        </w:rPr>
        <w:t>AMATO</w:t>
      </w:r>
      <w:r w:rsidR="00525205">
        <w:rPr>
          <w:rFonts w:ascii="Arial" w:hAnsi="Arial" w:cs="Arial"/>
          <w:sz w:val="24"/>
          <w:szCs w:val="24"/>
        </w:rPr>
        <w:t xml:space="preserve"> et al.</w:t>
      </w:r>
      <w:r w:rsidR="00A2454A">
        <w:rPr>
          <w:rFonts w:ascii="Arial" w:hAnsi="Arial" w:cs="Arial"/>
          <w:sz w:val="24"/>
          <w:szCs w:val="24"/>
        </w:rPr>
        <w:t xml:space="preserve">, </w:t>
      </w:r>
      <w:r w:rsidR="00F97DD4">
        <w:rPr>
          <w:rFonts w:ascii="Arial" w:hAnsi="Arial" w:cs="Arial"/>
          <w:sz w:val="24"/>
          <w:szCs w:val="24"/>
          <w:lang w:eastAsia="pt-BR"/>
        </w:rPr>
        <w:t>2015)</w:t>
      </w:r>
      <w:r>
        <w:rPr>
          <w:rFonts w:ascii="Arial" w:hAnsi="Arial" w:cs="Arial"/>
          <w:sz w:val="24"/>
          <w:szCs w:val="24"/>
          <w:lang w:eastAsia="pt-BR"/>
        </w:rPr>
        <w:t>, composto de aproximadamente 150.000 patches (pedaços) de imagens de estacionamentos. Estas imagens foram coletadas entre julho de 2015 e fevereiro de 2016, sob várias condições meteorológicas e ângulos de visão, com diferentes iluminações e oclusões, no estacionamento da CNR Research Area em Pisa, Itália.</w:t>
      </w:r>
    </w:p>
    <w:p w14:paraId="3D2CB124" w14:textId="562F2573" w:rsidR="00E54A11" w:rsidRDefault="00E54A11"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objetivo é comprovar a viabilidade do processo, em termos de acurácia (</w:t>
      </w:r>
      <w:r w:rsidR="00817749">
        <w:rPr>
          <w:rFonts w:ascii="Arial" w:hAnsi="Arial" w:cs="Arial"/>
          <w:sz w:val="24"/>
          <w:szCs w:val="24"/>
          <w:lang w:eastAsia="pt-BR"/>
        </w:rPr>
        <w:t xml:space="preserve">taxa de acerto em relação à </w:t>
      </w:r>
      <w:r>
        <w:rPr>
          <w:rFonts w:ascii="Arial" w:hAnsi="Arial" w:cs="Arial"/>
          <w:sz w:val="24"/>
          <w:szCs w:val="24"/>
          <w:lang w:eastAsia="pt-BR"/>
        </w:rPr>
        <w:t>detec</w:t>
      </w:r>
      <w:r w:rsidR="00817749">
        <w:rPr>
          <w:rFonts w:ascii="Arial" w:hAnsi="Arial" w:cs="Arial"/>
          <w:sz w:val="24"/>
          <w:szCs w:val="24"/>
          <w:lang w:eastAsia="pt-BR"/>
        </w:rPr>
        <w:t>ção de</w:t>
      </w:r>
      <w:r>
        <w:rPr>
          <w:rFonts w:ascii="Arial" w:hAnsi="Arial" w:cs="Arial"/>
          <w:sz w:val="24"/>
          <w:szCs w:val="24"/>
          <w:lang w:eastAsia="pt-BR"/>
        </w:rPr>
        <w:t xml:space="preserve"> vagas vazias e ocupada</w:t>
      </w:r>
      <w:r w:rsidR="00817749">
        <w:rPr>
          <w:rFonts w:ascii="Arial" w:hAnsi="Arial" w:cs="Arial"/>
          <w:sz w:val="24"/>
          <w:szCs w:val="24"/>
          <w:lang w:eastAsia="pt-BR"/>
        </w:rPr>
        <w:t>s</w:t>
      </w:r>
      <w:r>
        <w:rPr>
          <w:rFonts w:ascii="Arial" w:hAnsi="Arial" w:cs="Arial"/>
          <w:sz w:val="24"/>
          <w:szCs w:val="24"/>
          <w:lang w:eastAsia="pt-BR"/>
        </w:rPr>
        <w:t>) e performance (conseguir executar a detecção em curto espaço de tempo).</w:t>
      </w:r>
    </w:p>
    <w:p w14:paraId="7694974E" w14:textId="77777777" w:rsidR="000D402F" w:rsidRPr="000D402F" w:rsidRDefault="00E54A11" w:rsidP="000D402F">
      <w:pPr>
        <w:pStyle w:val="Heading1"/>
        <w:suppressAutoHyphens/>
        <w:rPr>
          <w:lang w:val="pt-BR" w:eastAsia="pt-BR"/>
        </w:rPr>
      </w:pPr>
      <w:r>
        <w:rPr>
          <w:lang w:val="pt-BR" w:eastAsia="pt-BR"/>
        </w:rPr>
        <w:br w:type="page"/>
      </w:r>
      <w:bookmarkStart w:id="4" w:name="_Toc67508261"/>
      <w:r w:rsidR="000D402F" w:rsidRPr="000D402F">
        <w:rPr>
          <w:lang w:val="pt-BR" w:eastAsia="pt-BR"/>
        </w:rPr>
        <w:lastRenderedPageBreak/>
        <w:t xml:space="preserve">2. </w:t>
      </w:r>
      <w:r w:rsidR="00316FAB">
        <w:rPr>
          <w:lang w:val="pt-BR" w:eastAsia="pt-BR"/>
        </w:rPr>
        <w:t>Coleta de Dados</w:t>
      </w:r>
      <w:bookmarkEnd w:id="4"/>
    </w:p>
    <w:p w14:paraId="202A1670" w14:textId="77777777" w:rsidR="0008101B" w:rsidRPr="00CC06DA" w:rsidRDefault="0008101B" w:rsidP="00CC06DA">
      <w:pPr>
        <w:rPr>
          <w:lang w:eastAsia="pt-BR"/>
        </w:rPr>
      </w:pPr>
    </w:p>
    <w:p w14:paraId="13B00663" w14:textId="2B56132B" w:rsidR="0008101B" w:rsidRPr="00872CBC" w:rsidRDefault="0008101B" w:rsidP="0008101B">
      <w:pPr>
        <w:pStyle w:val="Heading2"/>
        <w:suppressAutoHyphens/>
        <w:rPr>
          <w:rFonts w:cs="Arial"/>
          <w:szCs w:val="24"/>
          <w:lang w:val="pt-BR" w:eastAsia="pt-BR"/>
        </w:rPr>
      </w:pPr>
      <w:bookmarkStart w:id="5" w:name="_Toc67508262"/>
      <w:r>
        <w:rPr>
          <w:rFonts w:cs="Arial"/>
          <w:szCs w:val="24"/>
          <w:lang w:val="pt-BR" w:eastAsia="pt-BR"/>
        </w:rPr>
        <w:t>2</w:t>
      </w:r>
      <w:r w:rsidRPr="00872CBC">
        <w:rPr>
          <w:rFonts w:cs="Arial"/>
          <w:szCs w:val="24"/>
          <w:lang w:val="pt-BR" w:eastAsia="pt-BR"/>
        </w:rPr>
        <w:t xml:space="preserve">.1 </w:t>
      </w:r>
      <w:r>
        <w:rPr>
          <w:rFonts w:cs="Arial"/>
          <w:szCs w:val="24"/>
          <w:lang w:val="pt-BR" w:eastAsia="pt-BR"/>
        </w:rPr>
        <w:t>Estrutura da base de dados CNRPARK+EXT</w:t>
      </w:r>
      <w:bookmarkEnd w:id="5"/>
    </w:p>
    <w:p w14:paraId="10E6C6EB" w14:textId="02FB7376" w:rsidR="00B402E2" w:rsidRPr="00A74C84" w:rsidRDefault="00CC4B25" w:rsidP="00A74C84">
      <w:pPr>
        <w:suppressAutoHyphens/>
        <w:spacing w:line="360" w:lineRule="auto"/>
        <w:ind w:firstLine="709"/>
        <w:jc w:val="both"/>
        <w:rPr>
          <w:rFonts w:ascii="Arial" w:hAnsi="Arial" w:cs="Arial"/>
          <w:sz w:val="24"/>
          <w:szCs w:val="24"/>
          <w:lang w:eastAsia="pt-BR"/>
        </w:rPr>
      </w:pPr>
      <w:r w:rsidRPr="00A74C84">
        <w:rPr>
          <w:rFonts w:ascii="Arial" w:hAnsi="Arial" w:cs="Arial"/>
          <w:sz w:val="24"/>
          <w:szCs w:val="24"/>
          <w:lang w:eastAsia="pt-BR"/>
        </w:rPr>
        <w:t>O dataset escolhido para análise, CNRPARK+EXT</w:t>
      </w:r>
      <w:r w:rsidR="00A2454A">
        <w:rPr>
          <w:rFonts w:ascii="Arial" w:hAnsi="Arial" w:cs="Arial"/>
          <w:sz w:val="24"/>
          <w:szCs w:val="24"/>
          <w:lang w:eastAsia="pt-BR"/>
        </w:rPr>
        <w:t xml:space="preserve"> (</w:t>
      </w:r>
      <w:r w:rsidR="00A2454A" w:rsidRPr="001605AB">
        <w:rPr>
          <w:rFonts w:ascii="Arial" w:hAnsi="Arial" w:cs="Arial"/>
          <w:sz w:val="24"/>
          <w:szCs w:val="24"/>
        </w:rPr>
        <w:t>AMATO</w:t>
      </w:r>
      <w:r w:rsidR="00525205">
        <w:rPr>
          <w:rFonts w:ascii="Arial" w:hAnsi="Arial" w:cs="Arial"/>
          <w:sz w:val="24"/>
          <w:szCs w:val="24"/>
        </w:rPr>
        <w:t xml:space="preserve"> et al.</w:t>
      </w:r>
      <w:r w:rsidR="00F97DD4">
        <w:rPr>
          <w:rFonts w:ascii="Arial" w:hAnsi="Arial" w:cs="Arial"/>
          <w:sz w:val="24"/>
          <w:szCs w:val="24"/>
          <w:lang w:eastAsia="pt-BR"/>
        </w:rPr>
        <w:t>,</w:t>
      </w:r>
      <w:r w:rsidR="00A2454A">
        <w:rPr>
          <w:rFonts w:ascii="Arial" w:hAnsi="Arial" w:cs="Arial"/>
          <w:sz w:val="24"/>
          <w:szCs w:val="24"/>
          <w:lang w:eastAsia="pt-BR"/>
        </w:rPr>
        <w:t xml:space="preserve"> </w:t>
      </w:r>
      <w:r w:rsidR="00F97DD4">
        <w:rPr>
          <w:rFonts w:ascii="Arial" w:hAnsi="Arial" w:cs="Arial"/>
          <w:sz w:val="24"/>
          <w:szCs w:val="24"/>
          <w:lang w:eastAsia="pt-BR"/>
        </w:rPr>
        <w:t>2015)</w:t>
      </w:r>
      <w:r w:rsidRPr="00A74C84">
        <w:rPr>
          <w:rFonts w:ascii="Arial" w:hAnsi="Arial" w:cs="Arial"/>
          <w:sz w:val="24"/>
          <w:szCs w:val="24"/>
          <w:lang w:eastAsia="pt-BR"/>
        </w:rPr>
        <w:t xml:space="preserve"> é subdividido em dois: o original (CNR-PARK, menor, com 242 frames, coletado em apenas dois dias de julho de 2015) e o posterior (CNR-EXT, maior, com 4.081 frames, coletado em 23 dias entre novembro de 2015 e fevereiro de 2016, com grande variedade climática).</w:t>
      </w:r>
      <w:r w:rsidR="00E62CF3">
        <w:rPr>
          <w:rFonts w:ascii="Arial" w:hAnsi="Arial" w:cs="Arial"/>
          <w:sz w:val="24"/>
          <w:szCs w:val="24"/>
          <w:lang w:eastAsia="pt-BR"/>
        </w:rPr>
        <w:t xml:space="preserve"> Cada frame é subdividido em vários patches (segmentos de imagem) que representam uma vaga cada.</w:t>
      </w:r>
    </w:p>
    <w:p w14:paraId="0069EDC2" w14:textId="77777777" w:rsidR="00A74C84" w:rsidRPr="00A74C84" w:rsidRDefault="00A74C84" w:rsidP="00A74C84">
      <w:pPr>
        <w:suppressAutoHyphens/>
        <w:spacing w:line="360" w:lineRule="auto"/>
        <w:ind w:firstLine="709"/>
        <w:jc w:val="both"/>
        <w:rPr>
          <w:rFonts w:ascii="Arial" w:hAnsi="Arial" w:cs="Arial"/>
          <w:sz w:val="24"/>
          <w:szCs w:val="24"/>
          <w:lang w:eastAsia="pt-BR"/>
        </w:rPr>
      </w:pPr>
      <w:r w:rsidRPr="00A74C84">
        <w:rPr>
          <w:rFonts w:ascii="Arial" w:hAnsi="Arial" w:cs="Arial"/>
          <w:sz w:val="24"/>
          <w:szCs w:val="24"/>
          <w:lang w:eastAsia="pt-BR"/>
        </w:rPr>
        <w:t>O subset CNR-PARK é composto por duas câmeras (A e B), e os arquivos seguem o seguinte padrão de nomenclatura:</w:t>
      </w:r>
    </w:p>
    <w:p w14:paraId="7AD2CA6B" w14:textId="77777777" w:rsidR="00B402E2" w:rsidRPr="00525205" w:rsidRDefault="00A74C84" w:rsidP="000D402F">
      <w:pPr>
        <w:suppressAutoHyphens/>
        <w:spacing w:after="0" w:line="360" w:lineRule="auto"/>
        <w:jc w:val="both"/>
        <w:rPr>
          <w:rFonts w:ascii="Arial" w:eastAsia="Times New Roman" w:hAnsi="Arial" w:cs="Arial"/>
          <w:color w:val="4472C4"/>
          <w:sz w:val="24"/>
          <w:szCs w:val="24"/>
          <w:lang w:eastAsia="pt-BR"/>
        </w:rPr>
      </w:pPr>
      <w:r w:rsidRPr="00525205">
        <w:rPr>
          <w:rFonts w:ascii="Arial" w:eastAsia="Times New Roman" w:hAnsi="Arial" w:cs="Arial"/>
          <w:color w:val="4472C4"/>
          <w:sz w:val="24"/>
          <w:szCs w:val="24"/>
          <w:lang w:eastAsia="pt-BR"/>
        </w:rPr>
        <w:t>&lt;CAMERA&gt;/&lt;CLASSE&gt;/YYYYMMDD_HHMM_&lt;NUM_SLOT&gt;.jpg</w:t>
      </w:r>
    </w:p>
    <w:p w14:paraId="03AC6BC1" w14:textId="77777777" w:rsidR="00A74C84" w:rsidRDefault="00A74C84" w:rsidP="000D402F">
      <w:p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w:t>
      </w:r>
      <w:r w:rsidRPr="00A74C84">
        <w:rPr>
          <w:rFonts w:ascii="Arial" w:eastAsia="Times New Roman" w:hAnsi="Arial" w:cs="Arial"/>
          <w:sz w:val="24"/>
          <w:szCs w:val="24"/>
          <w:lang w:eastAsia="pt-BR"/>
        </w:rPr>
        <w:t>n</w:t>
      </w:r>
      <w:r>
        <w:rPr>
          <w:rFonts w:ascii="Arial" w:eastAsia="Times New Roman" w:hAnsi="Arial" w:cs="Arial"/>
          <w:sz w:val="24"/>
          <w:szCs w:val="24"/>
          <w:lang w:eastAsia="pt-BR"/>
        </w:rPr>
        <w:t>de:</w:t>
      </w:r>
    </w:p>
    <w:p w14:paraId="08AE76CD" w14:textId="77777777" w:rsid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&lt;CAMERA&gt;</w:t>
      </w:r>
      <w:r w:rsidRPr="00A74C84">
        <w:rPr>
          <w:rFonts w:ascii="Arial" w:eastAsia="Times New Roman" w:hAnsi="Arial" w:cs="Arial"/>
          <w:sz w:val="24"/>
          <w:szCs w:val="24"/>
          <w:lang w:eastAsia="pt-BR"/>
        </w:rPr>
        <w:t xml:space="preserve"> pode ser A o</w:t>
      </w:r>
      <w:r>
        <w:rPr>
          <w:rFonts w:ascii="Arial" w:eastAsia="Times New Roman" w:hAnsi="Arial" w:cs="Arial"/>
          <w:sz w:val="24"/>
          <w:szCs w:val="24"/>
          <w:lang w:eastAsia="pt-BR"/>
        </w:rPr>
        <w:t>u B;</w:t>
      </w:r>
    </w:p>
    <w:p w14:paraId="281045FB" w14:textId="77777777" w:rsid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&lt;CLASSE&gt;</w:t>
      </w:r>
      <w:r w:rsidRPr="00A74C84">
        <w:rPr>
          <w:rFonts w:ascii="Arial" w:eastAsia="Times New Roman" w:hAnsi="Arial" w:cs="Arial"/>
          <w:sz w:val="24"/>
          <w:szCs w:val="24"/>
          <w:lang w:eastAsia="pt-BR"/>
        </w:rPr>
        <w:t xml:space="preserve"> pode ser “free” ou “</w:t>
      </w:r>
      <w:r>
        <w:rPr>
          <w:rFonts w:ascii="Arial" w:eastAsia="Times New Roman" w:hAnsi="Arial" w:cs="Arial"/>
          <w:sz w:val="24"/>
          <w:szCs w:val="24"/>
          <w:lang w:eastAsia="pt-BR"/>
        </w:rPr>
        <w:t>busy”, repectivamente “livre” ou “ocupada”;</w:t>
      </w:r>
    </w:p>
    <w:p w14:paraId="135967CE" w14:textId="77777777" w:rsidR="00A74C84" w:rsidRP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YYYYMMDD_HHMM_</w:t>
      </w:r>
      <w:r w:rsidRPr="00A74C84">
        <w:rPr>
          <w:rFonts w:ascii="Arial" w:eastAsia="Times New Roman" w:hAnsi="Arial" w:cs="Arial"/>
          <w:sz w:val="24"/>
          <w:szCs w:val="24"/>
          <w:lang w:eastAsia="pt-BR"/>
        </w:rPr>
        <w:t xml:space="preserve"> representa a data e hora da captura;</w:t>
      </w:r>
    </w:p>
    <w:p w14:paraId="67F01776" w14:textId="77777777" w:rsidR="00A74C84" w:rsidRDefault="0006693B"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w:t>
      </w:r>
      <w:r w:rsidR="00A74C84" w:rsidRPr="00290ACF">
        <w:rPr>
          <w:rFonts w:ascii="Arial" w:eastAsia="Times New Roman" w:hAnsi="Arial" w:cs="Arial"/>
          <w:color w:val="4472C4"/>
          <w:sz w:val="24"/>
          <w:szCs w:val="24"/>
          <w:lang w:eastAsia="pt-BR"/>
        </w:rPr>
        <w:t>NUM_SLOT</w:t>
      </w:r>
      <w:r w:rsidRPr="00290ACF">
        <w:rPr>
          <w:rFonts w:ascii="Arial" w:eastAsia="Times New Roman" w:hAnsi="Arial" w:cs="Arial"/>
          <w:color w:val="4472C4"/>
          <w:sz w:val="24"/>
          <w:szCs w:val="24"/>
          <w:lang w:eastAsia="pt-BR"/>
        </w:rPr>
        <w:t>&gt;</w:t>
      </w:r>
      <w:r w:rsidR="00A74C84" w:rsidRPr="00A74C84">
        <w:rPr>
          <w:rFonts w:ascii="Arial" w:eastAsia="Times New Roman" w:hAnsi="Arial" w:cs="Arial"/>
          <w:sz w:val="24"/>
          <w:szCs w:val="24"/>
          <w:lang w:eastAsia="pt-BR"/>
        </w:rPr>
        <w:t xml:space="preserve"> é um n</w:t>
      </w:r>
      <w:r w:rsidR="00A74C84">
        <w:rPr>
          <w:rFonts w:ascii="Arial" w:eastAsia="Times New Roman" w:hAnsi="Arial" w:cs="Arial"/>
          <w:sz w:val="24"/>
          <w:szCs w:val="24"/>
          <w:lang w:eastAsia="pt-BR"/>
        </w:rPr>
        <w:t>úmero identificador da vaga para aquela câmera.</w:t>
      </w:r>
    </w:p>
    <w:p w14:paraId="00C0EA9B" w14:textId="77777777" w:rsidR="000738B2" w:rsidRDefault="000738B2" w:rsidP="000738B2">
      <w:pPr>
        <w:suppressAutoHyphens/>
        <w:spacing w:line="360" w:lineRule="auto"/>
        <w:ind w:firstLine="709"/>
        <w:jc w:val="both"/>
        <w:rPr>
          <w:rFonts w:ascii="Arial" w:hAnsi="Arial" w:cs="Arial"/>
          <w:sz w:val="24"/>
          <w:szCs w:val="24"/>
          <w:lang w:eastAsia="pt-BR"/>
        </w:rPr>
      </w:pPr>
    </w:p>
    <w:p w14:paraId="03F4DC88" w14:textId="77777777" w:rsidR="00A74C84" w:rsidRPr="000738B2" w:rsidRDefault="00A74C84" w:rsidP="000738B2">
      <w:pPr>
        <w:suppressAutoHyphens/>
        <w:spacing w:line="360" w:lineRule="auto"/>
        <w:ind w:firstLine="709"/>
        <w:jc w:val="both"/>
        <w:rPr>
          <w:rFonts w:ascii="Arial" w:hAnsi="Arial" w:cs="Arial"/>
          <w:sz w:val="24"/>
          <w:szCs w:val="24"/>
          <w:lang w:eastAsia="pt-BR"/>
        </w:rPr>
      </w:pPr>
      <w:r w:rsidRPr="000738B2">
        <w:rPr>
          <w:rFonts w:ascii="Arial" w:hAnsi="Arial" w:cs="Arial"/>
          <w:sz w:val="24"/>
          <w:szCs w:val="24"/>
          <w:lang w:eastAsia="pt-BR"/>
        </w:rPr>
        <w:t xml:space="preserve">Já o segundo subset, CNR-EXT, </w:t>
      </w:r>
      <w:r w:rsidR="000738B2" w:rsidRPr="000738B2">
        <w:rPr>
          <w:rFonts w:ascii="Arial" w:hAnsi="Arial" w:cs="Arial"/>
          <w:sz w:val="24"/>
          <w:szCs w:val="24"/>
          <w:lang w:eastAsia="pt-BR"/>
        </w:rPr>
        <w:t>é composto por 9 câmeras (1 a 9), e as imagens seguem este padrão de nomenclatura:</w:t>
      </w:r>
    </w:p>
    <w:p w14:paraId="63BD04ED" w14:textId="77777777" w:rsidR="000738B2" w:rsidRPr="00290ACF" w:rsidRDefault="000738B2" w:rsidP="000738B2">
      <w:pPr>
        <w:suppressAutoHyphens/>
        <w:spacing w:after="0" w:line="360" w:lineRule="auto"/>
        <w:jc w:val="both"/>
        <w:rPr>
          <w:rFonts w:ascii="Arial" w:eastAsia="Times New Roman" w:hAnsi="Arial" w:cs="Arial"/>
          <w:color w:val="4472C4"/>
          <w:sz w:val="24"/>
          <w:szCs w:val="24"/>
          <w:lang w:eastAsia="pt-BR"/>
        </w:rPr>
      </w:pPr>
      <w:r w:rsidRPr="00290ACF">
        <w:rPr>
          <w:rFonts w:ascii="Arial" w:eastAsia="Times New Roman" w:hAnsi="Arial" w:cs="Arial"/>
          <w:color w:val="4472C4"/>
          <w:sz w:val="24"/>
          <w:szCs w:val="24"/>
          <w:lang w:eastAsia="pt-BR"/>
        </w:rPr>
        <w:t>PATCHES/&lt;</w:t>
      </w:r>
      <w:r w:rsidR="0006693B" w:rsidRPr="00290ACF">
        <w:rPr>
          <w:rFonts w:ascii="Arial" w:eastAsia="Times New Roman" w:hAnsi="Arial" w:cs="Arial"/>
          <w:color w:val="4472C4"/>
          <w:sz w:val="24"/>
          <w:szCs w:val="24"/>
          <w:lang w:eastAsia="pt-BR"/>
        </w:rPr>
        <w:t>CLIMA</w:t>
      </w:r>
      <w:r w:rsidRPr="00290ACF">
        <w:rPr>
          <w:rFonts w:ascii="Arial" w:eastAsia="Times New Roman" w:hAnsi="Arial" w:cs="Arial"/>
          <w:color w:val="4472C4"/>
          <w:sz w:val="24"/>
          <w:szCs w:val="24"/>
          <w:lang w:eastAsia="pt-BR"/>
        </w:rPr>
        <w:t>&gt;/&lt;</w:t>
      </w:r>
      <w:r w:rsidR="0006693B" w:rsidRPr="00290ACF">
        <w:rPr>
          <w:rFonts w:ascii="Arial" w:eastAsia="Times New Roman" w:hAnsi="Arial" w:cs="Arial"/>
          <w:color w:val="4472C4"/>
          <w:sz w:val="24"/>
          <w:szCs w:val="24"/>
          <w:lang w:eastAsia="pt-BR"/>
        </w:rPr>
        <w:t>DATA_CAPTURA</w:t>
      </w:r>
      <w:r w:rsidRPr="00290ACF">
        <w:rPr>
          <w:rFonts w:ascii="Arial" w:eastAsia="Times New Roman" w:hAnsi="Arial" w:cs="Arial"/>
          <w:color w:val="4472C4"/>
          <w:sz w:val="24"/>
          <w:szCs w:val="24"/>
          <w:lang w:eastAsia="pt-BR"/>
        </w:rPr>
        <w:t>&gt;/camera&lt;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CAM&gt;/&lt;W_ID&gt;_&lt;</w:t>
      </w:r>
      <w:r w:rsidR="0006693B" w:rsidRPr="00290ACF">
        <w:rPr>
          <w:rFonts w:ascii="Arial" w:eastAsia="Times New Roman" w:hAnsi="Arial" w:cs="Arial"/>
          <w:color w:val="4472C4"/>
          <w:sz w:val="24"/>
          <w:szCs w:val="24"/>
          <w:lang w:eastAsia="pt-BR"/>
        </w:rPr>
        <w:t xml:space="preserve"> DATA_CAPTURA </w:t>
      </w:r>
      <w:r w:rsidRPr="00290ACF">
        <w:rPr>
          <w:rFonts w:ascii="Arial" w:eastAsia="Times New Roman" w:hAnsi="Arial" w:cs="Arial"/>
          <w:color w:val="4472C4"/>
          <w:sz w:val="24"/>
          <w:szCs w:val="24"/>
          <w:lang w:eastAsia="pt-BR"/>
        </w:rPr>
        <w:t>&gt;_&lt;</w:t>
      </w:r>
      <w:r w:rsidR="0006693B" w:rsidRPr="00290ACF">
        <w:rPr>
          <w:rFonts w:ascii="Arial" w:eastAsia="Times New Roman" w:hAnsi="Arial" w:cs="Arial"/>
          <w:color w:val="4472C4"/>
          <w:sz w:val="24"/>
          <w:szCs w:val="24"/>
          <w:lang w:eastAsia="pt-BR"/>
        </w:rPr>
        <w:t>HORA_CAPTURA</w:t>
      </w:r>
      <w:r w:rsidRPr="00290ACF">
        <w:rPr>
          <w:rFonts w:ascii="Arial" w:eastAsia="Times New Roman" w:hAnsi="Arial" w:cs="Arial"/>
          <w:color w:val="4472C4"/>
          <w:sz w:val="24"/>
          <w:szCs w:val="24"/>
          <w:lang w:eastAsia="pt-BR"/>
        </w:rPr>
        <w:t>&gt;_C0&lt;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CAM&gt;_&lt;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SLOT&gt;.jpg</w:t>
      </w:r>
    </w:p>
    <w:p w14:paraId="6572F449" w14:textId="77777777" w:rsidR="000738B2" w:rsidRDefault="0006693B" w:rsidP="000738B2">
      <w:pPr>
        <w:numPr>
          <w:ilvl w:val="0"/>
          <w:numId w:val="24"/>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&lt;CLIMA&gt;</w:t>
      </w:r>
      <w:r>
        <w:rPr>
          <w:rFonts w:ascii="Arial" w:eastAsia="Times New Roman" w:hAnsi="Arial" w:cs="Arial"/>
          <w:sz w:val="24"/>
          <w:szCs w:val="24"/>
          <w:lang w:eastAsia="pt-BR"/>
        </w:rPr>
        <w:t xml:space="preserve"> pode ser “sunny”, “overcast” ou “rainy”, respectivamente: “ensolarado”, “nublado” ou “chuvoso”;</w:t>
      </w:r>
    </w:p>
    <w:p w14:paraId="06127C99" w14:textId="77777777" w:rsidR="0006693B" w:rsidRDefault="0006693B" w:rsidP="000738B2">
      <w:pPr>
        <w:numPr>
          <w:ilvl w:val="0"/>
          <w:numId w:val="24"/>
        </w:numPr>
        <w:suppressAutoHyphens/>
        <w:spacing w:after="0" w:line="360" w:lineRule="auto"/>
        <w:jc w:val="both"/>
        <w:rPr>
          <w:rFonts w:ascii="Arial" w:eastAsia="Times New Roman" w:hAnsi="Arial" w:cs="Arial"/>
          <w:sz w:val="24"/>
          <w:szCs w:val="24"/>
          <w:lang w:eastAsia="pt-BR"/>
        </w:rPr>
      </w:pPr>
      <w:r w:rsidRPr="0006693B">
        <w:rPr>
          <w:rFonts w:ascii="Arial" w:eastAsia="Times New Roman" w:hAnsi="Arial" w:cs="Arial"/>
          <w:color w:val="4472C4"/>
          <w:sz w:val="24"/>
          <w:szCs w:val="24"/>
          <w:lang w:eastAsia="pt-BR"/>
        </w:rPr>
        <w:t>&lt;DATA_CAPTURA&gt;</w:t>
      </w:r>
      <w:r>
        <w:rPr>
          <w:rFonts w:ascii="Arial" w:eastAsia="Times New Roman" w:hAnsi="Arial" w:cs="Arial"/>
          <w:color w:val="4472C4"/>
          <w:sz w:val="24"/>
          <w:szCs w:val="24"/>
          <w:lang w:eastAsia="pt-BR"/>
        </w:rPr>
        <w:t xml:space="preserve"> </w:t>
      </w:r>
      <w:r w:rsidRPr="0006693B">
        <w:rPr>
          <w:rFonts w:ascii="Arial" w:eastAsia="Times New Roman" w:hAnsi="Arial" w:cs="Arial"/>
          <w:sz w:val="24"/>
          <w:szCs w:val="24"/>
          <w:lang w:eastAsia="pt-BR"/>
        </w:rPr>
        <w:t>é a data de captura da imagem no formato YYYY-MM-DD</w:t>
      </w:r>
      <w:r>
        <w:rPr>
          <w:rFonts w:ascii="Arial" w:eastAsia="Times New Roman" w:hAnsi="Arial" w:cs="Arial"/>
          <w:sz w:val="24"/>
          <w:szCs w:val="24"/>
          <w:lang w:eastAsia="pt-BR"/>
        </w:rPr>
        <w:t>;</w:t>
      </w:r>
    </w:p>
    <w:p w14:paraId="0E42B886" w14:textId="77777777" w:rsidR="0006693B" w:rsidRDefault="002344DE"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2344DE">
        <w:rPr>
          <w:rFonts w:ascii="Arial" w:eastAsia="Times New Roman" w:hAnsi="Arial" w:cs="Arial"/>
          <w:color w:val="4472C4"/>
          <w:sz w:val="24"/>
          <w:szCs w:val="24"/>
          <w:lang w:eastAsia="pt-BR"/>
        </w:rPr>
        <w:t>NUM_CAM</w:t>
      </w:r>
      <w:r>
        <w:rPr>
          <w:rFonts w:ascii="Arial" w:eastAsia="Times New Roman" w:hAnsi="Arial" w:cs="Arial"/>
          <w:color w:val="4472C4"/>
          <w:sz w:val="24"/>
          <w:szCs w:val="24"/>
          <w:lang w:eastAsia="pt-BR"/>
        </w:rPr>
        <w:t xml:space="preserve">&gt; </w:t>
      </w:r>
      <w:r w:rsidRPr="002344DE">
        <w:rPr>
          <w:rFonts w:ascii="Arial" w:eastAsia="Times New Roman" w:hAnsi="Arial" w:cs="Arial"/>
          <w:sz w:val="24"/>
          <w:szCs w:val="24"/>
          <w:lang w:eastAsia="pt-BR"/>
        </w:rPr>
        <w:t>é o número identificador da câmera, entre 1 e 9</w:t>
      </w:r>
      <w:r>
        <w:rPr>
          <w:rFonts w:ascii="Arial" w:eastAsia="Times New Roman" w:hAnsi="Arial" w:cs="Arial"/>
          <w:sz w:val="24"/>
          <w:szCs w:val="24"/>
          <w:lang w:eastAsia="pt-BR"/>
        </w:rPr>
        <w:t>;</w:t>
      </w:r>
    </w:p>
    <w:p w14:paraId="30ADB656" w14:textId="77777777" w:rsidR="002344DE" w:rsidRDefault="00B33458" w:rsidP="000738B2">
      <w:pPr>
        <w:numPr>
          <w:ilvl w:val="0"/>
          <w:numId w:val="24"/>
        </w:numPr>
        <w:suppressAutoHyphens/>
        <w:spacing w:after="0" w:line="360" w:lineRule="auto"/>
        <w:jc w:val="both"/>
        <w:rPr>
          <w:rFonts w:ascii="Arial" w:eastAsia="Times New Roman" w:hAnsi="Arial" w:cs="Arial"/>
          <w:sz w:val="24"/>
          <w:szCs w:val="24"/>
          <w:lang w:eastAsia="pt-BR"/>
        </w:rPr>
      </w:pPr>
      <w:r w:rsidRPr="00B33458">
        <w:rPr>
          <w:rFonts w:ascii="Arial" w:eastAsia="Times New Roman" w:hAnsi="Arial" w:cs="Arial"/>
          <w:color w:val="4472C4"/>
          <w:sz w:val="24"/>
          <w:szCs w:val="24"/>
          <w:lang w:eastAsia="pt-BR"/>
        </w:rPr>
        <w:t>&lt;W_ID&gt;</w:t>
      </w:r>
      <w:r>
        <w:rPr>
          <w:rFonts w:ascii="Arial" w:eastAsia="Times New Roman" w:hAnsi="Arial" w:cs="Arial"/>
          <w:color w:val="4472C4"/>
          <w:sz w:val="24"/>
          <w:szCs w:val="24"/>
          <w:lang w:eastAsia="pt-BR"/>
        </w:rPr>
        <w:t xml:space="preserve"> </w:t>
      </w:r>
      <w:r w:rsidRPr="00B33458">
        <w:rPr>
          <w:rFonts w:ascii="Arial" w:eastAsia="Times New Roman" w:hAnsi="Arial" w:cs="Arial"/>
          <w:sz w:val="24"/>
          <w:szCs w:val="24"/>
          <w:lang w:eastAsia="pt-BR"/>
        </w:rPr>
        <w:t>é o identificador do tipo de clima, “S”, “O” ou “R”;</w:t>
      </w:r>
    </w:p>
    <w:p w14:paraId="1338C9ED" w14:textId="77777777" w:rsidR="00C31AC2" w:rsidRDefault="00C31AC2"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C31AC2">
        <w:rPr>
          <w:rFonts w:ascii="Arial" w:eastAsia="Times New Roman" w:hAnsi="Arial" w:cs="Arial"/>
          <w:color w:val="4472C4"/>
          <w:sz w:val="24"/>
          <w:szCs w:val="24"/>
          <w:lang w:eastAsia="pt-BR"/>
        </w:rPr>
        <w:t>HORA_CAPTURA</w:t>
      </w:r>
      <w:r>
        <w:rPr>
          <w:rFonts w:ascii="Arial" w:eastAsia="Times New Roman" w:hAnsi="Arial" w:cs="Arial"/>
          <w:color w:val="4472C4"/>
          <w:sz w:val="24"/>
          <w:szCs w:val="24"/>
          <w:lang w:eastAsia="pt-BR"/>
        </w:rPr>
        <w:t>&gt;</w:t>
      </w:r>
      <w:r w:rsidRPr="00C31AC2">
        <w:rPr>
          <w:rFonts w:ascii="Arial" w:eastAsia="Times New Roman" w:hAnsi="Arial" w:cs="Arial"/>
          <w:sz w:val="24"/>
          <w:szCs w:val="24"/>
          <w:lang w:eastAsia="pt-BR"/>
        </w:rPr>
        <w:t xml:space="preserve"> </w:t>
      </w:r>
      <w:r w:rsidRPr="00B33458">
        <w:rPr>
          <w:rFonts w:ascii="Arial" w:eastAsia="Times New Roman" w:hAnsi="Arial" w:cs="Arial"/>
          <w:sz w:val="24"/>
          <w:szCs w:val="24"/>
          <w:lang w:eastAsia="pt-BR"/>
        </w:rPr>
        <w:t xml:space="preserve">é </w:t>
      </w:r>
      <w:r>
        <w:rPr>
          <w:rFonts w:ascii="Arial" w:eastAsia="Times New Roman" w:hAnsi="Arial" w:cs="Arial"/>
          <w:sz w:val="24"/>
          <w:szCs w:val="24"/>
          <w:lang w:eastAsia="pt-BR"/>
        </w:rPr>
        <w:t>a hora da captura da imagem no formato HH.MM, com horas de 0 a 23;</w:t>
      </w:r>
    </w:p>
    <w:p w14:paraId="04A743EC" w14:textId="1762966B" w:rsidR="00C31AC2" w:rsidRDefault="00C31AC2"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C31AC2">
        <w:rPr>
          <w:rFonts w:ascii="Arial" w:eastAsia="Times New Roman" w:hAnsi="Arial" w:cs="Arial"/>
          <w:color w:val="4472C4"/>
          <w:sz w:val="24"/>
          <w:szCs w:val="24"/>
          <w:lang w:eastAsia="pt-BR"/>
        </w:rPr>
        <w:t>NUM_SLOT</w:t>
      </w:r>
      <w:r>
        <w:rPr>
          <w:rFonts w:ascii="Arial" w:eastAsia="Times New Roman" w:hAnsi="Arial" w:cs="Arial"/>
          <w:color w:val="4472C4"/>
          <w:sz w:val="24"/>
          <w:szCs w:val="24"/>
          <w:lang w:eastAsia="pt-BR"/>
        </w:rPr>
        <w:t>&gt;</w:t>
      </w:r>
      <w:r w:rsidRPr="00C31AC2">
        <w:rPr>
          <w:rFonts w:ascii="Arial" w:eastAsia="Times New Roman" w:hAnsi="Arial" w:cs="Arial"/>
          <w:sz w:val="24"/>
          <w:szCs w:val="24"/>
          <w:lang w:eastAsia="pt-BR"/>
        </w:rPr>
        <w:t xml:space="preserve"> </w:t>
      </w:r>
      <w:r w:rsidRPr="00B33458">
        <w:rPr>
          <w:rFonts w:ascii="Arial" w:eastAsia="Times New Roman" w:hAnsi="Arial" w:cs="Arial"/>
          <w:sz w:val="24"/>
          <w:szCs w:val="24"/>
          <w:lang w:eastAsia="pt-BR"/>
        </w:rPr>
        <w:t xml:space="preserve">é </w:t>
      </w:r>
      <w:r>
        <w:rPr>
          <w:rFonts w:ascii="Arial" w:eastAsia="Times New Roman" w:hAnsi="Arial" w:cs="Arial"/>
          <w:sz w:val="24"/>
          <w:szCs w:val="24"/>
          <w:lang w:eastAsia="pt-BR"/>
        </w:rPr>
        <w:t>o identificador global de cada vaga, pode ser usado para identificar unicamante daterminada vaga no dataset CNR-EXT.</w:t>
      </w:r>
    </w:p>
    <w:p w14:paraId="3C313C12" w14:textId="710E5C26" w:rsidR="0008101B" w:rsidRDefault="0008101B">
      <w:pPr>
        <w:spacing w:after="0" w:line="240" w:lineRule="auto"/>
        <w:rPr>
          <w:rFonts w:ascii="Arial" w:eastAsia="Times New Roman" w:hAnsi="Arial" w:cs="Arial"/>
          <w:color w:val="4472C4"/>
          <w:sz w:val="24"/>
          <w:szCs w:val="24"/>
          <w:lang w:eastAsia="pt-BR"/>
        </w:rPr>
      </w:pPr>
    </w:p>
    <w:p w14:paraId="07EF1C01" w14:textId="1D800DE2" w:rsidR="0008101B" w:rsidRDefault="0008101B" w:rsidP="0008101B">
      <w:pPr>
        <w:pStyle w:val="Heading2"/>
        <w:suppressAutoHyphens/>
        <w:rPr>
          <w:rFonts w:cs="Arial"/>
          <w:szCs w:val="24"/>
          <w:lang w:val="pt-BR" w:eastAsia="pt-BR"/>
        </w:rPr>
      </w:pPr>
      <w:bookmarkStart w:id="6" w:name="_Toc67508263"/>
      <w:r>
        <w:rPr>
          <w:rFonts w:cs="Arial"/>
          <w:szCs w:val="24"/>
          <w:lang w:val="pt-BR" w:eastAsia="pt-BR"/>
        </w:rPr>
        <w:t>2</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Pré-processamento das imagens</w:t>
      </w:r>
      <w:bookmarkEnd w:id="6"/>
    </w:p>
    <w:p w14:paraId="4A9D029A"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Para o presente trabalho foi escolhida a câmera “A” do subset “CNR-PARK”, que possui um total de </w:t>
      </w:r>
      <w:r w:rsidRPr="000B0D43">
        <w:rPr>
          <w:rFonts w:ascii="Arial" w:hAnsi="Arial" w:cs="Arial"/>
          <w:sz w:val="24"/>
          <w:szCs w:val="24"/>
          <w:lang w:eastAsia="pt-BR"/>
        </w:rPr>
        <w:t>6</w:t>
      </w:r>
      <w:r>
        <w:rPr>
          <w:rFonts w:ascii="Arial" w:hAnsi="Arial" w:cs="Arial"/>
          <w:sz w:val="24"/>
          <w:szCs w:val="24"/>
          <w:lang w:eastAsia="pt-BR"/>
        </w:rPr>
        <w:t>.</w:t>
      </w:r>
      <w:r w:rsidRPr="000B0D43">
        <w:rPr>
          <w:rFonts w:ascii="Arial" w:hAnsi="Arial" w:cs="Arial"/>
          <w:sz w:val="24"/>
          <w:szCs w:val="24"/>
          <w:lang w:eastAsia="pt-BR"/>
        </w:rPr>
        <w:t>171</w:t>
      </w:r>
      <w:r>
        <w:rPr>
          <w:rFonts w:ascii="Arial" w:hAnsi="Arial" w:cs="Arial"/>
          <w:sz w:val="24"/>
          <w:szCs w:val="24"/>
          <w:lang w:eastAsia="pt-BR"/>
        </w:rPr>
        <w:t xml:space="preserve"> patches (pedaços de frames, cada um representando uma vaga individual), sendo 3.621 vagas ocupadas e 2.550 vagas vazias.</w:t>
      </w:r>
    </w:p>
    <w:p w14:paraId="0479A611"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Através de um pequeno utilitário Console Application feito em C# (disponível na seção Links), foram sorteados 100 patches (50 vagas ocupadas e 50 vazias) para servirem como dados de exemplo e referência posterior. Essas 100 imagens (chamadas “dataset de exemplo”) foram copiadas para um diretório específico (“</w:t>
      </w:r>
      <w:r w:rsidRPr="000B0D43">
        <w:rPr>
          <w:rFonts w:ascii="Arial" w:hAnsi="Arial" w:cs="Arial"/>
          <w:sz w:val="24"/>
          <w:szCs w:val="24"/>
          <w:lang w:eastAsia="pt-BR"/>
        </w:rPr>
        <w:t xml:space="preserve">A - Imagens tratadas </w:t>
      </w:r>
      <w:r>
        <w:rPr>
          <w:rFonts w:ascii="Arial" w:hAnsi="Arial" w:cs="Arial"/>
          <w:sz w:val="24"/>
          <w:szCs w:val="24"/>
          <w:lang w:eastAsia="pt-BR"/>
        </w:rPr>
        <w:t>–</w:t>
      </w:r>
      <w:r w:rsidRPr="000B0D43">
        <w:rPr>
          <w:rFonts w:ascii="Arial" w:hAnsi="Arial" w:cs="Arial"/>
          <w:sz w:val="24"/>
          <w:szCs w:val="24"/>
          <w:lang w:eastAsia="pt-BR"/>
        </w:rPr>
        <w:t xml:space="preserve"> </w:t>
      </w:r>
      <w:r>
        <w:rPr>
          <w:rFonts w:ascii="Arial" w:hAnsi="Arial" w:cs="Arial"/>
          <w:sz w:val="24"/>
          <w:szCs w:val="24"/>
          <w:lang w:eastAsia="pt-BR"/>
        </w:rPr>
        <w:t>exemplo”), enquanto todas as outras 6.071 imagens (ou seja, as 6.171 originais menos as 100 de exemplo) foram copiadas para o diretório “</w:t>
      </w:r>
      <w:r w:rsidRPr="000B0D43">
        <w:rPr>
          <w:rFonts w:ascii="Arial" w:hAnsi="Arial" w:cs="Arial"/>
          <w:sz w:val="24"/>
          <w:szCs w:val="24"/>
          <w:lang w:eastAsia="pt-BR"/>
        </w:rPr>
        <w:t>A - Imagens tratadas - busca</w:t>
      </w:r>
      <w:r>
        <w:rPr>
          <w:rFonts w:ascii="Arial" w:hAnsi="Arial" w:cs="Arial"/>
          <w:sz w:val="24"/>
          <w:szCs w:val="24"/>
          <w:lang w:eastAsia="pt-BR"/>
        </w:rPr>
        <w:t>”, também chamadas de “dataset de busca”.</w:t>
      </w:r>
    </w:p>
    <w:p w14:paraId="49E47EAA"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Em outras palavras, temos:</w:t>
      </w:r>
    </w:p>
    <w:p w14:paraId="5DDC2B34" w14:textId="77777777" w:rsidR="0008101B" w:rsidRDefault="0008101B" w:rsidP="0008101B">
      <w:pPr>
        <w:pStyle w:val="ListParagraph"/>
        <w:numPr>
          <w:ilvl w:val="0"/>
          <w:numId w:val="26"/>
        </w:numPr>
        <w:suppressAutoHyphens/>
        <w:spacing w:line="360" w:lineRule="auto"/>
        <w:jc w:val="both"/>
        <w:rPr>
          <w:rFonts w:ascii="Arial" w:hAnsi="Arial" w:cs="Arial"/>
          <w:sz w:val="24"/>
          <w:szCs w:val="24"/>
          <w:lang w:eastAsia="pt-BR"/>
        </w:rPr>
      </w:pPr>
      <w:r>
        <w:rPr>
          <w:rFonts w:ascii="Arial" w:hAnsi="Arial" w:cs="Arial"/>
          <w:sz w:val="24"/>
          <w:szCs w:val="24"/>
          <w:lang w:eastAsia="pt-BR"/>
        </w:rPr>
        <w:t>Dataset de exemplo: composto de 100 imagens escolhidas aletoriamente do conjunto total. É usado como base, ou seja, exemplo para a definição do estado de cada vaga que será buscada;</w:t>
      </w:r>
    </w:p>
    <w:p w14:paraId="627255DC" w14:textId="77777777" w:rsidR="0008101B" w:rsidRPr="00817749" w:rsidRDefault="0008101B" w:rsidP="0008101B">
      <w:pPr>
        <w:pStyle w:val="ListParagraph"/>
        <w:numPr>
          <w:ilvl w:val="0"/>
          <w:numId w:val="26"/>
        </w:numPr>
        <w:suppressAutoHyphens/>
        <w:spacing w:line="360" w:lineRule="auto"/>
        <w:jc w:val="both"/>
        <w:rPr>
          <w:rFonts w:ascii="Arial" w:hAnsi="Arial" w:cs="Arial"/>
          <w:sz w:val="24"/>
          <w:szCs w:val="24"/>
          <w:lang w:eastAsia="pt-BR"/>
        </w:rPr>
      </w:pPr>
      <w:r>
        <w:rPr>
          <w:rFonts w:ascii="Arial" w:hAnsi="Arial" w:cs="Arial"/>
          <w:sz w:val="24"/>
          <w:szCs w:val="24"/>
          <w:lang w:eastAsia="pt-BR"/>
        </w:rPr>
        <w:t>Dataset de busca: são as 6.071 imagens restantes que simulam o caso de uso real</w:t>
      </w:r>
      <w:r w:rsidRPr="00817749">
        <w:rPr>
          <w:rFonts w:ascii="Arial" w:hAnsi="Arial" w:cs="Arial"/>
          <w:sz w:val="24"/>
          <w:szCs w:val="24"/>
          <w:lang w:eastAsia="pt-BR"/>
        </w:rPr>
        <w:t>, ou seja, cada uma delas é comparada contra cada uma das 100 imagens do “dataset de exemplo” para a definição do estado (vazia/ocupada).</w:t>
      </w:r>
    </w:p>
    <w:p w14:paraId="5754CF4F" w14:textId="77777777" w:rsidR="0008101B" w:rsidRDefault="0008101B" w:rsidP="0008101B">
      <w:pPr>
        <w:spacing w:after="0" w:line="240" w:lineRule="auto"/>
        <w:rPr>
          <w:rFonts w:ascii="Arial" w:hAnsi="Arial" w:cs="Arial"/>
          <w:sz w:val="24"/>
          <w:szCs w:val="24"/>
          <w:lang w:eastAsia="pt-BR"/>
        </w:rPr>
      </w:pPr>
      <w:r>
        <w:rPr>
          <w:rFonts w:ascii="Arial" w:hAnsi="Arial" w:cs="Arial"/>
          <w:sz w:val="24"/>
          <w:szCs w:val="24"/>
          <w:lang w:eastAsia="pt-BR"/>
        </w:rPr>
        <w:br w:type="page"/>
      </w:r>
    </w:p>
    <w:p w14:paraId="6BA1E33C" w14:textId="7986532D"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Para a definição do tamanho da base de teste, alguns fatores precisaram ser levados em conta: cada imagem do “dataset de busca” será comparada contra cada uma do “dataset de exemplo”. Portanto quanto maior a quantidade das imagens de exemplo maior será o tempo de processamento de cada imagem de busca. Com o “dataset de exemplo” composto por 100 imagens o tempo para cada imagem de busca ficou em 2,3 segundos, o que é razoavelmente alto. Este tempo e outras métricas podem ser verificados na seção Apresentação de Resultados. Por outro lado, com menos imagens temos uma perda em termos de acertos de estado da vaga (vazia/ocupada), sendo assim encontrei no valor de 100 imagens um </w:t>
      </w:r>
      <w:r w:rsidR="006D2290">
        <w:rPr>
          <w:rFonts w:ascii="Arial" w:hAnsi="Arial" w:cs="Arial"/>
          <w:sz w:val="24"/>
          <w:szCs w:val="24"/>
          <w:lang w:eastAsia="pt-BR"/>
        </w:rPr>
        <w:t xml:space="preserve">bom </w:t>
      </w:r>
      <w:r>
        <w:rPr>
          <w:rFonts w:ascii="Arial" w:hAnsi="Arial" w:cs="Arial"/>
          <w:sz w:val="24"/>
          <w:szCs w:val="24"/>
          <w:lang w:eastAsia="pt-BR"/>
        </w:rPr>
        <w:t>equilíbrio entre performance e acurácia.</w:t>
      </w:r>
    </w:p>
    <w:p w14:paraId="3C977753" w14:textId="77777777" w:rsidR="0008101B" w:rsidRPr="00390031"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Todas essas imagens de patches de vagas tiveram os nomes prefixados com “busy_” ou “free_” para facilitar a análise do resultado.</w:t>
      </w:r>
    </w:p>
    <w:p w14:paraId="54A149E7" w14:textId="77777777" w:rsidR="0008101B" w:rsidRPr="0008101B" w:rsidRDefault="0008101B" w:rsidP="0008101B">
      <w:pPr>
        <w:rPr>
          <w:lang w:eastAsia="pt-BR"/>
        </w:rPr>
      </w:pPr>
    </w:p>
    <w:p w14:paraId="1FE55867" w14:textId="77777777" w:rsidR="000D402F" w:rsidRPr="000D402F" w:rsidRDefault="000738B2" w:rsidP="000D402F">
      <w:pPr>
        <w:pStyle w:val="Heading1"/>
        <w:suppressAutoHyphens/>
        <w:rPr>
          <w:lang w:val="pt-BR" w:eastAsia="pt-BR"/>
        </w:rPr>
      </w:pPr>
      <w:r w:rsidRPr="0006693B">
        <w:rPr>
          <w:lang w:val="pt-BR" w:eastAsia="pt-BR"/>
        </w:rPr>
        <w:br w:type="page"/>
      </w:r>
      <w:bookmarkStart w:id="7" w:name="_Toc67508264"/>
      <w:r w:rsidR="000D402F">
        <w:rPr>
          <w:lang w:val="pt-BR" w:eastAsia="pt-BR"/>
        </w:rPr>
        <w:lastRenderedPageBreak/>
        <w:t>3</w:t>
      </w:r>
      <w:r w:rsidR="000D402F" w:rsidRPr="000D402F">
        <w:rPr>
          <w:lang w:val="pt-BR" w:eastAsia="pt-BR"/>
        </w:rPr>
        <w:t xml:space="preserve">. </w:t>
      </w:r>
      <w:r w:rsidR="000D402F">
        <w:rPr>
          <w:lang w:val="pt-BR" w:eastAsia="pt-BR"/>
        </w:rPr>
        <w:t>Pro</w:t>
      </w:r>
      <w:r w:rsidR="00316FAB">
        <w:rPr>
          <w:lang w:val="pt-BR" w:eastAsia="pt-BR"/>
        </w:rPr>
        <w:t>cessamento/Tratamento de Dados</w:t>
      </w:r>
      <w:bookmarkEnd w:id="7"/>
    </w:p>
    <w:p w14:paraId="3C7D2C94" w14:textId="1E182819" w:rsidR="008C5342" w:rsidRDefault="008C5342" w:rsidP="00D40F5C">
      <w:pPr>
        <w:suppressAutoHyphens/>
        <w:spacing w:line="360" w:lineRule="auto"/>
        <w:ind w:firstLine="709"/>
        <w:jc w:val="both"/>
        <w:rPr>
          <w:rFonts w:ascii="Arial" w:hAnsi="Arial" w:cs="Arial"/>
          <w:sz w:val="24"/>
          <w:szCs w:val="24"/>
          <w:lang w:eastAsia="pt-BR"/>
        </w:rPr>
      </w:pPr>
    </w:p>
    <w:p w14:paraId="1FC7110A" w14:textId="0F074934" w:rsidR="0008101B" w:rsidRDefault="00BF07AF" w:rsidP="00D40F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Nesta seção apresentarei breve explanação sobre cada parte do script.</w:t>
      </w:r>
    </w:p>
    <w:p w14:paraId="0B2D2A47" w14:textId="3155CBFF" w:rsidR="00BF07AF" w:rsidRDefault="00BF07AF" w:rsidP="00BF07AF">
      <w:pPr>
        <w:pStyle w:val="Heading2"/>
        <w:suppressAutoHyphens/>
        <w:rPr>
          <w:rFonts w:cs="Arial"/>
          <w:szCs w:val="24"/>
          <w:lang w:val="pt-BR" w:eastAsia="pt-BR"/>
        </w:rPr>
      </w:pPr>
      <w:bookmarkStart w:id="8" w:name="_Toc67508265"/>
      <w:r>
        <w:rPr>
          <w:rFonts w:cs="Arial"/>
          <w:szCs w:val="24"/>
          <w:lang w:val="pt-BR" w:eastAsia="pt-BR"/>
        </w:rPr>
        <w:t>3</w:t>
      </w:r>
      <w:r w:rsidRPr="00872CBC">
        <w:rPr>
          <w:rFonts w:cs="Arial"/>
          <w:szCs w:val="24"/>
          <w:lang w:val="pt-BR" w:eastAsia="pt-BR"/>
        </w:rPr>
        <w:t xml:space="preserve">.1 </w:t>
      </w:r>
      <w:r>
        <w:rPr>
          <w:rFonts w:cs="Arial"/>
          <w:szCs w:val="24"/>
          <w:lang w:val="pt-BR" w:eastAsia="pt-BR"/>
        </w:rPr>
        <w:t>Redimensionamento de imagens</w:t>
      </w:r>
      <w:bookmarkEnd w:id="8"/>
    </w:p>
    <w:p w14:paraId="437FC9A2" w14:textId="72929B89" w:rsidR="00BF07AF" w:rsidRDefault="008614E1" w:rsidP="008614E1">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w:t>
      </w:r>
      <w:r w:rsidR="00BF07AF" w:rsidRPr="008614E1">
        <w:rPr>
          <w:rFonts w:ascii="Arial" w:hAnsi="Arial" w:cs="Arial"/>
          <w:sz w:val="24"/>
          <w:szCs w:val="24"/>
          <w:lang w:eastAsia="pt-BR"/>
        </w:rPr>
        <w:t>egamos cada imagem no diretório de entrada e as redimensionamos para o tamanho de 224</w:t>
      </w:r>
      <w:r>
        <w:rPr>
          <w:rFonts w:ascii="Arial" w:hAnsi="Arial" w:cs="Arial"/>
          <w:sz w:val="24"/>
          <w:szCs w:val="24"/>
          <w:lang w:eastAsia="pt-BR"/>
        </w:rPr>
        <w:t xml:space="preserve"> </w:t>
      </w:r>
      <w:r w:rsidR="00BF07AF" w:rsidRPr="008614E1">
        <w:rPr>
          <w:rFonts w:ascii="Arial" w:hAnsi="Arial" w:cs="Arial"/>
          <w:sz w:val="24"/>
          <w:szCs w:val="24"/>
          <w:lang w:eastAsia="pt-BR"/>
        </w:rPr>
        <w:t>x</w:t>
      </w:r>
      <w:r>
        <w:rPr>
          <w:rFonts w:ascii="Arial" w:hAnsi="Arial" w:cs="Arial"/>
          <w:sz w:val="24"/>
          <w:szCs w:val="24"/>
          <w:lang w:eastAsia="pt-BR"/>
        </w:rPr>
        <w:t xml:space="preserve"> </w:t>
      </w:r>
      <w:r w:rsidR="00BF07AF" w:rsidRPr="008614E1">
        <w:rPr>
          <w:rFonts w:ascii="Arial" w:hAnsi="Arial" w:cs="Arial"/>
          <w:sz w:val="24"/>
          <w:szCs w:val="24"/>
          <w:lang w:eastAsia="pt-BR"/>
        </w:rPr>
        <w:t xml:space="preserve">224 pixels, que é o tamanho esperado pela CNN </w:t>
      </w:r>
      <w:r w:rsidR="00903E23">
        <w:rPr>
          <w:rFonts w:ascii="Arial" w:hAnsi="Arial" w:cs="Arial"/>
          <w:sz w:val="24"/>
          <w:szCs w:val="24"/>
          <w:lang w:eastAsia="pt-BR"/>
        </w:rPr>
        <w:t>R</w:t>
      </w:r>
      <w:r w:rsidR="00BF07AF" w:rsidRPr="008614E1">
        <w:rPr>
          <w:rFonts w:ascii="Arial" w:hAnsi="Arial" w:cs="Arial"/>
          <w:sz w:val="24"/>
          <w:szCs w:val="24"/>
          <w:lang w:eastAsia="pt-BR"/>
        </w:rPr>
        <w:t>es</w:t>
      </w:r>
      <w:r w:rsidR="00903E23">
        <w:rPr>
          <w:rFonts w:ascii="Arial" w:hAnsi="Arial" w:cs="Arial"/>
          <w:sz w:val="24"/>
          <w:szCs w:val="24"/>
          <w:lang w:eastAsia="pt-BR"/>
        </w:rPr>
        <w:t>N</w:t>
      </w:r>
      <w:r w:rsidR="00BF07AF" w:rsidRPr="008614E1">
        <w:rPr>
          <w:rFonts w:ascii="Arial" w:hAnsi="Arial" w:cs="Arial"/>
          <w:sz w:val="24"/>
          <w:szCs w:val="24"/>
          <w:lang w:eastAsia="pt-BR"/>
        </w:rPr>
        <w:t>et18</w:t>
      </w:r>
      <w:r w:rsidRPr="008614E1">
        <w:rPr>
          <w:rFonts w:ascii="Arial" w:hAnsi="Arial" w:cs="Arial"/>
          <w:sz w:val="24"/>
          <w:szCs w:val="24"/>
          <w:lang w:eastAsia="pt-BR"/>
        </w:rPr>
        <w:t xml:space="preserve">. </w:t>
      </w:r>
      <w:r>
        <w:rPr>
          <w:rFonts w:ascii="Arial" w:hAnsi="Arial" w:cs="Arial"/>
          <w:sz w:val="24"/>
          <w:szCs w:val="24"/>
          <w:lang w:eastAsia="pt-BR"/>
        </w:rPr>
        <w:t xml:space="preserve">O detalhe relevante aqui é que devemos tomar cuidado para preservar a informação de metadados EXIF da imagem original, pois ela contém a orientação da imagem. </w:t>
      </w:r>
      <w:r w:rsidRPr="008614E1">
        <w:rPr>
          <w:rFonts w:ascii="Arial" w:hAnsi="Arial" w:cs="Arial"/>
          <w:sz w:val="24"/>
          <w:szCs w:val="24"/>
          <w:lang w:eastAsia="pt-BR"/>
        </w:rPr>
        <w:t xml:space="preserve">A seguir </w:t>
      </w:r>
      <w:r>
        <w:rPr>
          <w:rFonts w:ascii="Arial" w:hAnsi="Arial" w:cs="Arial"/>
          <w:sz w:val="24"/>
          <w:szCs w:val="24"/>
          <w:lang w:eastAsia="pt-BR"/>
        </w:rPr>
        <w:t xml:space="preserve">a </w:t>
      </w:r>
      <w:r w:rsidRPr="008614E1">
        <w:rPr>
          <w:rFonts w:ascii="Arial" w:hAnsi="Arial" w:cs="Arial"/>
          <w:sz w:val="24"/>
          <w:szCs w:val="24"/>
          <w:lang w:eastAsia="pt-BR"/>
        </w:rPr>
        <w:t>parte do código</w:t>
      </w:r>
      <w:r>
        <w:rPr>
          <w:rFonts w:ascii="Arial" w:hAnsi="Arial" w:cs="Arial"/>
          <w:sz w:val="24"/>
          <w:szCs w:val="24"/>
          <w:lang w:eastAsia="pt-BR"/>
        </w:rPr>
        <w:t xml:space="preserve"> mais significativa</w:t>
      </w:r>
      <w:r w:rsidRPr="008614E1">
        <w:rPr>
          <w:rFonts w:ascii="Arial" w:hAnsi="Arial" w:cs="Arial"/>
          <w:sz w:val="24"/>
          <w:szCs w:val="24"/>
          <w:lang w:eastAsia="pt-BR"/>
        </w:rPr>
        <w:t>:</w:t>
      </w:r>
    </w:p>
    <w:p w14:paraId="7382468A" w14:textId="585EFBE1" w:rsidR="008614E1" w:rsidRDefault="008614E1" w:rsidP="008614E1">
      <w:pPr>
        <w:suppressAutoHyphens/>
        <w:spacing w:line="360" w:lineRule="auto"/>
        <w:ind w:firstLine="709"/>
        <w:jc w:val="both"/>
        <w:rPr>
          <w:rFonts w:ascii="Arial" w:hAnsi="Arial" w:cs="Arial"/>
          <w:sz w:val="24"/>
          <w:szCs w:val="24"/>
          <w:lang w:eastAsia="pt-BR"/>
        </w:rPr>
      </w:pPr>
      <w:r w:rsidRPr="008614E1">
        <w:rPr>
          <w:rFonts w:ascii="Arial" w:hAnsi="Arial" w:cs="Arial"/>
          <w:noProof/>
          <w:sz w:val="24"/>
          <w:szCs w:val="24"/>
          <w:lang w:eastAsia="pt-BR"/>
        </w:rPr>
        <w:drawing>
          <wp:inline distT="0" distB="0" distL="0" distR="0" wp14:anchorId="45165624" wp14:editId="16AB90BE">
            <wp:extent cx="5188243" cy="17015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2941" cy="1719518"/>
                    </a:xfrm>
                    <a:prstGeom prst="rect">
                      <a:avLst/>
                    </a:prstGeom>
                  </pic:spPr>
                </pic:pic>
              </a:graphicData>
            </a:graphic>
          </wp:inline>
        </w:drawing>
      </w:r>
    </w:p>
    <w:p w14:paraId="269B1E48" w14:textId="77777777" w:rsidR="00903E23" w:rsidRDefault="00903E23">
      <w:pPr>
        <w:spacing w:after="0" w:line="240" w:lineRule="auto"/>
        <w:rPr>
          <w:rFonts w:ascii="Arial" w:eastAsia="Times New Roman" w:hAnsi="Arial" w:cs="Arial"/>
          <w:b/>
          <w:bCs/>
          <w:iCs/>
          <w:sz w:val="24"/>
          <w:szCs w:val="24"/>
          <w:lang w:eastAsia="pt-BR"/>
        </w:rPr>
      </w:pPr>
      <w:r>
        <w:rPr>
          <w:rFonts w:cs="Arial"/>
          <w:szCs w:val="24"/>
          <w:lang w:eastAsia="pt-BR"/>
        </w:rPr>
        <w:br w:type="page"/>
      </w:r>
    </w:p>
    <w:p w14:paraId="0CDECEFA" w14:textId="47085B15" w:rsidR="008614E1" w:rsidRDefault="008614E1" w:rsidP="008614E1">
      <w:pPr>
        <w:pStyle w:val="Heading2"/>
        <w:suppressAutoHyphens/>
        <w:rPr>
          <w:rFonts w:cs="Arial"/>
          <w:szCs w:val="24"/>
          <w:lang w:val="pt-BR" w:eastAsia="pt-BR"/>
        </w:rPr>
      </w:pPr>
      <w:bookmarkStart w:id="9" w:name="_Toc67508266"/>
      <w:r>
        <w:rPr>
          <w:rFonts w:cs="Arial"/>
          <w:szCs w:val="24"/>
          <w:lang w:val="pt-BR" w:eastAsia="pt-BR"/>
        </w:rPr>
        <w:lastRenderedPageBreak/>
        <w:t>3</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Criação dos vetores de características com ResNet18</w:t>
      </w:r>
      <w:bookmarkEnd w:id="9"/>
    </w:p>
    <w:p w14:paraId="4EF1CA9E" w14:textId="0DEDE4D7" w:rsidR="008614E1" w:rsidRDefault="008614E1" w:rsidP="00903E2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Esta é a parte principal do script, onde são criados os vetores de </w:t>
      </w:r>
      <w:r w:rsidR="00903E23">
        <w:rPr>
          <w:rFonts w:ascii="Arial" w:hAnsi="Arial" w:cs="Arial"/>
          <w:sz w:val="24"/>
          <w:szCs w:val="24"/>
          <w:lang w:eastAsia="pt-BR"/>
        </w:rPr>
        <w:t>features (</w:t>
      </w:r>
      <w:r>
        <w:rPr>
          <w:rFonts w:ascii="Arial" w:hAnsi="Arial" w:cs="Arial"/>
          <w:sz w:val="24"/>
          <w:szCs w:val="24"/>
          <w:lang w:eastAsia="pt-BR"/>
        </w:rPr>
        <w:t>características</w:t>
      </w:r>
      <w:r w:rsidR="00903E23">
        <w:rPr>
          <w:rFonts w:ascii="Arial" w:hAnsi="Arial" w:cs="Arial"/>
          <w:sz w:val="24"/>
          <w:szCs w:val="24"/>
          <w:lang w:eastAsia="pt-BR"/>
        </w:rPr>
        <w:t>)</w:t>
      </w:r>
      <w:r>
        <w:rPr>
          <w:rFonts w:ascii="Arial" w:hAnsi="Arial" w:cs="Arial"/>
          <w:sz w:val="24"/>
          <w:szCs w:val="24"/>
          <w:lang w:eastAsia="pt-BR"/>
        </w:rPr>
        <w:t xml:space="preserve"> para cada imagem do dataset de exemplo</w:t>
      </w:r>
      <w:r w:rsidR="002B28C1">
        <w:rPr>
          <w:rFonts w:ascii="Arial" w:hAnsi="Arial" w:cs="Arial"/>
          <w:sz w:val="24"/>
          <w:szCs w:val="24"/>
          <w:lang w:eastAsia="pt-BR"/>
        </w:rPr>
        <w:t>.</w:t>
      </w:r>
      <w:r w:rsidR="00903E23">
        <w:rPr>
          <w:rFonts w:ascii="Arial" w:hAnsi="Arial" w:cs="Arial"/>
          <w:sz w:val="24"/>
          <w:szCs w:val="24"/>
          <w:lang w:eastAsia="pt-BR"/>
        </w:rPr>
        <w:t xml:space="preserve"> A entrada é normalizada para os valores de média </w:t>
      </w:r>
      <w:r w:rsidR="00903E23" w:rsidRPr="00903E23">
        <w:rPr>
          <w:rFonts w:ascii="Arial" w:hAnsi="Arial" w:cs="Arial"/>
          <w:sz w:val="24"/>
          <w:szCs w:val="24"/>
          <w:lang w:eastAsia="pt-BR"/>
        </w:rPr>
        <w:t>[0</w:t>
      </w:r>
      <w:r w:rsidR="003712ED">
        <w:rPr>
          <w:rFonts w:ascii="Arial" w:hAnsi="Arial" w:cs="Arial"/>
          <w:sz w:val="24"/>
          <w:szCs w:val="24"/>
          <w:lang w:eastAsia="pt-BR"/>
        </w:rPr>
        <w:t>,</w:t>
      </w:r>
      <w:r w:rsidR="00903E23" w:rsidRPr="00903E23">
        <w:rPr>
          <w:rFonts w:ascii="Arial" w:hAnsi="Arial" w:cs="Arial"/>
          <w:sz w:val="24"/>
          <w:szCs w:val="24"/>
          <w:lang w:eastAsia="pt-BR"/>
        </w:rPr>
        <w:t>485, 0</w:t>
      </w:r>
      <w:r w:rsidR="003712ED">
        <w:rPr>
          <w:rFonts w:ascii="Arial" w:hAnsi="Arial" w:cs="Arial"/>
          <w:sz w:val="24"/>
          <w:szCs w:val="24"/>
          <w:lang w:eastAsia="pt-BR"/>
        </w:rPr>
        <w:t>,</w:t>
      </w:r>
      <w:r w:rsidR="00903E23" w:rsidRPr="00903E23">
        <w:rPr>
          <w:rFonts w:ascii="Arial" w:hAnsi="Arial" w:cs="Arial"/>
          <w:sz w:val="24"/>
          <w:szCs w:val="24"/>
          <w:lang w:eastAsia="pt-BR"/>
        </w:rPr>
        <w:t>456, 0</w:t>
      </w:r>
      <w:r w:rsidR="003712ED">
        <w:rPr>
          <w:rFonts w:ascii="Arial" w:hAnsi="Arial" w:cs="Arial"/>
          <w:sz w:val="24"/>
          <w:szCs w:val="24"/>
          <w:lang w:eastAsia="pt-BR"/>
        </w:rPr>
        <w:t>,</w:t>
      </w:r>
      <w:r w:rsidR="00903E23" w:rsidRPr="00903E23">
        <w:rPr>
          <w:rFonts w:ascii="Arial" w:hAnsi="Arial" w:cs="Arial"/>
          <w:sz w:val="24"/>
          <w:szCs w:val="24"/>
          <w:lang w:eastAsia="pt-BR"/>
        </w:rPr>
        <w:t>406]</w:t>
      </w:r>
      <w:r w:rsidR="00903E23">
        <w:rPr>
          <w:rFonts w:ascii="Arial" w:hAnsi="Arial" w:cs="Arial"/>
          <w:sz w:val="24"/>
          <w:szCs w:val="24"/>
          <w:lang w:eastAsia="pt-BR"/>
        </w:rPr>
        <w:t xml:space="preserve"> e desvio padrão </w:t>
      </w:r>
      <w:r w:rsidR="00903E23" w:rsidRPr="00903E23">
        <w:rPr>
          <w:rFonts w:ascii="Arial" w:hAnsi="Arial" w:cs="Arial"/>
          <w:sz w:val="24"/>
          <w:szCs w:val="24"/>
          <w:lang w:eastAsia="pt-BR"/>
        </w:rPr>
        <w:t>[0</w:t>
      </w:r>
      <w:r w:rsidR="003712ED">
        <w:rPr>
          <w:rFonts w:ascii="Arial" w:hAnsi="Arial" w:cs="Arial"/>
          <w:sz w:val="24"/>
          <w:szCs w:val="24"/>
          <w:lang w:eastAsia="pt-BR"/>
        </w:rPr>
        <w:t>,</w:t>
      </w:r>
      <w:r w:rsidR="00903E23" w:rsidRPr="00903E23">
        <w:rPr>
          <w:rFonts w:ascii="Arial" w:hAnsi="Arial" w:cs="Arial"/>
          <w:sz w:val="24"/>
          <w:szCs w:val="24"/>
          <w:lang w:eastAsia="pt-BR"/>
        </w:rPr>
        <w:t>229, 0</w:t>
      </w:r>
      <w:r w:rsidR="003712ED">
        <w:rPr>
          <w:rFonts w:ascii="Arial" w:hAnsi="Arial" w:cs="Arial"/>
          <w:sz w:val="24"/>
          <w:szCs w:val="24"/>
          <w:lang w:eastAsia="pt-BR"/>
        </w:rPr>
        <w:t>,</w:t>
      </w:r>
      <w:r w:rsidR="00903E23" w:rsidRPr="00903E23">
        <w:rPr>
          <w:rFonts w:ascii="Arial" w:hAnsi="Arial" w:cs="Arial"/>
          <w:sz w:val="24"/>
          <w:szCs w:val="24"/>
          <w:lang w:eastAsia="pt-BR"/>
        </w:rPr>
        <w:t>224, 0</w:t>
      </w:r>
      <w:r w:rsidR="003712ED">
        <w:rPr>
          <w:rFonts w:ascii="Arial" w:hAnsi="Arial" w:cs="Arial"/>
          <w:sz w:val="24"/>
          <w:szCs w:val="24"/>
          <w:lang w:eastAsia="pt-BR"/>
        </w:rPr>
        <w:t>,</w:t>
      </w:r>
      <w:r w:rsidR="00903E23" w:rsidRPr="00903E23">
        <w:rPr>
          <w:rFonts w:ascii="Arial" w:hAnsi="Arial" w:cs="Arial"/>
          <w:sz w:val="24"/>
          <w:szCs w:val="24"/>
          <w:lang w:eastAsia="pt-BR"/>
        </w:rPr>
        <w:t>225]</w:t>
      </w:r>
      <w:r w:rsidR="00903E23">
        <w:rPr>
          <w:rFonts w:ascii="Arial" w:hAnsi="Arial" w:cs="Arial"/>
          <w:sz w:val="24"/>
          <w:szCs w:val="24"/>
          <w:lang w:eastAsia="pt-BR"/>
        </w:rPr>
        <w:t xml:space="preserve"> da ImageNet. Segue trecho principal do código:</w:t>
      </w:r>
    </w:p>
    <w:p w14:paraId="56BD4E4A" w14:textId="48BEF2FF" w:rsidR="00903E23" w:rsidRDefault="00903E23" w:rsidP="008614E1">
      <w:pPr>
        <w:suppressAutoHyphens/>
        <w:spacing w:line="360" w:lineRule="auto"/>
        <w:jc w:val="both"/>
        <w:rPr>
          <w:rFonts w:ascii="Arial" w:hAnsi="Arial" w:cs="Arial"/>
          <w:sz w:val="24"/>
          <w:szCs w:val="24"/>
          <w:lang w:eastAsia="pt-BR"/>
        </w:rPr>
      </w:pPr>
      <w:r w:rsidRPr="00903E23">
        <w:rPr>
          <w:rFonts w:ascii="Arial" w:hAnsi="Arial" w:cs="Arial"/>
          <w:noProof/>
          <w:sz w:val="24"/>
          <w:szCs w:val="24"/>
          <w:lang w:eastAsia="pt-BR"/>
        </w:rPr>
        <w:drawing>
          <wp:inline distT="0" distB="0" distL="0" distR="0" wp14:anchorId="556E49C6" wp14:editId="5C30610F">
            <wp:extent cx="5760085" cy="432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325620"/>
                    </a:xfrm>
                    <a:prstGeom prst="rect">
                      <a:avLst/>
                    </a:prstGeom>
                  </pic:spPr>
                </pic:pic>
              </a:graphicData>
            </a:graphic>
          </wp:inline>
        </w:drawing>
      </w:r>
    </w:p>
    <w:p w14:paraId="37532ED5" w14:textId="76F2A91D" w:rsidR="00903E23" w:rsidRDefault="00903E23" w:rsidP="00903E23">
      <w:pPr>
        <w:pStyle w:val="Heading2"/>
        <w:suppressAutoHyphens/>
        <w:rPr>
          <w:rFonts w:cs="Arial"/>
          <w:szCs w:val="24"/>
          <w:lang w:val="pt-BR" w:eastAsia="pt-BR"/>
        </w:rPr>
      </w:pPr>
      <w:bookmarkStart w:id="10" w:name="_Toc67508267"/>
      <w:r>
        <w:rPr>
          <w:rFonts w:cs="Arial"/>
          <w:szCs w:val="24"/>
          <w:lang w:val="pt-BR" w:eastAsia="pt-BR"/>
        </w:rPr>
        <w:t>3</w:t>
      </w:r>
      <w:r w:rsidRPr="00872CBC">
        <w:rPr>
          <w:rFonts w:cs="Arial"/>
          <w:szCs w:val="24"/>
          <w:lang w:val="pt-BR" w:eastAsia="pt-BR"/>
        </w:rPr>
        <w:t>.</w:t>
      </w:r>
      <w:r>
        <w:rPr>
          <w:rFonts w:cs="Arial"/>
          <w:szCs w:val="24"/>
          <w:lang w:val="pt-BR" w:eastAsia="pt-BR"/>
        </w:rPr>
        <w:t>3</w:t>
      </w:r>
      <w:r w:rsidRPr="00872CBC">
        <w:rPr>
          <w:rFonts w:cs="Arial"/>
          <w:szCs w:val="24"/>
          <w:lang w:val="pt-BR" w:eastAsia="pt-BR"/>
        </w:rPr>
        <w:t xml:space="preserve"> </w:t>
      </w:r>
      <w:r>
        <w:rPr>
          <w:rFonts w:cs="Arial"/>
          <w:szCs w:val="24"/>
          <w:lang w:val="pt-BR" w:eastAsia="pt-BR"/>
        </w:rPr>
        <w:t>Cálculo da similaridade de cosseno</w:t>
      </w:r>
      <w:bookmarkEnd w:id="10"/>
    </w:p>
    <w:p w14:paraId="607CED96" w14:textId="5CA0C951" w:rsidR="00903E23" w:rsidRDefault="00903E23" w:rsidP="008614E1">
      <w:pPr>
        <w:suppressAutoHyphens/>
        <w:spacing w:line="360" w:lineRule="auto"/>
        <w:jc w:val="both"/>
        <w:rPr>
          <w:rFonts w:ascii="Arial" w:hAnsi="Arial" w:cs="Arial"/>
          <w:sz w:val="24"/>
          <w:szCs w:val="24"/>
          <w:lang w:eastAsia="pt-BR"/>
        </w:rPr>
      </w:pPr>
      <w:r>
        <w:rPr>
          <w:rFonts w:ascii="Arial" w:hAnsi="Arial" w:cs="Arial"/>
          <w:sz w:val="24"/>
          <w:szCs w:val="24"/>
          <w:lang w:eastAsia="pt-BR"/>
        </w:rPr>
        <w:tab/>
        <w:t xml:space="preserve">Esta função calcula a similaridade cosseno de cada vetor para todos os outros. Para conjuntos de imagens muito grandes (da ordem de milhares) esta matriz pode ficar muito grande e </w:t>
      </w:r>
      <w:r w:rsidR="001F5532">
        <w:rPr>
          <w:rFonts w:ascii="Arial" w:hAnsi="Arial" w:cs="Arial"/>
          <w:sz w:val="24"/>
          <w:szCs w:val="24"/>
          <w:lang w:eastAsia="pt-BR"/>
        </w:rPr>
        <w:t>tornar o processamento lento, sendo desejável o uso de uma outra estrutura de dados.</w:t>
      </w:r>
    </w:p>
    <w:p w14:paraId="1F58002B" w14:textId="2E2BB7D6" w:rsidR="001F5532" w:rsidRDefault="001F5532" w:rsidP="008614E1">
      <w:pPr>
        <w:suppressAutoHyphens/>
        <w:spacing w:line="360" w:lineRule="auto"/>
        <w:jc w:val="both"/>
        <w:rPr>
          <w:rFonts w:ascii="Arial" w:hAnsi="Arial" w:cs="Arial"/>
          <w:sz w:val="24"/>
          <w:szCs w:val="24"/>
          <w:lang w:eastAsia="pt-BR"/>
        </w:rPr>
      </w:pPr>
      <w:r w:rsidRPr="001F5532">
        <w:rPr>
          <w:rFonts w:ascii="Arial" w:hAnsi="Arial" w:cs="Arial"/>
          <w:noProof/>
          <w:sz w:val="24"/>
          <w:szCs w:val="24"/>
          <w:lang w:eastAsia="pt-BR"/>
        </w:rPr>
        <w:drawing>
          <wp:inline distT="0" distB="0" distL="0" distR="0" wp14:anchorId="41517291" wp14:editId="0CFB4F5A">
            <wp:extent cx="5760085" cy="1066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1066165"/>
                    </a:xfrm>
                    <a:prstGeom prst="rect">
                      <a:avLst/>
                    </a:prstGeom>
                  </pic:spPr>
                </pic:pic>
              </a:graphicData>
            </a:graphic>
          </wp:inline>
        </w:drawing>
      </w:r>
    </w:p>
    <w:p w14:paraId="0C6C29FC" w14:textId="1DC8B434" w:rsidR="001F5532" w:rsidRDefault="001F5532" w:rsidP="001F5532">
      <w:pPr>
        <w:pStyle w:val="Heading2"/>
        <w:suppressAutoHyphens/>
        <w:rPr>
          <w:rFonts w:cs="Arial"/>
          <w:szCs w:val="24"/>
          <w:lang w:val="pt-BR" w:eastAsia="pt-BR"/>
        </w:rPr>
      </w:pPr>
      <w:r>
        <w:rPr>
          <w:rFonts w:cs="Arial"/>
          <w:szCs w:val="24"/>
          <w:lang w:eastAsia="pt-BR"/>
        </w:rPr>
        <w:br w:type="page"/>
      </w:r>
      <w:bookmarkStart w:id="11" w:name="_Toc67508268"/>
      <w:r>
        <w:rPr>
          <w:rFonts w:cs="Arial"/>
          <w:szCs w:val="24"/>
          <w:lang w:val="pt-BR" w:eastAsia="pt-BR"/>
        </w:rPr>
        <w:lastRenderedPageBreak/>
        <w:t>3</w:t>
      </w:r>
      <w:r w:rsidRPr="00872CBC">
        <w:rPr>
          <w:rFonts w:cs="Arial"/>
          <w:szCs w:val="24"/>
          <w:lang w:val="pt-BR" w:eastAsia="pt-BR"/>
        </w:rPr>
        <w:t>.</w:t>
      </w:r>
      <w:r>
        <w:rPr>
          <w:rFonts w:cs="Arial"/>
          <w:szCs w:val="24"/>
          <w:lang w:val="pt-BR" w:eastAsia="pt-BR"/>
        </w:rPr>
        <w:t>4</w:t>
      </w:r>
      <w:r w:rsidRPr="00872CBC">
        <w:rPr>
          <w:rFonts w:cs="Arial"/>
          <w:szCs w:val="24"/>
          <w:lang w:val="pt-BR" w:eastAsia="pt-BR"/>
        </w:rPr>
        <w:t xml:space="preserve"> </w:t>
      </w:r>
      <w:r>
        <w:rPr>
          <w:rFonts w:cs="Arial"/>
          <w:szCs w:val="24"/>
          <w:lang w:val="pt-BR" w:eastAsia="pt-BR"/>
        </w:rPr>
        <w:t>Preparando as listas de top-k imagens mais semelhantes</w:t>
      </w:r>
      <w:bookmarkEnd w:id="11"/>
    </w:p>
    <w:p w14:paraId="5E384DEE" w14:textId="220DF8E3" w:rsidR="001F5532" w:rsidRDefault="001F5532" w:rsidP="001F5532">
      <w:pPr>
        <w:suppressAutoHyphens/>
        <w:spacing w:line="360" w:lineRule="auto"/>
        <w:jc w:val="both"/>
        <w:rPr>
          <w:rFonts w:ascii="Arial" w:hAnsi="Arial" w:cs="Arial"/>
          <w:sz w:val="24"/>
          <w:szCs w:val="24"/>
          <w:lang w:eastAsia="pt-BR"/>
        </w:rPr>
      </w:pPr>
      <w:r>
        <w:rPr>
          <w:rFonts w:ascii="Arial" w:hAnsi="Arial" w:cs="Arial"/>
          <w:sz w:val="24"/>
          <w:szCs w:val="24"/>
          <w:lang w:eastAsia="pt-BR"/>
        </w:rPr>
        <w:tab/>
        <w:t>Baseado na matriz de similaridade criada no passo anterior, armazenamos em outra estrutura de dados as k imagens mais semelhantes à cada uma do dataset de exemplo.</w:t>
      </w:r>
    </w:p>
    <w:p w14:paraId="04438AAD" w14:textId="7A54F144" w:rsidR="001F5532" w:rsidRDefault="001F5532" w:rsidP="008614E1">
      <w:pPr>
        <w:suppressAutoHyphens/>
        <w:spacing w:line="360" w:lineRule="auto"/>
        <w:jc w:val="both"/>
        <w:rPr>
          <w:rFonts w:ascii="Arial" w:hAnsi="Arial" w:cs="Arial"/>
          <w:sz w:val="24"/>
          <w:szCs w:val="24"/>
          <w:lang w:eastAsia="pt-BR"/>
        </w:rPr>
      </w:pPr>
      <w:r w:rsidRPr="001F5532">
        <w:rPr>
          <w:rFonts w:ascii="Arial" w:hAnsi="Arial" w:cs="Arial"/>
          <w:noProof/>
          <w:sz w:val="24"/>
          <w:szCs w:val="24"/>
          <w:lang w:eastAsia="pt-BR"/>
        </w:rPr>
        <w:drawing>
          <wp:inline distT="0" distB="0" distL="0" distR="0" wp14:anchorId="5B64BD30" wp14:editId="41645D81">
            <wp:extent cx="5760085" cy="1126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1126490"/>
                    </a:xfrm>
                    <a:prstGeom prst="rect">
                      <a:avLst/>
                    </a:prstGeom>
                  </pic:spPr>
                </pic:pic>
              </a:graphicData>
            </a:graphic>
          </wp:inline>
        </w:drawing>
      </w:r>
    </w:p>
    <w:p w14:paraId="74630A26" w14:textId="608577E0" w:rsidR="00727E3F" w:rsidRDefault="00727E3F" w:rsidP="00727E3F">
      <w:pPr>
        <w:pStyle w:val="Heading2"/>
        <w:suppressAutoHyphens/>
        <w:rPr>
          <w:rFonts w:cs="Arial"/>
          <w:szCs w:val="24"/>
          <w:lang w:val="pt-BR" w:eastAsia="pt-BR"/>
        </w:rPr>
      </w:pPr>
      <w:bookmarkStart w:id="12" w:name="_Toc67508269"/>
      <w:r>
        <w:rPr>
          <w:rFonts w:cs="Arial"/>
          <w:szCs w:val="24"/>
          <w:lang w:val="pt-BR" w:eastAsia="pt-BR"/>
        </w:rPr>
        <w:t>3</w:t>
      </w:r>
      <w:r w:rsidRPr="00872CBC">
        <w:rPr>
          <w:rFonts w:cs="Arial"/>
          <w:szCs w:val="24"/>
          <w:lang w:val="pt-BR" w:eastAsia="pt-BR"/>
        </w:rPr>
        <w:t>.</w:t>
      </w:r>
      <w:r>
        <w:rPr>
          <w:rFonts w:cs="Arial"/>
          <w:szCs w:val="24"/>
          <w:lang w:val="pt-BR" w:eastAsia="pt-BR"/>
        </w:rPr>
        <w:t>5</w:t>
      </w:r>
      <w:r w:rsidRPr="00872CBC">
        <w:rPr>
          <w:rFonts w:cs="Arial"/>
          <w:szCs w:val="24"/>
          <w:lang w:val="pt-BR" w:eastAsia="pt-BR"/>
        </w:rPr>
        <w:t xml:space="preserve"> </w:t>
      </w:r>
      <w:r>
        <w:rPr>
          <w:rFonts w:cs="Arial"/>
          <w:szCs w:val="24"/>
          <w:lang w:val="pt-BR" w:eastAsia="pt-BR"/>
        </w:rPr>
        <w:t>Testando a similaridade entre as imagens de exemplo</w:t>
      </w:r>
      <w:bookmarkEnd w:id="12"/>
    </w:p>
    <w:p w14:paraId="16893D4E" w14:textId="671086E1" w:rsidR="00727E3F" w:rsidRDefault="00727E3F" w:rsidP="00727E3F">
      <w:pPr>
        <w:suppressAutoHyphens/>
        <w:spacing w:line="360" w:lineRule="auto"/>
        <w:jc w:val="both"/>
        <w:rPr>
          <w:rFonts w:ascii="Arial" w:hAnsi="Arial" w:cs="Arial"/>
          <w:sz w:val="24"/>
          <w:szCs w:val="24"/>
          <w:lang w:eastAsia="pt-BR"/>
        </w:rPr>
      </w:pPr>
      <w:r>
        <w:rPr>
          <w:rFonts w:ascii="Arial" w:hAnsi="Arial" w:cs="Arial"/>
          <w:sz w:val="24"/>
          <w:szCs w:val="24"/>
          <w:lang w:eastAsia="pt-BR"/>
        </w:rPr>
        <w:tab/>
        <w:t>Neste passo iremos testar e mostrar as top-k imagens mais semelhantes à cada uma das 100 imagens que compõem o dataset de exemplo. Também usamos uma simples lógica para calcular a acurácia (taxa de acertos) percentual. Segue trecho do código:</w:t>
      </w:r>
    </w:p>
    <w:p w14:paraId="54F29846" w14:textId="0F14D7A9" w:rsidR="00727E3F" w:rsidRDefault="00727E3F" w:rsidP="00727E3F">
      <w:pPr>
        <w:suppressAutoHyphens/>
        <w:spacing w:line="360" w:lineRule="auto"/>
        <w:jc w:val="both"/>
        <w:rPr>
          <w:rFonts w:ascii="Arial" w:hAnsi="Arial" w:cs="Arial"/>
          <w:sz w:val="24"/>
          <w:szCs w:val="24"/>
          <w:lang w:eastAsia="pt-BR"/>
        </w:rPr>
      </w:pPr>
      <w:r w:rsidRPr="00727E3F">
        <w:rPr>
          <w:rFonts w:ascii="Arial" w:hAnsi="Arial" w:cs="Arial"/>
          <w:noProof/>
          <w:sz w:val="24"/>
          <w:szCs w:val="24"/>
          <w:lang w:eastAsia="pt-BR"/>
        </w:rPr>
        <w:drawing>
          <wp:inline distT="0" distB="0" distL="0" distR="0" wp14:anchorId="0F0DDC23" wp14:editId="623ABD6E">
            <wp:extent cx="5760085" cy="4628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628515"/>
                    </a:xfrm>
                    <a:prstGeom prst="rect">
                      <a:avLst/>
                    </a:prstGeom>
                  </pic:spPr>
                </pic:pic>
              </a:graphicData>
            </a:graphic>
          </wp:inline>
        </w:drawing>
      </w:r>
    </w:p>
    <w:p w14:paraId="2B3D3ED0" w14:textId="2715246F" w:rsidR="00727E3F" w:rsidRDefault="00727E3F" w:rsidP="00727E3F">
      <w:pPr>
        <w:pStyle w:val="Heading2"/>
        <w:suppressAutoHyphens/>
        <w:rPr>
          <w:rFonts w:cs="Arial"/>
          <w:szCs w:val="24"/>
          <w:lang w:val="pt-BR" w:eastAsia="pt-BR"/>
        </w:rPr>
      </w:pPr>
      <w:bookmarkStart w:id="13" w:name="_Toc67508270"/>
      <w:r>
        <w:rPr>
          <w:rFonts w:cs="Arial"/>
          <w:szCs w:val="24"/>
          <w:lang w:val="pt-BR" w:eastAsia="pt-BR"/>
        </w:rPr>
        <w:lastRenderedPageBreak/>
        <w:t>3</w:t>
      </w:r>
      <w:r w:rsidRPr="00872CBC">
        <w:rPr>
          <w:rFonts w:cs="Arial"/>
          <w:szCs w:val="24"/>
          <w:lang w:val="pt-BR" w:eastAsia="pt-BR"/>
        </w:rPr>
        <w:t>.</w:t>
      </w:r>
      <w:r>
        <w:rPr>
          <w:rFonts w:cs="Arial"/>
          <w:szCs w:val="24"/>
          <w:lang w:val="pt-BR" w:eastAsia="pt-BR"/>
        </w:rPr>
        <w:t>6</w:t>
      </w:r>
      <w:r w:rsidRPr="00872CBC">
        <w:rPr>
          <w:rFonts w:cs="Arial"/>
          <w:szCs w:val="24"/>
          <w:lang w:val="pt-BR" w:eastAsia="pt-BR"/>
        </w:rPr>
        <w:t xml:space="preserve"> </w:t>
      </w:r>
      <w:r>
        <w:rPr>
          <w:rFonts w:cs="Arial"/>
          <w:szCs w:val="24"/>
          <w:lang w:val="pt-BR" w:eastAsia="pt-BR"/>
        </w:rPr>
        <w:t>Testando a similaridade entre as imagens de exemplo e as de busca</w:t>
      </w:r>
      <w:bookmarkEnd w:id="13"/>
    </w:p>
    <w:p w14:paraId="679F767F" w14:textId="40995582" w:rsidR="00727E3F" w:rsidRDefault="00727E3F" w:rsidP="00727E3F">
      <w:pPr>
        <w:suppressAutoHyphens/>
        <w:spacing w:line="360" w:lineRule="auto"/>
        <w:jc w:val="both"/>
        <w:rPr>
          <w:rFonts w:ascii="Arial" w:hAnsi="Arial" w:cs="Arial"/>
          <w:sz w:val="24"/>
          <w:szCs w:val="24"/>
          <w:lang w:eastAsia="pt-BR"/>
        </w:rPr>
      </w:pPr>
      <w:r>
        <w:rPr>
          <w:rFonts w:ascii="Arial" w:hAnsi="Arial" w:cs="Arial"/>
          <w:sz w:val="24"/>
          <w:szCs w:val="24"/>
          <w:lang w:eastAsia="pt-BR"/>
        </w:rPr>
        <w:tab/>
        <w:t xml:space="preserve">Este passo é bastante similar ao anterior, porém é o que mais se aproxima do caso de uso real. Também </w:t>
      </w:r>
      <w:r w:rsidR="00FE1E07">
        <w:rPr>
          <w:rFonts w:ascii="Arial" w:hAnsi="Arial" w:cs="Arial"/>
          <w:sz w:val="24"/>
          <w:szCs w:val="24"/>
          <w:lang w:eastAsia="pt-BR"/>
        </w:rPr>
        <w:t>requer um tempo bem maior para a execução, dad</w:t>
      </w:r>
      <w:r w:rsidR="004330C5">
        <w:rPr>
          <w:rFonts w:ascii="Arial" w:hAnsi="Arial" w:cs="Arial"/>
          <w:sz w:val="24"/>
          <w:szCs w:val="24"/>
          <w:lang w:eastAsia="pt-BR"/>
        </w:rPr>
        <w:t>a</w:t>
      </w:r>
      <w:r w:rsidR="00FE1E07">
        <w:rPr>
          <w:rFonts w:ascii="Arial" w:hAnsi="Arial" w:cs="Arial"/>
          <w:sz w:val="24"/>
          <w:szCs w:val="24"/>
          <w:lang w:eastAsia="pt-BR"/>
        </w:rPr>
        <w:t xml:space="preserve"> a diferença de tamanho </w:t>
      </w:r>
      <w:r w:rsidR="004330C5">
        <w:rPr>
          <w:rFonts w:ascii="Arial" w:hAnsi="Arial" w:cs="Arial"/>
          <w:sz w:val="24"/>
          <w:szCs w:val="24"/>
          <w:lang w:eastAsia="pt-BR"/>
        </w:rPr>
        <w:t>entre os</w:t>
      </w:r>
      <w:r w:rsidR="00FE1E07">
        <w:rPr>
          <w:rFonts w:ascii="Arial" w:hAnsi="Arial" w:cs="Arial"/>
          <w:sz w:val="24"/>
          <w:szCs w:val="24"/>
          <w:lang w:eastAsia="pt-BR"/>
        </w:rPr>
        <w:t xml:space="preserve"> datasets (6.071 deste contra apenas 100 do anterior):</w:t>
      </w:r>
    </w:p>
    <w:p w14:paraId="5EDBEB7B" w14:textId="7B88FD7D" w:rsidR="00FE1E07" w:rsidRDefault="00FE1E07" w:rsidP="00727E3F">
      <w:pPr>
        <w:suppressAutoHyphens/>
        <w:spacing w:line="360" w:lineRule="auto"/>
        <w:jc w:val="both"/>
        <w:rPr>
          <w:rFonts w:ascii="Arial" w:hAnsi="Arial" w:cs="Arial"/>
          <w:sz w:val="24"/>
          <w:szCs w:val="24"/>
          <w:lang w:eastAsia="pt-BR"/>
        </w:rPr>
      </w:pPr>
      <w:r w:rsidRPr="00FE1E07">
        <w:rPr>
          <w:rFonts w:ascii="Arial" w:hAnsi="Arial" w:cs="Arial"/>
          <w:noProof/>
          <w:sz w:val="24"/>
          <w:szCs w:val="24"/>
          <w:lang w:eastAsia="pt-BR"/>
        </w:rPr>
        <w:drawing>
          <wp:inline distT="0" distB="0" distL="0" distR="0" wp14:anchorId="51719600" wp14:editId="64F2D0EB">
            <wp:extent cx="5760085" cy="3462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462655"/>
                    </a:xfrm>
                    <a:prstGeom prst="rect">
                      <a:avLst/>
                    </a:prstGeom>
                  </pic:spPr>
                </pic:pic>
              </a:graphicData>
            </a:graphic>
          </wp:inline>
        </w:drawing>
      </w:r>
    </w:p>
    <w:p w14:paraId="60B686A4" w14:textId="77777777" w:rsidR="00727E3F" w:rsidRDefault="00727E3F">
      <w:pPr>
        <w:spacing w:after="0" w:line="240" w:lineRule="auto"/>
        <w:rPr>
          <w:rFonts w:ascii="Arial" w:hAnsi="Arial" w:cs="Arial"/>
          <w:sz w:val="24"/>
          <w:szCs w:val="24"/>
          <w:lang w:eastAsia="pt-BR"/>
        </w:rPr>
      </w:pPr>
    </w:p>
    <w:p w14:paraId="4A5AC85F" w14:textId="3F9C0A09" w:rsidR="00830285" w:rsidRPr="00FE1E07" w:rsidRDefault="001B438C" w:rsidP="00FE1E07">
      <w:pPr>
        <w:pStyle w:val="Heading1"/>
        <w:rPr>
          <w:rFonts w:cs="Arial"/>
          <w:szCs w:val="24"/>
          <w:lang w:eastAsia="pt-BR"/>
        </w:rPr>
      </w:pPr>
      <w:r>
        <w:rPr>
          <w:lang w:eastAsia="pt-BR"/>
        </w:rPr>
        <w:br w:type="page"/>
      </w:r>
      <w:bookmarkStart w:id="14" w:name="_Toc67508271"/>
      <w:r w:rsidR="00136D11">
        <w:rPr>
          <w:lang w:eastAsia="pt-BR"/>
        </w:rPr>
        <w:lastRenderedPageBreak/>
        <w:t>4</w:t>
      </w:r>
      <w:r w:rsidR="0041637A">
        <w:rPr>
          <w:lang w:eastAsia="pt-BR"/>
        </w:rPr>
        <w:t>.</w:t>
      </w:r>
      <w:r w:rsidR="00830285" w:rsidRPr="000D402F">
        <w:rPr>
          <w:lang w:eastAsia="pt-BR"/>
        </w:rPr>
        <w:t xml:space="preserve"> </w:t>
      </w:r>
      <w:r w:rsidR="00316FAB">
        <w:rPr>
          <w:lang w:eastAsia="pt-BR"/>
        </w:rPr>
        <w:t>Análise e Exploração dos Dados</w:t>
      </w:r>
      <w:bookmarkEnd w:id="14"/>
    </w:p>
    <w:p w14:paraId="62C1A83E" w14:textId="77777777" w:rsidR="008A1F48" w:rsidRPr="008A1F48" w:rsidRDefault="008A1F48" w:rsidP="008A1F48">
      <w:pPr>
        <w:rPr>
          <w:lang w:eastAsia="pt-BR"/>
        </w:rPr>
      </w:pPr>
    </w:p>
    <w:p w14:paraId="1E49A329" w14:textId="470A5D81" w:rsidR="008A1F48" w:rsidRPr="00872CBC" w:rsidRDefault="008A1F48" w:rsidP="008A1F48">
      <w:pPr>
        <w:pStyle w:val="Heading2"/>
        <w:suppressAutoHyphens/>
        <w:rPr>
          <w:rFonts w:cs="Arial"/>
          <w:szCs w:val="24"/>
          <w:lang w:val="pt-BR" w:eastAsia="pt-BR"/>
        </w:rPr>
      </w:pPr>
      <w:bookmarkStart w:id="15" w:name="_Toc67508272"/>
      <w:r>
        <w:rPr>
          <w:rFonts w:cs="Arial"/>
          <w:szCs w:val="24"/>
          <w:lang w:val="pt-BR" w:eastAsia="pt-BR"/>
        </w:rPr>
        <w:t>4</w:t>
      </w:r>
      <w:r w:rsidRPr="00872CBC">
        <w:rPr>
          <w:rFonts w:cs="Arial"/>
          <w:szCs w:val="24"/>
          <w:lang w:val="pt-BR" w:eastAsia="pt-BR"/>
        </w:rPr>
        <w:t xml:space="preserve">.1 </w:t>
      </w:r>
      <w:r w:rsidR="00473F43">
        <w:rPr>
          <w:rFonts w:cs="Arial"/>
          <w:szCs w:val="24"/>
          <w:lang w:val="pt-BR" w:eastAsia="pt-BR"/>
        </w:rPr>
        <w:t>Visão geral sobre a ResNet18</w:t>
      </w:r>
      <w:bookmarkEnd w:id="15"/>
    </w:p>
    <w:p w14:paraId="32574CC7" w14:textId="5E307D76" w:rsidR="00DE4C79"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Seguindo a abordagem vista em (KORZEC, 2020), usamos uma rede neural convolucional </w:t>
      </w:r>
      <w:r w:rsidR="00DE4C79">
        <w:rPr>
          <w:rFonts w:ascii="Arial" w:hAnsi="Arial" w:cs="Arial"/>
          <w:sz w:val="24"/>
          <w:szCs w:val="24"/>
          <w:lang w:eastAsia="pt-BR"/>
        </w:rPr>
        <w:t>(CNN, na sigl</w:t>
      </w:r>
      <w:r w:rsidR="002A3379">
        <w:rPr>
          <w:rFonts w:ascii="Arial" w:hAnsi="Arial" w:cs="Arial"/>
          <w:sz w:val="24"/>
          <w:szCs w:val="24"/>
          <w:lang w:eastAsia="pt-BR"/>
        </w:rPr>
        <w:t>a</w:t>
      </w:r>
      <w:r w:rsidR="00DE4C79">
        <w:rPr>
          <w:rFonts w:ascii="Arial" w:hAnsi="Arial" w:cs="Arial"/>
          <w:sz w:val="24"/>
          <w:szCs w:val="24"/>
          <w:lang w:eastAsia="pt-BR"/>
        </w:rPr>
        <w:t xml:space="preserve"> em inglês) </w:t>
      </w:r>
      <w:r>
        <w:rPr>
          <w:rFonts w:ascii="Arial" w:hAnsi="Arial" w:cs="Arial"/>
          <w:sz w:val="24"/>
          <w:szCs w:val="24"/>
          <w:lang w:eastAsia="pt-BR"/>
        </w:rPr>
        <w:t xml:space="preserve">pré-treinada chamada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(PYTORCH TEAM, 2017) incluída na biblioteca PyTorch</w:t>
      </w:r>
      <w:r w:rsidR="00DE4C79">
        <w:rPr>
          <w:rFonts w:ascii="Arial" w:hAnsi="Arial" w:cs="Arial"/>
          <w:sz w:val="24"/>
          <w:szCs w:val="24"/>
          <w:lang w:eastAsia="pt-BR"/>
        </w:rPr>
        <w:t>.</w:t>
      </w:r>
      <w:r w:rsidR="005C66EC">
        <w:rPr>
          <w:rFonts w:ascii="Arial" w:hAnsi="Arial" w:cs="Arial"/>
          <w:sz w:val="24"/>
          <w:szCs w:val="24"/>
          <w:lang w:eastAsia="pt-BR"/>
        </w:rPr>
        <w:t xml:space="preserve"> A </w:t>
      </w:r>
      <w:r w:rsidR="006E1C23">
        <w:rPr>
          <w:rFonts w:ascii="Arial" w:hAnsi="Arial" w:cs="Arial"/>
          <w:sz w:val="24"/>
          <w:szCs w:val="24"/>
          <w:lang w:eastAsia="pt-BR"/>
        </w:rPr>
        <w:t>R</w:t>
      </w:r>
      <w:r w:rsidR="005C66EC">
        <w:rPr>
          <w:rFonts w:ascii="Arial" w:hAnsi="Arial" w:cs="Arial"/>
          <w:sz w:val="24"/>
          <w:szCs w:val="24"/>
          <w:lang w:eastAsia="pt-BR"/>
        </w:rPr>
        <w:t>es</w:t>
      </w:r>
      <w:r w:rsidR="006E1C23">
        <w:rPr>
          <w:rFonts w:ascii="Arial" w:hAnsi="Arial" w:cs="Arial"/>
          <w:sz w:val="24"/>
          <w:szCs w:val="24"/>
          <w:lang w:eastAsia="pt-BR"/>
        </w:rPr>
        <w:t>N</w:t>
      </w:r>
      <w:r w:rsidR="005C66EC">
        <w:rPr>
          <w:rFonts w:ascii="Arial" w:hAnsi="Arial" w:cs="Arial"/>
          <w:sz w:val="24"/>
          <w:szCs w:val="24"/>
          <w:lang w:eastAsia="pt-BR"/>
        </w:rPr>
        <w:t xml:space="preserve">et ganhou primeiro lugar no concurso de classificação de imagens ILSVRC 2015 com taxa de erro no top-5 de apenas 3,57%. Também ganhou primeiro lugar nas competições ILSVRC e COCO 2015 nas categorias </w:t>
      </w:r>
      <w:r w:rsidR="005C66EC" w:rsidRPr="005C66EC">
        <w:rPr>
          <w:rFonts w:ascii="Arial" w:hAnsi="Arial" w:cs="Arial"/>
          <w:sz w:val="24"/>
          <w:szCs w:val="24"/>
          <w:lang w:eastAsia="pt-BR"/>
        </w:rPr>
        <w:t xml:space="preserve">ImageNet Detection, ImageNet localization, Coco detection </w:t>
      </w:r>
      <w:r w:rsidR="005C66EC">
        <w:rPr>
          <w:rFonts w:ascii="Arial" w:hAnsi="Arial" w:cs="Arial"/>
          <w:sz w:val="24"/>
          <w:szCs w:val="24"/>
          <w:lang w:eastAsia="pt-BR"/>
        </w:rPr>
        <w:t>e</w:t>
      </w:r>
      <w:r w:rsidR="005C66EC" w:rsidRPr="005C66EC">
        <w:rPr>
          <w:rFonts w:ascii="Arial" w:hAnsi="Arial" w:cs="Arial"/>
          <w:sz w:val="24"/>
          <w:szCs w:val="24"/>
          <w:lang w:eastAsia="pt-BR"/>
        </w:rPr>
        <w:t xml:space="preserve"> Coco segmentation</w:t>
      </w:r>
      <w:r w:rsidR="005C66EC">
        <w:rPr>
          <w:rFonts w:ascii="Arial" w:hAnsi="Arial" w:cs="Arial"/>
          <w:sz w:val="24"/>
          <w:szCs w:val="24"/>
          <w:lang w:eastAsia="pt-BR"/>
        </w:rPr>
        <w:t xml:space="preserve"> </w:t>
      </w:r>
      <w:r w:rsidR="00815F4F">
        <w:rPr>
          <w:rFonts w:ascii="Arial" w:hAnsi="Arial" w:cs="Arial"/>
          <w:sz w:val="24"/>
          <w:szCs w:val="24"/>
          <w:lang w:eastAsia="pt-BR"/>
        </w:rPr>
        <w:t>(JAY, 2018)</w:t>
      </w:r>
      <w:r w:rsidR="003712ED">
        <w:rPr>
          <w:rFonts w:ascii="Arial" w:hAnsi="Arial" w:cs="Arial"/>
          <w:sz w:val="24"/>
          <w:szCs w:val="24"/>
          <w:lang w:eastAsia="pt-BR"/>
        </w:rPr>
        <w:t>.</w:t>
      </w:r>
    </w:p>
    <w:p w14:paraId="0A0527A7" w14:textId="392D8AE4" w:rsidR="008A1F48" w:rsidRDefault="00DE4C79"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é uma CNN pré-treinada com 18 camadas de profundidade. A rede neural pode classificar imagens em mais de 1000 categorias. E</w:t>
      </w:r>
      <w:r w:rsidR="008A1F48">
        <w:rPr>
          <w:rFonts w:ascii="Arial" w:hAnsi="Arial" w:cs="Arial"/>
          <w:sz w:val="24"/>
          <w:szCs w:val="24"/>
          <w:lang w:eastAsia="pt-BR"/>
        </w:rPr>
        <w:t xml:space="preserve">la requer como entrada imagens RGB de resolução 224x224 pixels, com valores resultantes no intervalo [0, 1]. As imagens são normalizadas para a média [0,485, 0,224, 0,225] e desvio padrão [0,229, 0,224, 0,225], então são todas redimensionadas para este formato, cuidando para que não se perca informação de orientação da imagem. Estas ponderações foram obtidas através do treinamento da </w:t>
      </w:r>
      <w:r w:rsidR="006E1C23">
        <w:rPr>
          <w:rFonts w:ascii="Arial" w:hAnsi="Arial" w:cs="Arial"/>
          <w:sz w:val="24"/>
          <w:szCs w:val="24"/>
          <w:lang w:eastAsia="pt-BR"/>
        </w:rPr>
        <w:t>R</w:t>
      </w:r>
      <w:r w:rsidR="008A1F48">
        <w:rPr>
          <w:rFonts w:ascii="Arial" w:hAnsi="Arial" w:cs="Arial"/>
          <w:sz w:val="24"/>
          <w:szCs w:val="24"/>
          <w:lang w:eastAsia="pt-BR"/>
        </w:rPr>
        <w:t>es</w:t>
      </w:r>
      <w:r w:rsidR="006E1C23">
        <w:rPr>
          <w:rFonts w:ascii="Arial" w:hAnsi="Arial" w:cs="Arial"/>
          <w:sz w:val="24"/>
          <w:szCs w:val="24"/>
          <w:lang w:eastAsia="pt-BR"/>
        </w:rPr>
        <w:t>N</w:t>
      </w:r>
      <w:r w:rsidR="008A1F48">
        <w:rPr>
          <w:rFonts w:ascii="Arial" w:hAnsi="Arial" w:cs="Arial"/>
          <w:sz w:val="24"/>
          <w:szCs w:val="24"/>
          <w:lang w:eastAsia="pt-BR"/>
        </w:rPr>
        <w:t xml:space="preserve">et18 com a ImageNet </w:t>
      </w:r>
      <w:r w:rsidR="008A1F48" w:rsidRPr="00EC2D7C">
        <w:rPr>
          <w:rFonts w:ascii="Arial" w:hAnsi="Arial" w:cs="Arial"/>
          <w:sz w:val="24"/>
          <w:szCs w:val="24"/>
          <w:lang w:eastAsia="pt-BR"/>
        </w:rPr>
        <w:t>(DENG et al., 2009)</w:t>
      </w:r>
      <w:r w:rsidR="008A1F48">
        <w:rPr>
          <w:rFonts w:ascii="Arial" w:hAnsi="Arial" w:cs="Arial"/>
          <w:sz w:val="24"/>
          <w:szCs w:val="24"/>
          <w:lang w:eastAsia="pt-BR"/>
        </w:rPr>
        <w:t>, em caso de treinamento com outros datasets, os valores serão outros.</w:t>
      </w:r>
    </w:p>
    <w:p w14:paraId="0409475C" w14:textId="61DE9708" w:rsidR="002A3379" w:rsidRDefault="002A3379"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Na figura abaixo podemos observar um diagrama da arquitetura das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 xml:space="preserve">ets, com 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em destaque, co</w:t>
      </w:r>
      <w:r w:rsidR="005C66EC">
        <w:rPr>
          <w:rFonts w:ascii="Arial" w:hAnsi="Arial" w:cs="Arial"/>
          <w:sz w:val="24"/>
          <w:szCs w:val="24"/>
          <w:lang w:eastAsia="pt-BR"/>
        </w:rPr>
        <w:t>n</w:t>
      </w:r>
      <w:r>
        <w:rPr>
          <w:rFonts w:ascii="Arial" w:hAnsi="Arial" w:cs="Arial"/>
          <w:sz w:val="24"/>
          <w:szCs w:val="24"/>
          <w:lang w:eastAsia="pt-BR"/>
        </w:rPr>
        <w:t>forme disponível em (PYTORCH TEAM, 2017):</w:t>
      </w:r>
    </w:p>
    <w:p w14:paraId="02983FDE" w14:textId="428D574B" w:rsidR="00DE4C79" w:rsidRDefault="002A3379" w:rsidP="00BB1B98">
      <w:pPr>
        <w:pStyle w:val="NoSpacing"/>
        <w:rPr>
          <w:lang w:eastAsia="pt-BR"/>
        </w:rPr>
      </w:pPr>
      <w:r>
        <w:rPr>
          <w:noProof/>
          <w:lang w:eastAsia="pt-BR"/>
        </w:rPr>
        <w:drawing>
          <wp:inline distT="0" distB="0" distL="0" distR="0" wp14:anchorId="043F025B" wp14:editId="613E8CF3">
            <wp:extent cx="5943600" cy="24630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9117" cy="2469491"/>
                    </a:xfrm>
                    <a:prstGeom prst="rect">
                      <a:avLst/>
                    </a:prstGeom>
                    <a:noFill/>
                    <a:ln>
                      <a:noFill/>
                    </a:ln>
                  </pic:spPr>
                </pic:pic>
              </a:graphicData>
            </a:graphic>
          </wp:inline>
        </w:drawing>
      </w:r>
    </w:p>
    <w:p w14:paraId="15FF203C" w14:textId="77777777" w:rsidR="005C66EC" w:rsidRDefault="005C66EC">
      <w:pPr>
        <w:spacing w:after="0" w:line="240" w:lineRule="auto"/>
        <w:rPr>
          <w:rFonts w:ascii="Arial" w:hAnsi="Arial" w:cs="Arial"/>
          <w:sz w:val="24"/>
          <w:szCs w:val="24"/>
          <w:lang w:eastAsia="pt-BR"/>
        </w:rPr>
      </w:pPr>
      <w:r>
        <w:rPr>
          <w:rFonts w:ascii="Arial" w:hAnsi="Arial" w:cs="Arial"/>
          <w:sz w:val="24"/>
          <w:szCs w:val="24"/>
          <w:lang w:eastAsia="pt-BR"/>
        </w:rPr>
        <w:br w:type="page"/>
      </w:r>
    </w:p>
    <w:p w14:paraId="435AB861" w14:textId="5B2F21C0" w:rsidR="00C01BD7" w:rsidRDefault="00C01BD7" w:rsidP="005C66E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Cada </w:t>
      </w:r>
      <w:r w:rsidR="005C66EC">
        <w:rPr>
          <w:rFonts w:ascii="Arial" w:hAnsi="Arial" w:cs="Arial"/>
          <w:sz w:val="24"/>
          <w:szCs w:val="24"/>
          <w:lang w:eastAsia="pt-BR"/>
        </w:rPr>
        <w:t xml:space="preserve">bloco da </w:t>
      </w:r>
      <w:r w:rsidR="006E1C23">
        <w:rPr>
          <w:rFonts w:ascii="Arial" w:hAnsi="Arial" w:cs="Arial"/>
          <w:sz w:val="24"/>
          <w:szCs w:val="24"/>
          <w:lang w:eastAsia="pt-BR"/>
        </w:rPr>
        <w:t>R</w:t>
      </w:r>
      <w:r w:rsidR="005C66EC">
        <w:rPr>
          <w:rFonts w:ascii="Arial" w:hAnsi="Arial" w:cs="Arial"/>
          <w:sz w:val="24"/>
          <w:szCs w:val="24"/>
          <w:lang w:eastAsia="pt-BR"/>
        </w:rPr>
        <w:t>es</w:t>
      </w:r>
      <w:r w:rsidR="006E1C23">
        <w:rPr>
          <w:rFonts w:ascii="Arial" w:hAnsi="Arial" w:cs="Arial"/>
          <w:sz w:val="24"/>
          <w:szCs w:val="24"/>
          <w:lang w:eastAsia="pt-BR"/>
        </w:rPr>
        <w:t>N</w:t>
      </w:r>
      <w:r w:rsidR="005C66EC">
        <w:rPr>
          <w:rFonts w:ascii="Arial" w:hAnsi="Arial" w:cs="Arial"/>
          <w:sz w:val="24"/>
          <w:szCs w:val="24"/>
          <w:lang w:eastAsia="pt-BR"/>
        </w:rPr>
        <w:t xml:space="preserve">et pode ser de duas camadas de profundidade (para redes pequenas como a </w:t>
      </w:r>
      <w:r w:rsidR="006E1C23">
        <w:rPr>
          <w:rFonts w:ascii="Arial" w:hAnsi="Arial" w:cs="Arial"/>
          <w:sz w:val="24"/>
          <w:szCs w:val="24"/>
          <w:lang w:eastAsia="pt-BR"/>
        </w:rPr>
        <w:t>R</w:t>
      </w:r>
      <w:r w:rsidR="005C66EC">
        <w:rPr>
          <w:rFonts w:ascii="Arial" w:hAnsi="Arial" w:cs="Arial"/>
          <w:sz w:val="24"/>
          <w:szCs w:val="24"/>
          <w:lang w:eastAsia="pt-BR"/>
        </w:rPr>
        <w:t>es</w:t>
      </w:r>
      <w:r w:rsidR="006E1C23">
        <w:rPr>
          <w:rFonts w:ascii="Arial" w:hAnsi="Arial" w:cs="Arial"/>
          <w:sz w:val="24"/>
          <w:szCs w:val="24"/>
          <w:lang w:eastAsia="pt-BR"/>
        </w:rPr>
        <w:t>N</w:t>
      </w:r>
      <w:r w:rsidR="005C66EC">
        <w:rPr>
          <w:rFonts w:ascii="Arial" w:hAnsi="Arial" w:cs="Arial"/>
          <w:sz w:val="24"/>
          <w:szCs w:val="24"/>
          <w:lang w:eastAsia="pt-BR"/>
        </w:rPr>
        <w:t xml:space="preserve">et18 ou 34) ou de três camadas de profundidade (no caso de redes maiores como as </w:t>
      </w:r>
      <w:r w:rsidR="006E1C23">
        <w:rPr>
          <w:rFonts w:ascii="Arial" w:hAnsi="Arial" w:cs="Arial"/>
          <w:sz w:val="24"/>
          <w:szCs w:val="24"/>
          <w:lang w:eastAsia="pt-BR"/>
        </w:rPr>
        <w:t>R</w:t>
      </w:r>
      <w:r w:rsidR="005C66EC">
        <w:rPr>
          <w:rFonts w:ascii="Arial" w:hAnsi="Arial" w:cs="Arial"/>
          <w:sz w:val="24"/>
          <w:szCs w:val="24"/>
          <w:lang w:eastAsia="pt-BR"/>
        </w:rPr>
        <w:t>es</w:t>
      </w:r>
      <w:r w:rsidR="006E1C23">
        <w:rPr>
          <w:rFonts w:ascii="Arial" w:hAnsi="Arial" w:cs="Arial"/>
          <w:sz w:val="24"/>
          <w:szCs w:val="24"/>
          <w:lang w:eastAsia="pt-BR"/>
        </w:rPr>
        <w:t>N</w:t>
      </w:r>
      <w:r w:rsidR="005C66EC">
        <w:rPr>
          <w:rFonts w:ascii="Arial" w:hAnsi="Arial" w:cs="Arial"/>
          <w:sz w:val="24"/>
          <w:szCs w:val="24"/>
          <w:lang w:eastAsia="pt-BR"/>
        </w:rPr>
        <w:t xml:space="preserve">ets 50, 101 ou 152), conforme figura abaixo </w:t>
      </w:r>
      <w:r w:rsidR="00815F4F">
        <w:rPr>
          <w:rFonts w:ascii="Arial" w:hAnsi="Arial" w:cs="Arial"/>
          <w:sz w:val="24"/>
          <w:szCs w:val="24"/>
          <w:lang w:eastAsia="pt-BR"/>
        </w:rPr>
        <w:t>(JAY, 2018)</w:t>
      </w:r>
      <w:r w:rsidR="005C66EC">
        <w:rPr>
          <w:rFonts w:ascii="Arial" w:hAnsi="Arial" w:cs="Arial"/>
          <w:sz w:val="24"/>
          <w:szCs w:val="24"/>
          <w:lang w:eastAsia="pt-BR"/>
        </w:rPr>
        <w:t>:</w:t>
      </w:r>
    </w:p>
    <w:p w14:paraId="7C072D22" w14:textId="5DCF0BB6" w:rsidR="005C66EC" w:rsidRDefault="005C66EC" w:rsidP="002A3379">
      <w:pPr>
        <w:suppressAutoHyphens/>
        <w:spacing w:line="360" w:lineRule="auto"/>
        <w:ind w:firstLine="709"/>
        <w:jc w:val="center"/>
        <w:rPr>
          <w:rFonts w:ascii="Arial" w:hAnsi="Arial" w:cs="Arial"/>
          <w:sz w:val="24"/>
          <w:szCs w:val="24"/>
          <w:lang w:eastAsia="pt-BR"/>
        </w:rPr>
      </w:pPr>
      <w:r>
        <w:rPr>
          <w:noProof/>
        </w:rPr>
        <w:drawing>
          <wp:inline distT="0" distB="0" distL="0" distR="0" wp14:anchorId="41E30C93" wp14:editId="0CD946B8">
            <wp:extent cx="5760085" cy="2189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189480"/>
                    </a:xfrm>
                    <a:prstGeom prst="rect">
                      <a:avLst/>
                    </a:prstGeom>
                    <a:noFill/>
                    <a:ln>
                      <a:noFill/>
                    </a:ln>
                  </pic:spPr>
                </pic:pic>
              </a:graphicData>
            </a:graphic>
          </wp:inline>
        </w:drawing>
      </w:r>
    </w:p>
    <w:p w14:paraId="02CED749" w14:textId="23444E2B" w:rsidR="008A1F48" w:rsidRPr="00872CBC" w:rsidRDefault="008A1F48" w:rsidP="008A1F48">
      <w:pPr>
        <w:pStyle w:val="Heading2"/>
        <w:suppressAutoHyphens/>
        <w:rPr>
          <w:rFonts w:cs="Arial"/>
          <w:szCs w:val="24"/>
          <w:lang w:val="pt-BR" w:eastAsia="pt-BR"/>
        </w:rPr>
      </w:pPr>
      <w:bookmarkStart w:id="16" w:name="_Toc67508273"/>
      <w:r>
        <w:rPr>
          <w:rFonts w:cs="Arial"/>
          <w:szCs w:val="24"/>
          <w:lang w:val="pt-BR" w:eastAsia="pt-BR"/>
        </w:rPr>
        <w:t>4</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Usando redes neurais convolucionais como geradores de vetores de características</w:t>
      </w:r>
      <w:bookmarkEnd w:id="16"/>
    </w:p>
    <w:p w14:paraId="5425C60A" w14:textId="005A6CD1"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Métodos tradicionais de classificação por características normalmente envolvem busca por bordas (edge detection) em diferentes direções (orientações) e densidades locais. Ao invés de fazer todo este processo trabalhoso e maçante, já existem modelos pré</w:t>
      </w:r>
      <w:r w:rsidR="00226611">
        <w:rPr>
          <w:rFonts w:ascii="Arial" w:hAnsi="Arial" w:cs="Arial"/>
          <w:sz w:val="24"/>
          <w:szCs w:val="24"/>
          <w:lang w:eastAsia="pt-BR"/>
        </w:rPr>
        <w:t>-</w:t>
      </w:r>
      <w:r>
        <w:rPr>
          <w:rFonts w:ascii="Arial" w:hAnsi="Arial" w:cs="Arial"/>
          <w:sz w:val="24"/>
          <w:szCs w:val="24"/>
          <w:lang w:eastAsia="pt-BR"/>
        </w:rPr>
        <w:t xml:space="preserve">treinados em bases de imagens gigantescas. A Imagenet, usada neste caso pela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por exemplo</w:t>
      </w:r>
      <w:r w:rsidR="00EC516D">
        <w:rPr>
          <w:rFonts w:ascii="Arial" w:hAnsi="Arial" w:cs="Arial"/>
          <w:sz w:val="24"/>
          <w:szCs w:val="24"/>
          <w:lang w:eastAsia="pt-BR"/>
        </w:rPr>
        <w:t>,</w:t>
      </w:r>
      <w:r>
        <w:rPr>
          <w:rFonts w:ascii="Arial" w:hAnsi="Arial" w:cs="Arial"/>
          <w:sz w:val="24"/>
          <w:szCs w:val="24"/>
          <w:lang w:eastAsia="pt-BR"/>
        </w:rPr>
        <w:t xml:space="preserve"> possui mais de 14 milhões de imagens. Não é necessário o entendimento do processo por trás, funcionando como uma abordagem caixa-preta.</w:t>
      </w:r>
      <w:r w:rsidR="00D32980">
        <w:rPr>
          <w:rFonts w:ascii="Arial" w:hAnsi="Arial" w:cs="Arial"/>
          <w:sz w:val="24"/>
          <w:szCs w:val="24"/>
          <w:lang w:eastAsia="pt-BR"/>
        </w:rPr>
        <w:t xml:space="preserve"> Só é necessário saber que imagens sem</w:t>
      </w:r>
      <w:r w:rsidR="0044593F">
        <w:rPr>
          <w:rFonts w:ascii="Arial" w:hAnsi="Arial" w:cs="Arial"/>
          <w:sz w:val="24"/>
          <w:szCs w:val="24"/>
          <w:lang w:eastAsia="pt-BR"/>
        </w:rPr>
        <w:t>e</w:t>
      </w:r>
      <w:r w:rsidR="00D32980">
        <w:rPr>
          <w:rFonts w:ascii="Arial" w:hAnsi="Arial" w:cs="Arial"/>
          <w:sz w:val="24"/>
          <w:szCs w:val="24"/>
          <w:lang w:eastAsia="pt-BR"/>
        </w:rPr>
        <w:t>lhantes geram entradas semelhantes na tabela de vetores de características.</w:t>
      </w:r>
    </w:p>
    <w:p w14:paraId="189281B3" w14:textId="73CF6CF3" w:rsidR="00D32980" w:rsidRDefault="00D32980"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Quando usamos uma rede pré</w:t>
      </w:r>
      <w:r w:rsidR="00226611">
        <w:rPr>
          <w:rFonts w:ascii="Arial" w:hAnsi="Arial" w:cs="Arial"/>
          <w:sz w:val="24"/>
          <w:szCs w:val="24"/>
          <w:lang w:eastAsia="pt-BR"/>
        </w:rPr>
        <w:t>-</w:t>
      </w:r>
      <w:r>
        <w:rPr>
          <w:rFonts w:ascii="Arial" w:hAnsi="Arial" w:cs="Arial"/>
          <w:sz w:val="24"/>
          <w:szCs w:val="24"/>
          <w:lang w:eastAsia="pt-BR"/>
        </w:rPr>
        <w:t xml:space="preserve">treinada, como 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todos os parâmetros já estão fixos, não sendo necessário se preocupar com eles. Apenas deve-se pré processar as imagens para se adequar ao formato de entrada usado pela rede, como visto anteriormente.</w:t>
      </w:r>
    </w:p>
    <w:p w14:paraId="38293B40" w14:textId="20D2E38A" w:rsidR="00EB1BF8" w:rsidRDefault="00EB1BF8">
      <w:pPr>
        <w:spacing w:after="0" w:line="240" w:lineRule="auto"/>
        <w:rPr>
          <w:rFonts w:ascii="Arial" w:hAnsi="Arial" w:cs="Arial"/>
          <w:sz w:val="24"/>
          <w:szCs w:val="24"/>
          <w:lang w:eastAsia="pt-BR"/>
        </w:rPr>
      </w:pPr>
      <w:r>
        <w:rPr>
          <w:rFonts w:ascii="Arial" w:hAnsi="Arial" w:cs="Arial"/>
          <w:sz w:val="24"/>
          <w:szCs w:val="24"/>
          <w:lang w:eastAsia="pt-BR"/>
        </w:rPr>
        <w:br w:type="page"/>
      </w:r>
    </w:p>
    <w:p w14:paraId="556FDE14" w14:textId="77777777" w:rsidR="00EB1BF8" w:rsidRDefault="00EB1BF8" w:rsidP="008A1F48">
      <w:pPr>
        <w:suppressAutoHyphens/>
        <w:spacing w:line="360" w:lineRule="auto"/>
        <w:ind w:firstLine="709"/>
        <w:jc w:val="both"/>
        <w:rPr>
          <w:rFonts w:ascii="Arial" w:hAnsi="Arial" w:cs="Arial"/>
          <w:sz w:val="24"/>
          <w:szCs w:val="24"/>
          <w:lang w:eastAsia="pt-BR"/>
        </w:rPr>
      </w:pPr>
    </w:p>
    <w:p w14:paraId="482B4227" w14:textId="32419102" w:rsidR="008A1F48" w:rsidRPr="00872CBC" w:rsidRDefault="008A1F48" w:rsidP="008A1F48">
      <w:pPr>
        <w:pStyle w:val="Heading2"/>
        <w:suppressAutoHyphens/>
        <w:rPr>
          <w:rFonts w:cs="Arial"/>
          <w:szCs w:val="24"/>
          <w:lang w:val="pt-BR" w:eastAsia="pt-BR"/>
        </w:rPr>
      </w:pPr>
      <w:bookmarkStart w:id="17" w:name="_Toc67508274"/>
      <w:r>
        <w:rPr>
          <w:rFonts w:cs="Arial"/>
          <w:szCs w:val="24"/>
          <w:lang w:val="pt-BR" w:eastAsia="pt-BR"/>
        </w:rPr>
        <w:t>4</w:t>
      </w:r>
      <w:r w:rsidRPr="00872CBC">
        <w:rPr>
          <w:rFonts w:cs="Arial"/>
          <w:szCs w:val="24"/>
          <w:lang w:val="pt-BR" w:eastAsia="pt-BR"/>
        </w:rPr>
        <w:t>.</w:t>
      </w:r>
      <w:r>
        <w:rPr>
          <w:rFonts w:cs="Arial"/>
          <w:szCs w:val="24"/>
          <w:lang w:val="pt-BR" w:eastAsia="pt-BR"/>
        </w:rPr>
        <w:t>3</w:t>
      </w:r>
      <w:r w:rsidRPr="00872CBC">
        <w:rPr>
          <w:rFonts w:cs="Arial"/>
          <w:szCs w:val="24"/>
          <w:lang w:val="pt-BR" w:eastAsia="pt-BR"/>
        </w:rPr>
        <w:t xml:space="preserve"> </w:t>
      </w:r>
      <w:r>
        <w:rPr>
          <w:rFonts w:cs="Arial"/>
          <w:szCs w:val="24"/>
          <w:lang w:val="pt-BR" w:eastAsia="pt-BR"/>
        </w:rPr>
        <w:t>Cálculo de similaridades usando diferença dos vetores de características</w:t>
      </w:r>
      <w:bookmarkEnd w:id="17"/>
    </w:p>
    <w:p w14:paraId="3E95BED0" w14:textId="77777777"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Para o cálculo do nível de similaridade entre as imagens uma abordagem simples e eficiente é o cálculo da similaridade de cosseno para todos os pares de imagens, conforme demonstrado no artigo por (KORZEC, 2020).</w:t>
      </w:r>
    </w:p>
    <w:p w14:paraId="11C619F1" w14:textId="49A90010"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 similaridade de cosseno é uma medida de comparação da orientação de dois vetores não nulos, independentemente da magnitude deles. Dois vetores com a mesma orientação possuem uma similaridade de cosseno igual a 1, dois vetores distantes por 90º tem a similaridade igual a zero, e dois vetores diametralmente opostos </w:t>
      </w:r>
      <w:r w:rsidR="000A0B5B">
        <w:rPr>
          <w:rFonts w:ascii="Arial" w:hAnsi="Arial" w:cs="Arial"/>
          <w:sz w:val="24"/>
          <w:szCs w:val="24"/>
          <w:lang w:eastAsia="pt-BR"/>
        </w:rPr>
        <w:t xml:space="preserve">(ou seja, distantes por 180º) </w:t>
      </w:r>
      <w:r>
        <w:rPr>
          <w:rFonts w:ascii="Arial" w:hAnsi="Arial" w:cs="Arial"/>
          <w:sz w:val="24"/>
          <w:szCs w:val="24"/>
          <w:lang w:eastAsia="pt-BR"/>
        </w:rPr>
        <w:t>possuem a similaridade igual a -1, conforme (SINGHAL, 2001).</w:t>
      </w:r>
    </w:p>
    <w:p w14:paraId="73742F64" w14:textId="587C0B1E" w:rsidR="000A0B5B" w:rsidRDefault="000A0B5B"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Na figura abaixo, retirada de (KORZEC, 2020), temos a visualização da similaridade de cosseno para duas dimensões, que é possível de ser representada e interpretada facilmente e em forma de diagrama:</w:t>
      </w:r>
    </w:p>
    <w:p w14:paraId="3417932D" w14:textId="312E0B69" w:rsidR="000A0B5B" w:rsidRDefault="000A0B5B"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0D61113F" wp14:editId="6F692E9C">
            <wp:extent cx="5187437" cy="4142630"/>
            <wp:effectExtent l="0" t="0" r="0" b="0"/>
            <wp:docPr id="13" name="Picture 13" descr="Cosine similarity visu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ine similarity visualiz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9119" cy="4151959"/>
                    </a:xfrm>
                    <a:prstGeom prst="rect">
                      <a:avLst/>
                    </a:prstGeom>
                    <a:noFill/>
                    <a:ln>
                      <a:noFill/>
                    </a:ln>
                  </pic:spPr>
                </pic:pic>
              </a:graphicData>
            </a:graphic>
          </wp:inline>
        </w:drawing>
      </w:r>
    </w:p>
    <w:p w14:paraId="4E7894FC" w14:textId="72376B6C" w:rsidR="000A0B5B" w:rsidRDefault="000A0B5B">
      <w:pPr>
        <w:spacing w:after="0" w:line="240" w:lineRule="auto"/>
        <w:rPr>
          <w:rFonts w:ascii="Arial" w:hAnsi="Arial" w:cs="Arial"/>
          <w:sz w:val="24"/>
          <w:szCs w:val="24"/>
          <w:lang w:eastAsia="pt-BR"/>
        </w:rPr>
      </w:pPr>
      <w:r>
        <w:rPr>
          <w:rFonts w:ascii="Arial" w:hAnsi="Arial" w:cs="Arial"/>
          <w:sz w:val="24"/>
          <w:szCs w:val="24"/>
          <w:lang w:eastAsia="pt-BR"/>
        </w:rPr>
        <w:br w:type="page"/>
      </w:r>
    </w:p>
    <w:p w14:paraId="53210EA0" w14:textId="0881BD5D" w:rsidR="000A0B5B"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Para uma quantidade maior de dimensões funciona da mesma forma, considere por exemplo os seguintes vetores, também extraídos de (KORZEC, 2020):</w:t>
      </w:r>
    </w:p>
    <w:p w14:paraId="744A5AA5" w14:textId="3C643BF8" w:rsidR="00C54875"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1D3E1C0E" wp14:editId="651A48B5">
            <wp:extent cx="5255813" cy="354598"/>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5070" cy="390980"/>
                    </a:xfrm>
                    <a:prstGeom prst="rect">
                      <a:avLst/>
                    </a:prstGeom>
                    <a:noFill/>
                    <a:ln>
                      <a:noFill/>
                    </a:ln>
                  </pic:spPr>
                </pic:pic>
              </a:graphicData>
            </a:graphic>
          </wp:inline>
        </w:drawing>
      </w:r>
    </w:p>
    <w:p w14:paraId="6C5D685E" w14:textId="34FCDE16"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Intuitivamente, a similiaridade entre a e b deve ser maior do que entre a e c ou entre b e c. E, de fato, após aplicar os vetores na fórmula acima, encontramos:</w:t>
      </w:r>
    </w:p>
    <w:p w14:paraId="4831FED6" w14:textId="2C1AB3BE" w:rsidR="00C54875"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3BCFEC89" wp14:editId="48530BEA">
            <wp:extent cx="5224007" cy="31847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5441" cy="377696"/>
                    </a:xfrm>
                    <a:prstGeom prst="rect">
                      <a:avLst/>
                    </a:prstGeom>
                    <a:noFill/>
                    <a:ln>
                      <a:noFill/>
                    </a:ln>
                  </pic:spPr>
                </pic:pic>
              </a:graphicData>
            </a:graphic>
          </wp:inline>
        </w:drawing>
      </w:r>
    </w:p>
    <w:p w14:paraId="176E4496" w14:textId="38CCF8E0"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Portanto, como esperado, temos:</w:t>
      </w:r>
    </w:p>
    <w:p w14:paraId="2A746E3C" w14:textId="2C1E07F7" w:rsidR="00C54875" w:rsidRPr="005E5744"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118B5AA0" wp14:editId="04FF00D2">
            <wp:extent cx="3291840" cy="28842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468" cy="310646"/>
                    </a:xfrm>
                    <a:prstGeom prst="rect">
                      <a:avLst/>
                    </a:prstGeom>
                    <a:noFill/>
                    <a:ln>
                      <a:noFill/>
                    </a:ln>
                  </pic:spPr>
                </pic:pic>
              </a:graphicData>
            </a:graphic>
          </wp:inline>
        </w:drawing>
      </w:r>
    </w:p>
    <w:p w14:paraId="77DDE6FF" w14:textId="54E64F5E" w:rsidR="008A1F48" w:rsidRPr="000B4521"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cálculo de similaridade é um tópico de estudo muito frequente na área correlata de sistemas de recomendações. Posteriormente poderiam ser avaliadas outras métricas de semelhança, em busca de resultados melhores em precisão</w:t>
      </w:r>
      <w:r w:rsidR="00C54875">
        <w:rPr>
          <w:rFonts w:ascii="Arial" w:hAnsi="Arial" w:cs="Arial"/>
          <w:sz w:val="24"/>
          <w:szCs w:val="24"/>
          <w:lang w:eastAsia="pt-BR"/>
        </w:rPr>
        <w:t xml:space="preserve"> (acurácia)</w:t>
      </w:r>
      <w:r>
        <w:rPr>
          <w:rFonts w:ascii="Arial" w:hAnsi="Arial" w:cs="Arial"/>
          <w:sz w:val="24"/>
          <w:szCs w:val="24"/>
          <w:lang w:eastAsia="pt-BR"/>
        </w:rPr>
        <w:t xml:space="preserve"> e/ou performance.</w:t>
      </w:r>
      <w:r w:rsidR="00C54875">
        <w:rPr>
          <w:rFonts w:ascii="Arial" w:hAnsi="Arial" w:cs="Arial"/>
          <w:sz w:val="24"/>
          <w:szCs w:val="24"/>
          <w:lang w:eastAsia="pt-BR"/>
        </w:rPr>
        <w:t xml:space="preserve"> Para maior aprofundamento neste tópico, ver </w:t>
      </w:r>
      <w:r w:rsidR="00C54875" w:rsidRPr="000B4521">
        <w:rPr>
          <w:rFonts w:ascii="Arial" w:hAnsi="Arial" w:cs="Arial"/>
          <w:sz w:val="24"/>
          <w:szCs w:val="24"/>
          <w:lang w:eastAsia="pt-BR"/>
        </w:rPr>
        <w:t>(</w:t>
      </w:r>
      <w:r w:rsidR="000B4521" w:rsidRPr="00C769AE">
        <w:rPr>
          <w:rFonts w:ascii="Arial" w:hAnsi="Arial" w:cs="Arial"/>
          <w:sz w:val="24"/>
          <w:szCs w:val="24"/>
        </w:rPr>
        <w:t>AGGARWAL</w:t>
      </w:r>
      <w:r w:rsidR="000B4521" w:rsidRPr="000B4521">
        <w:rPr>
          <w:rFonts w:ascii="Arial" w:hAnsi="Arial" w:cs="Arial"/>
          <w:sz w:val="24"/>
          <w:szCs w:val="24"/>
          <w:lang w:eastAsia="pt-BR"/>
        </w:rPr>
        <w:t>, 2016</w:t>
      </w:r>
      <w:r w:rsidR="00C54875" w:rsidRPr="000B4521">
        <w:rPr>
          <w:rFonts w:ascii="Arial" w:hAnsi="Arial" w:cs="Arial"/>
          <w:sz w:val="24"/>
          <w:szCs w:val="24"/>
          <w:lang w:eastAsia="pt-BR"/>
        </w:rPr>
        <w:t>)</w:t>
      </w:r>
      <w:r w:rsidR="00C61B4D" w:rsidRPr="000B4521">
        <w:rPr>
          <w:rFonts w:ascii="Arial" w:hAnsi="Arial" w:cs="Arial"/>
          <w:sz w:val="24"/>
          <w:szCs w:val="24"/>
          <w:lang w:eastAsia="pt-BR"/>
        </w:rPr>
        <w:t>.</w:t>
      </w:r>
    </w:p>
    <w:p w14:paraId="0138DFCE" w14:textId="77777777" w:rsidR="00C54875" w:rsidRDefault="00C54875">
      <w:pPr>
        <w:spacing w:after="0" w:line="240" w:lineRule="auto"/>
        <w:rPr>
          <w:rFonts w:ascii="Arial" w:eastAsia="Times New Roman" w:hAnsi="Arial" w:cs="Arial"/>
          <w:b/>
          <w:bCs/>
          <w:iCs/>
          <w:sz w:val="24"/>
          <w:szCs w:val="24"/>
          <w:lang w:eastAsia="pt-BR"/>
        </w:rPr>
      </w:pPr>
      <w:r>
        <w:rPr>
          <w:rFonts w:cs="Arial"/>
          <w:szCs w:val="24"/>
          <w:lang w:eastAsia="pt-BR"/>
        </w:rPr>
        <w:br w:type="page"/>
      </w:r>
    </w:p>
    <w:p w14:paraId="16F3CA89" w14:textId="294CC546" w:rsidR="008A1F48" w:rsidRPr="00872CBC" w:rsidRDefault="008A1F48" w:rsidP="008A1F48">
      <w:pPr>
        <w:pStyle w:val="Heading2"/>
        <w:suppressAutoHyphens/>
        <w:rPr>
          <w:rFonts w:cs="Arial"/>
          <w:szCs w:val="24"/>
          <w:lang w:val="pt-BR" w:eastAsia="pt-BR"/>
        </w:rPr>
      </w:pPr>
      <w:bookmarkStart w:id="18" w:name="_Toc67508275"/>
      <w:r>
        <w:rPr>
          <w:rFonts w:cs="Arial"/>
          <w:szCs w:val="24"/>
          <w:lang w:val="pt-BR" w:eastAsia="pt-BR"/>
        </w:rPr>
        <w:lastRenderedPageBreak/>
        <w:t>4</w:t>
      </w:r>
      <w:r w:rsidRPr="00872CBC">
        <w:rPr>
          <w:rFonts w:cs="Arial"/>
          <w:szCs w:val="24"/>
          <w:lang w:val="pt-BR" w:eastAsia="pt-BR"/>
        </w:rPr>
        <w:t>.</w:t>
      </w:r>
      <w:r>
        <w:rPr>
          <w:rFonts w:cs="Arial"/>
          <w:szCs w:val="24"/>
          <w:lang w:val="pt-BR" w:eastAsia="pt-BR"/>
        </w:rPr>
        <w:t>4</w:t>
      </w:r>
      <w:r w:rsidRPr="00872CBC">
        <w:rPr>
          <w:rFonts w:cs="Arial"/>
          <w:szCs w:val="24"/>
          <w:lang w:val="pt-BR" w:eastAsia="pt-BR"/>
        </w:rPr>
        <w:t xml:space="preserve"> </w:t>
      </w:r>
      <w:bookmarkStart w:id="19" w:name="_Hlk67223129"/>
      <w:r>
        <w:rPr>
          <w:rFonts w:cs="Arial"/>
          <w:szCs w:val="24"/>
          <w:lang w:val="pt-BR" w:eastAsia="pt-BR"/>
        </w:rPr>
        <w:t>Usando listas de top-k mais semelhantes</w:t>
      </w:r>
      <w:bookmarkEnd w:id="18"/>
    </w:p>
    <w:bookmarkEnd w:id="19"/>
    <w:p w14:paraId="21ADB407" w14:textId="4AD18F7E"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De posse dos índices de similaridade entre todos os pares de imagens, dispostos em forma de matriz, basta selecionarmos as top-k mais semelhantes, com k=4 no nosso caso.</w:t>
      </w:r>
    </w:p>
    <w:p w14:paraId="647AB9B3" w14:textId="103FF53F"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Não existe nen</w:t>
      </w:r>
      <w:r w:rsidR="003F30EC">
        <w:rPr>
          <w:rFonts w:ascii="Arial" w:hAnsi="Arial" w:cs="Arial"/>
          <w:sz w:val="24"/>
          <w:szCs w:val="24"/>
          <w:lang w:eastAsia="pt-BR"/>
        </w:rPr>
        <w:t>h</w:t>
      </w:r>
      <w:r>
        <w:rPr>
          <w:rFonts w:ascii="Arial" w:hAnsi="Arial" w:cs="Arial"/>
          <w:sz w:val="24"/>
          <w:szCs w:val="24"/>
          <w:lang w:eastAsia="pt-BR"/>
        </w:rPr>
        <w:t xml:space="preserve">uma razão específica para a escolha deste valor para k, apenas é um número arbitrário. A rigor, nem seria necessário já que o objetivo é encontrar apenas a imagem mais semelhante, sendo as outras k-1 semelhantes descartadas. Porém essas imagens se mostraram valiosas para avaliar a </w:t>
      </w:r>
      <w:r w:rsidR="003F30EC">
        <w:rPr>
          <w:rFonts w:ascii="Arial" w:hAnsi="Arial" w:cs="Arial"/>
          <w:sz w:val="24"/>
          <w:szCs w:val="24"/>
          <w:lang w:eastAsia="pt-BR"/>
        </w:rPr>
        <w:t>acurácia de detecção de similaridade, pois em alguns casos existe erro na primeira e acerto em outra, ou vice versa. Isso será demostrado posteriormente na seção de Apresentação de Resultados.</w:t>
      </w:r>
    </w:p>
    <w:p w14:paraId="17C5B18A"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1A324685" w14:textId="77777777" w:rsidR="00136D11" w:rsidRPr="00316FAB" w:rsidRDefault="00F81BDF" w:rsidP="00136D11">
      <w:pPr>
        <w:pStyle w:val="Heading1"/>
        <w:rPr>
          <w:lang w:val="pt-BR" w:eastAsia="pt-BR"/>
        </w:rPr>
      </w:pPr>
      <w:r>
        <w:rPr>
          <w:lang w:eastAsia="pt-BR"/>
        </w:rPr>
        <w:br w:type="page"/>
      </w:r>
      <w:bookmarkStart w:id="20" w:name="_Toc67508276"/>
      <w:r w:rsidR="00136D11">
        <w:rPr>
          <w:lang w:eastAsia="pt-BR"/>
        </w:rPr>
        <w:lastRenderedPageBreak/>
        <w:t>5.</w:t>
      </w:r>
      <w:r w:rsidR="00136D11" w:rsidRPr="000D402F">
        <w:rPr>
          <w:lang w:eastAsia="pt-BR"/>
        </w:rPr>
        <w:t xml:space="preserve"> </w:t>
      </w:r>
      <w:r w:rsidR="00316FAB">
        <w:rPr>
          <w:lang w:val="pt-BR" w:eastAsia="pt-BR"/>
        </w:rPr>
        <w:t>Criação de Modelos de Machine Learning</w:t>
      </w:r>
      <w:bookmarkEnd w:id="20"/>
    </w:p>
    <w:p w14:paraId="15C81291" w14:textId="40C06AC5" w:rsidR="00E4686A" w:rsidRDefault="00E4686A" w:rsidP="00645586">
      <w:pPr>
        <w:suppressAutoHyphens/>
        <w:spacing w:after="0" w:line="360" w:lineRule="auto"/>
        <w:ind w:firstLine="709"/>
        <w:jc w:val="both"/>
        <w:rPr>
          <w:rFonts w:ascii="Arial" w:hAnsi="Arial" w:cs="Arial"/>
          <w:sz w:val="24"/>
          <w:szCs w:val="24"/>
        </w:rPr>
      </w:pPr>
    </w:p>
    <w:p w14:paraId="30CCD831" w14:textId="77777777" w:rsidR="00EC5640" w:rsidRDefault="00EC5640" w:rsidP="00645586">
      <w:pPr>
        <w:suppressAutoHyphens/>
        <w:spacing w:after="0" w:line="360" w:lineRule="auto"/>
        <w:ind w:firstLine="709"/>
        <w:jc w:val="both"/>
        <w:rPr>
          <w:rFonts w:ascii="Arial" w:hAnsi="Arial" w:cs="Arial"/>
          <w:sz w:val="24"/>
          <w:szCs w:val="24"/>
        </w:rPr>
      </w:pPr>
    </w:p>
    <w:p w14:paraId="377D0BA2" w14:textId="777911E9" w:rsidR="00136D11" w:rsidRDefault="00645586" w:rsidP="00645586">
      <w:pPr>
        <w:suppressAutoHyphens/>
        <w:spacing w:after="0" w:line="360" w:lineRule="auto"/>
        <w:ind w:firstLine="709"/>
        <w:jc w:val="both"/>
        <w:rPr>
          <w:rFonts w:ascii="Arial" w:hAnsi="Arial" w:cs="Arial"/>
          <w:sz w:val="24"/>
          <w:szCs w:val="24"/>
        </w:rPr>
      </w:pPr>
      <w:r>
        <w:rPr>
          <w:rFonts w:ascii="Arial" w:hAnsi="Arial" w:cs="Arial"/>
          <w:sz w:val="24"/>
          <w:szCs w:val="24"/>
        </w:rPr>
        <w:t>Para este tr</w:t>
      </w:r>
      <w:r w:rsidR="001F51BB">
        <w:rPr>
          <w:rFonts w:ascii="Arial" w:hAnsi="Arial" w:cs="Arial"/>
          <w:sz w:val="24"/>
          <w:szCs w:val="24"/>
        </w:rPr>
        <w:t>a</w:t>
      </w:r>
      <w:r>
        <w:rPr>
          <w:rFonts w:ascii="Arial" w:hAnsi="Arial" w:cs="Arial"/>
          <w:sz w:val="24"/>
          <w:szCs w:val="24"/>
        </w:rPr>
        <w:t>balho foi desenvolvido um script em Pyt</w:t>
      </w:r>
      <w:r w:rsidR="00EC516D">
        <w:rPr>
          <w:rFonts w:ascii="Arial" w:hAnsi="Arial" w:cs="Arial"/>
          <w:sz w:val="24"/>
          <w:szCs w:val="24"/>
        </w:rPr>
        <w:t>h</w:t>
      </w:r>
      <w:r>
        <w:rPr>
          <w:rFonts w:ascii="Arial" w:hAnsi="Arial" w:cs="Arial"/>
          <w:sz w:val="24"/>
          <w:szCs w:val="24"/>
        </w:rPr>
        <w:t>on, usando a ferramenta Jupyter Notebook, rodando localmente (o Google Colab não é tão prático quando se trata de uma quantidade grande de imagens).</w:t>
      </w:r>
    </w:p>
    <w:p w14:paraId="53342037" w14:textId="77777777" w:rsidR="001F51BB" w:rsidRDefault="001F51BB" w:rsidP="00645586">
      <w:pPr>
        <w:suppressAutoHyphens/>
        <w:spacing w:after="0" w:line="360" w:lineRule="auto"/>
        <w:ind w:firstLine="709"/>
        <w:jc w:val="both"/>
        <w:rPr>
          <w:rFonts w:ascii="Arial" w:hAnsi="Arial" w:cs="Arial"/>
          <w:sz w:val="24"/>
          <w:szCs w:val="24"/>
        </w:rPr>
      </w:pPr>
      <w:r>
        <w:rPr>
          <w:rFonts w:ascii="Arial" w:hAnsi="Arial" w:cs="Arial"/>
          <w:sz w:val="24"/>
          <w:szCs w:val="24"/>
        </w:rPr>
        <w:t xml:space="preserve">O código foi baseado no artigo </w:t>
      </w:r>
      <w:r>
        <w:rPr>
          <w:rFonts w:ascii="Arial" w:hAnsi="Arial" w:cs="Arial"/>
          <w:sz w:val="24"/>
          <w:szCs w:val="24"/>
          <w:lang w:eastAsia="pt-BR"/>
        </w:rPr>
        <w:t xml:space="preserve">(KORZEC, 2020), com as devidas adaptações necessárias à diferente finalidade. Originalmente </w:t>
      </w:r>
      <w:r w:rsidR="001E0FD4">
        <w:rPr>
          <w:rFonts w:ascii="Arial" w:hAnsi="Arial" w:cs="Arial"/>
          <w:sz w:val="24"/>
          <w:szCs w:val="24"/>
          <w:lang w:eastAsia="pt-BR"/>
        </w:rPr>
        <w:t xml:space="preserve">era </w:t>
      </w:r>
      <w:r>
        <w:rPr>
          <w:rFonts w:ascii="Arial" w:hAnsi="Arial" w:cs="Arial"/>
          <w:sz w:val="24"/>
          <w:szCs w:val="24"/>
          <w:lang w:eastAsia="pt-BR"/>
        </w:rPr>
        <w:t xml:space="preserve">um sistema de recomendação de produtos baseado na semelhança de imagens, ou seja, é possível um pré processamento e deixar as k imagens mais semelhantes já preparadas. No caso de um sistema de detecção de vagas em tempo real, </w:t>
      </w:r>
      <w:r w:rsidR="00E4686A">
        <w:rPr>
          <w:rFonts w:ascii="Arial" w:hAnsi="Arial" w:cs="Arial"/>
          <w:sz w:val="24"/>
          <w:szCs w:val="24"/>
          <w:lang w:eastAsia="pt-BR"/>
        </w:rPr>
        <w:t>existe a necessidade de trabalhar com imagens inéditas o tempo todo.</w:t>
      </w:r>
    </w:p>
    <w:p w14:paraId="11C4BA12" w14:textId="77777777" w:rsidR="00645586" w:rsidRDefault="00E4686A" w:rsidP="00683072">
      <w:pPr>
        <w:suppressAutoHyphens/>
        <w:spacing w:after="0" w:line="360" w:lineRule="auto"/>
        <w:jc w:val="both"/>
        <w:rPr>
          <w:rFonts w:ascii="Arial" w:hAnsi="Arial" w:cs="Arial"/>
          <w:sz w:val="24"/>
          <w:szCs w:val="24"/>
        </w:rPr>
      </w:pPr>
      <w:r>
        <w:rPr>
          <w:rFonts w:ascii="Arial" w:hAnsi="Arial" w:cs="Arial"/>
          <w:sz w:val="24"/>
          <w:szCs w:val="24"/>
        </w:rPr>
        <w:tab/>
        <w:t>O script pode ser encontrado na seção Links.</w:t>
      </w:r>
    </w:p>
    <w:p w14:paraId="6D465320" w14:textId="77777777" w:rsidR="00EC5640" w:rsidRDefault="00EC5640">
      <w:pPr>
        <w:spacing w:after="0" w:line="240" w:lineRule="auto"/>
        <w:rPr>
          <w:rFonts w:ascii="Arial" w:eastAsia="Times New Roman" w:hAnsi="Arial"/>
          <w:b/>
          <w:bCs/>
          <w:kern w:val="32"/>
          <w:sz w:val="24"/>
          <w:szCs w:val="32"/>
          <w:lang w:eastAsia="pt-BR"/>
        </w:rPr>
      </w:pPr>
      <w:r>
        <w:rPr>
          <w:lang w:eastAsia="pt-BR"/>
        </w:rPr>
        <w:br w:type="page"/>
      </w:r>
    </w:p>
    <w:p w14:paraId="30ED537A" w14:textId="4DB67F81" w:rsidR="00316FAB" w:rsidRPr="007E415D" w:rsidRDefault="00316FAB" w:rsidP="007E415D">
      <w:pPr>
        <w:pStyle w:val="Heading1"/>
        <w:rPr>
          <w:lang w:val="pt-BR" w:eastAsia="pt-BR"/>
        </w:rPr>
      </w:pPr>
      <w:bookmarkStart w:id="21" w:name="_Toc67508277"/>
      <w:r>
        <w:rPr>
          <w:lang w:val="pt-BR" w:eastAsia="pt-BR"/>
        </w:rPr>
        <w:lastRenderedPageBreak/>
        <w:t>6</w:t>
      </w:r>
      <w:r>
        <w:rPr>
          <w:lang w:eastAsia="pt-BR"/>
        </w:rPr>
        <w:t>.</w:t>
      </w:r>
      <w:r w:rsidRPr="000D402F">
        <w:rPr>
          <w:lang w:eastAsia="pt-BR"/>
        </w:rPr>
        <w:t xml:space="preserve"> </w:t>
      </w:r>
      <w:r w:rsidR="007E415D">
        <w:rPr>
          <w:lang w:val="pt-BR" w:eastAsia="pt-BR"/>
        </w:rPr>
        <w:t>Apresentação dos Resultados</w:t>
      </w:r>
      <w:bookmarkEnd w:id="21"/>
    </w:p>
    <w:p w14:paraId="57510DF3" w14:textId="77777777" w:rsidR="00EC5640" w:rsidRDefault="00EC5640" w:rsidP="00EC5640">
      <w:pPr>
        <w:suppressAutoHyphens/>
        <w:spacing w:after="0" w:line="360" w:lineRule="auto"/>
        <w:ind w:firstLine="709"/>
        <w:jc w:val="both"/>
        <w:rPr>
          <w:rFonts w:ascii="Arial" w:hAnsi="Arial" w:cs="Arial"/>
          <w:sz w:val="24"/>
          <w:szCs w:val="24"/>
        </w:rPr>
      </w:pPr>
    </w:p>
    <w:p w14:paraId="5B9100B6" w14:textId="77777777" w:rsidR="00EC5640" w:rsidRDefault="00EC5640" w:rsidP="00EC5640">
      <w:pPr>
        <w:suppressAutoHyphens/>
        <w:spacing w:after="0" w:line="360" w:lineRule="auto"/>
        <w:ind w:firstLine="709"/>
        <w:jc w:val="both"/>
        <w:rPr>
          <w:rFonts w:ascii="Arial" w:hAnsi="Arial" w:cs="Arial"/>
          <w:sz w:val="24"/>
          <w:szCs w:val="24"/>
        </w:rPr>
      </w:pPr>
    </w:p>
    <w:p w14:paraId="6B4CBB8A" w14:textId="6E9DBDD8"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t xml:space="preserve">Num primeiro momento foi feita uma comparação de cada uma das 100 imagens do dataset de </w:t>
      </w:r>
      <w:r w:rsidR="00DF5A3F">
        <w:rPr>
          <w:rFonts w:ascii="Arial" w:hAnsi="Arial" w:cs="Arial"/>
          <w:sz w:val="24"/>
          <w:szCs w:val="24"/>
        </w:rPr>
        <w:t>exemplo</w:t>
      </w:r>
      <w:r>
        <w:rPr>
          <w:rFonts w:ascii="Arial" w:hAnsi="Arial" w:cs="Arial"/>
          <w:sz w:val="24"/>
          <w:szCs w:val="24"/>
        </w:rPr>
        <w:t xml:space="preserve"> com as demais (excluindo a própria imagem). O resultado foi este:</w:t>
      </w:r>
    </w:p>
    <w:p w14:paraId="79C3820F"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Total: 100</w:t>
      </w:r>
    </w:p>
    <w:p w14:paraId="5C616D10"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Taxa de acerto da imagem mais semelhante: 100.0%</w:t>
      </w:r>
    </w:p>
    <w:p w14:paraId="20A1E325"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Taxa de acerto das 4 imagens mais semelhantes: 94.5%</w:t>
      </w:r>
    </w:p>
    <w:p w14:paraId="7D93BE3B" w14:textId="77777777" w:rsidR="00EC5640" w:rsidRDefault="00EC5640" w:rsidP="00EC5640">
      <w:pPr>
        <w:suppressAutoHyphens/>
        <w:spacing w:line="360" w:lineRule="auto"/>
        <w:ind w:firstLine="709"/>
        <w:jc w:val="both"/>
        <w:rPr>
          <w:rFonts w:ascii="Arial" w:hAnsi="Arial" w:cs="Arial"/>
          <w:sz w:val="24"/>
          <w:szCs w:val="24"/>
          <w:lang w:eastAsia="pt-BR"/>
        </w:rPr>
      </w:pPr>
    </w:p>
    <w:p w14:paraId="27F5DBB1" w14:textId="00B1AEA4" w:rsidR="00EC5640" w:rsidRPr="000A7CE7" w:rsidRDefault="00442227" w:rsidP="00EC5640">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acurácia (</w:t>
      </w:r>
      <w:r w:rsidR="00EC5640" w:rsidRPr="000A7CE7">
        <w:rPr>
          <w:rFonts w:ascii="Arial" w:hAnsi="Arial" w:cs="Arial"/>
          <w:sz w:val="24"/>
          <w:szCs w:val="24"/>
          <w:lang w:eastAsia="pt-BR"/>
        </w:rPr>
        <w:t>taxa de acerto</w:t>
      </w:r>
      <w:r>
        <w:rPr>
          <w:rFonts w:ascii="Arial" w:hAnsi="Arial" w:cs="Arial"/>
          <w:sz w:val="24"/>
          <w:szCs w:val="24"/>
          <w:lang w:eastAsia="pt-BR"/>
        </w:rPr>
        <w:t>)</w:t>
      </w:r>
      <w:r w:rsidR="00EC5640" w:rsidRPr="000A7CE7">
        <w:rPr>
          <w:rFonts w:ascii="Arial" w:hAnsi="Arial" w:cs="Arial"/>
          <w:sz w:val="24"/>
          <w:szCs w:val="24"/>
          <w:lang w:eastAsia="pt-BR"/>
        </w:rPr>
        <w:t xml:space="preserve"> da primeira imagem (ou seja, a mais semelhante) foi de 100%. No </w:t>
      </w:r>
      <w:r w:rsidR="00EC5640">
        <w:rPr>
          <w:rFonts w:ascii="Arial" w:hAnsi="Arial" w:cs="Arial"/>
          <w:sz w:val="24"/>
          <w:szCs w:val="24"/>
          <w:lang w:eastAsia="pt-BR"/>
        </w:rPr>
        <w:t>acumulado</w:t>
      </w:r>
      <w:r w:rsidR="00EC5640" w:rsidRPr="000A7CE7">
        <w:rPr>
          <w:rFonts w:ascii="Arial" w:hAnsi="Arial" w:cs="Arial"/>
          <w:sz w:val="24"/>
          <w:szCs w:val="24"/>
          <w:lang w:eastAsia="pt-BR"/>
        </w:rPr>
        <w:t xml:space="preserve"> das quatro imagens mais semelhantes houve uma taxa de acerto de 94,5%.</w:t>
      </w:r>
      <w:r w:rsidR="00EC5640">
        <w:rPr>
          <w:rFonts w:ascii="Arial" w:hAnsi="Arial" w:cs="Arial"/>
          <w:sz w:val="24"/>
          <w:szCs w:val="24"/>
          <w:lang w:eastAsia="pt-BR"/>
        </w:rPr>
        <w:t xml:space="preserve"> No</w:t>
      </w:r>
      <w:r>
        <w:rPr>
          <w:rFonts w:ascii="Arial" w:hAnsi="Arial" w:cs="Arial"/>
          <w:sz w:val="24"/>
          <w:szCs w:val="24"/>
          <w:lang w:eastAsia="pt-BR"/>
        </w:rPr>
        <w:t>s</w:t>
      </w:r>
      <w:r w:rsidR="00EC5640">
        <w:rPr>
          <w:rFonts w:ascii="Arial" w:hAnsi="Arial" w:cs="Arial"/>
          <w:sz w:val="24"/>
          <w:szCs w:val="24"/>
          <w:lang w:eastAsia="pt-BR"/>
        </w:rPr>
        <w:t xml:space="preserve"> exemplos a seguir o nome do arquivo de imagem foi truncado em 12 caracteres. Segue </w:t>
      </w:r>
      <w:r w:rsidR="00EC5640" w:rsidRPr="000A7CE7">
        <w:rPr>
          <w:rFonts w:ascii="Arial" w:hAnsi="Arial" w:cs="Arial"/>
          <w:sz w:val="24"/>
          <w:szCs w:val="24"/>
          <w:lang w:eastAsia="pt-BR"/>
        </w:rPr>
        <w:t>abaixo uma amostra d</w:t>
      </w:r>
      <w:r w:rsidR="00EC5640">
        <w:rPr>
          <w:rFonts w:ascii="Arial" w:hAnsi="Arial" w:cs="Arial"/>
          <w:sz w:val="24"/>
          <w:szCs w:val="24"/>
          <w:lang w:eastAsia="pt-BR"/>
        </w:rPr>
        <w:t>o resultado de busca de</w:t>
      </w:r>
      <w:r w:rsidR="00EC5640" w:rsidRPr="000A7CE7">
        <w:rPr>
          <w:rFonts w:ascii="Arial" w:hAnsi="Arial" w:cs="Arial"/>
          <w:sz w:val="24"/>
          <w:szCs w:val="24"/>
          <w:lang w:eastAsia="pt-BR"/>
        </w:rPr>
        <w:t xml:space="preserve"> algumas imagens</w:t>
      </w:r>
      <w:r w:rsidR="00EC5640">
        <w:rPr>
          <w:rFonts w:ascii="Arial" w:hAnsi="Arial" w:cs="Arial"/>
          <w:sz w:val="24"/>
          <w:szCs w:val="24"/>
          <w:lang w:eastAsia="pt-BR"/>
        </w:rPr>
        <w:t>:</w:t>
      </w:r>
    </w:p>
    <w:p w14:paraId="1DF9CB54" w14:textId="77777777" w:rsidR="00EC5640" w:rsidRDefault="00EC5640" w:rsidP="00EC5640">
      <w:pPr>
        <w:suppressAutoHyphens/>
        <w:spacing w:after="0" w:line="360" w:lineRule="auto"/>
        <w:ind w:firstLine="709"/>
        <w:jc w:val="both"/>
        <w:rPr>
          <w:rFonts w:cs="Calibri"/>
          <w:noProof/>
          <w:sz w:val="24"/>
          <w:szCs w:val="24"/>
        </w:rPr>
      </w:pPr>
      <w:r w:rsidRPr="000A7CE7">
        <w:rPr>
          <w:rFonts w:cs="Calibri"/>
          <w:noProof/>
          <w:sz w:val="24"/>
          <w:szCs w:val="24"/>
        </w:rPr>
        <w:drawing>
          <wp:inline distT="0" distB="0" distL="0" distR="0" wp14:anchorId="79B423EB" wp14:editId="0ED2F180">
            <wp:extent cx="5677535" cy="296608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7535" cy="2966085"/>
                    </a:xfrm>
                    <a:prstGeom prst="rect">
                      <a:avLst/>
                    </a:prstGeom>
                    <a:noFill/>
                    <a:ln>
                      <a:noFill/>
                    </a:ln>
                  </pic:spPr>
                </pic:pic>
              </a:graphicData>
            </a:graphic>
          </wp:inline>
        </w:drawing>
      </w:r>
    </w:p>
    <w:p w14:paraId="12FA0792"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drawing>
          <wp:inline distT="0" distB="0" distL="0" distR="0" wp14:anchorId="4D876A2E" wp14:editId="5F0146C4">
            <wp:extent cx="5709285" cy="14547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285" cy="1454785"/>
                    </a:xfrm>
                    <a:prstGeom prst="rect">
                      <a:avLst/>
                    </a:prstGeom>
                    <a:noFill/>
                    <a:ln>
                      <a:noFill/>
                    </a:ln>
                  </pic:spPr>
                </pic:pic>
              </a:graphicData>
            </a:graphic>
          </wp:inline>
        </w:drawing>
      </w:r>
    </w:p>
    <w:p w14:paraId="1D012C68" w14:textId="77777777" w:rsidR="00EC5640" w:rsidRDefault="00EC5640" w:rsidP="00EC5640">
      <w:pPr>
        <w:suppressAutoHyphens/>
        <w:spacing w:after="0" w:line="360" w:lineRule="auto"/>
        <w:ind w:firstLine="709"/>
        <w:jc w:val="center"/>
        <w:rPr>
          <w:rFonts w:cs="Calibri"/>
          <w:noProof/>
          <w:sz w:val="24"/>
          <w:szCs w:val="24"/>
        </w:rPr>
      </w:pPr>
      <w:r>
        <w:rPr>
          <w:rFonts w:cs="Calibri"/>
          <w:noProof/>
          <w:sz w:val="24"/>
          <w:szCs w:val="24"/>
        </w:rPr>
        <w:br w:type="page"/>
      </w:r>
    </w:p>
    <w:p w14:paraId="51114661"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lastRenderedPageBreak/>
        <w:drawing>
          <wp:inline distT="0" distB="0" distL="0" distR="0" wp14:anchorId="4F04C829" wp14:editId="057FA983">
            <wp:extent cx="5732780" cy="28860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886075"/>
                    </a:xfrm>
                    <a:prstGeom prst="rect">
                      <a:avLst/>
                    </a:prstGeom>
                    <a:noFill/>
                    <a:ln>
                      <a:noFill/>
                    </a:ln>
                  </pic:spPr>
                </pic:pic>
              </a:graphicData>
            </a:graphic>
          </wp:inline>
        </w:drawing>
      </w:r>
    </w:p>
    <w:p w14:paraId="1EC5E4B6"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drawing>
          <wp:inline distT="0" distB="0" distL="0" distR="0" wp14:anchorId="0D96A730" wp14:editId="67989070">
            <wp:extent cx="5756910" cy="28860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886075"/>
                    </a:xfrm>
                    <a:prstGeom prst="rect">
                      <a:avLst/>
                    </a:prstGeom>
                    <a:noFill/>
                    <a:ln>
                      <a:noFill/>
                    </a:ln>
                  </pic:spPr>
                </pic:pic>
              </a:graphicData>
            </a:graphic>
          </wp:inline>
        </w:drawing>
      </w:r>
    </w:p>
    <w:p w14:paraId="28E3DC0E" w14:textId="77777777"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br w:type="page"/>
      </w:r>
      <w:r>
        <w:rPr>
          <w:rFonts w:ascii="Arial" w:hAnsi="Arial" w:cs="Arial"/>
          <w:sz w:val="24"/>
          <w:szCs w:val="24"/>
        </w:rPr>
        <w:lastRenderedPageBreak/>
        <w:t>Posteriormente foi feita a análise com o dataset de busca, mais próximo do caso de uso real, composto por 6.071 imagens, com o seguinte resultado:</w:t>
      </w:r>
    </w:p>
    <w:p w14:paraId="487DD8EE"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Total: 6071</w:t>
      </w:r>
    </w:p>
    <w:p w14:paraId="1EF8061E"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Taxa de acerto da imagem mais semelhante: 98.17163564486904%</w:t>
      </w:r>
    </w:p>
    <w:p w14:paraId="2C0F76B4"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Taxa de acerto das 4 imagens mais semelhantes: 96.70564981057487%</w:t>
      </w:r>
    </w:p>
    <w:p w14:paraId="6849AE01" w14:textId="77777777" w:rsidR="00EC5640"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Pr>
          <w:rFonts w:ascii="Courier New" w:eastAsia="Times New Roman" w:hAnsi="Courier New" w:cs="Courier New"/>
          <w:color w:val="000000"/>
          <w:sz w:val="21"/>
          <w:szCs w:val="21"/>
          <w:lang w:eastAsia="pt-BR"/>
        </w:rPr>
        <w:t>Tempo total</w:t>
      </w:r>
      <w:r w:rsidRPr="00F81BDF">
        <w:rPr>
          <w:rFonts w:ascii="Courier New" w:eastAsia="Times New Roman" w:hAnsi="Courier New" w:cs="Courier New"/>
          <w:color w:val="000000"/>
          <w:sz w:val="21"/>
          <w:szCs w:val="21"/>
          <w:lang w:eastAsia="pt-BR"/>
        </w:rPr>
        <w:t>: 43min 52s</w:t>
      </w:r>
    </w:p>
    <w:p w14:paraId="6DA55BAA"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Pr>
          <w:rFonts w:ascii="Courier New" w:eastAsia="Times New Roman" w:hAnsi="Courier New" w:cs="Courier New"/>
          <w:color w:val="000000"/>
          <w:sz w:val="21"/>
          <w:szCs w:val="21"/>
          <w:lang w:eastAsia="pt-BR"/>
        </w:rPr>
        <w:t>Tempo por imagem: 2,31s</w:t>
      </w:r>
    </w:p>
    <w:p w14:paraId="7BBA79E5" w14:textId="77777777" w:rsidR="00EC5640" w:rsidRDefault="00EC5640" w:rsidP="00EC5640">
      <w:pPr>
        <w:suppressAutoHyphens/>
        <w:spacing w:after="0" w:line="360" w:lineRule="auto"/>
        <w:ind w:firstLine="709"/>
        <w:jc w:val="both"/>
        <w:rPr>
          <w:rFonts w:ascii="Arial" w:hAnsi="Arial" w:cs="Arial"/>
          <w:sz w:val="24"/>
          <w:szCs w:val="24"/>
        </w:rPr>
      </w:pPr>
    </w:p>
    <w:p w14:paraId="3BE3512F" w14:textId="77777777"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t>Alguns exemplos de imagens que foram equivocadamente avaliadas, numa primeira análise os erros são bem mais comuns em vagas vazias do que em vagas ocupadas:</w:t>
      </w:r>
    </w:p>
    <w:p w14:paraId="1AAE4FD1" w14:textId="77777777" w:rsidR="00EC5640" w:rsidRDefault="00EC5640" w:rsidP="00EC5640">
      <w:pPr>
        <w:suppressAutoHyphens/>
        <w:spacing w:after="0" w:line="360" w:lineRule="auto"/>
        <w:ind w:firstLine="709"/>
        <w:jc w:val="both"/>
        <w:rPr>
          <w:rFonts w:ascii="Arial" w:hAnsi="Arial" w:cs="Arial"/>
          <w:noProof/>
          <w:sz w:val="24"/>
          <w:szCs w:val="24"/>
        </w:rPr>
      </w:pPr>
      <w:r w:rsidRPr="00F81BDF">
        <w:rPr>
          <w:rFonts w:ascii="Arial" w:hAnsi="Arial" w:cs="Arial"/>
          <w:noProof/>
          <w:sz w:val="24"/>
          <w:szCs w:val="24"/>
        </w:rPr>
        <w:drawing>
          <wp:inline distT="0" distB="0" distL="0" distR="0" wp14:anchorId="62E9F4C6" wp14:editId="446032D6">
            <wp:extent cx="5756910" cy="139954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1399540"/>
                    </a:xfrm>
                    <a:prstGeom prst="rect">
                      <a:avLst/>
                    </a:prstGeom>
                    <a:noFill/>
                    <a:ln>
                      <a:noFill/>
                    </a:ln>
                  </pic:spPr>
                </pic:pic>
              </a:graphicData>
            </a:graphic>
          </wp:inline>
        </w:drawing>
      </w:r>
    </w:p>
    <w:p w14:paraId="2C38D34D" w14:textId="77777777" w:rsidR="00EC5640" w:rsidRDefault="00EC5640" w:rsidP="00EC5640">
      <w:pPr>
        <w:suppressAutoHyphens/>
        <w:spacing w:after="0" w:line="360" w:lineRule="auto"/>
        <w:ind w:firstLine="709"/>
        <w:jc w:val="both"/>
        <w:rPr>
          <w:rFonts w:ascii="Arial" w:hAnsi="Arial" w:cs="Arial"/>
          <w:sz w:val="24"/>
          <w:szCs w:val="24"/>
        </w:rPr>
      </w:pPr>
      <w:r w:rsidRPr="00F81BDF">
        <w:rPr>
          <w:rFonts w:ascii="Arial" w:hAnsi="Arial" w:cs="Arial"/>
          <w:noProof/>
          <w:sz w:val="24"/>
          <w:szCs w:val="24"/>
        </w:rPr>
        <w:drawing>
          <wp:inline distT="0" distB="0" distL="0" distR="0" wp14:anchorId="398B0C97" wp14:editId="266ED652">
            <wp:extent cx="5756910" cy="147129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1471295"/>
                    </a:xfrm>
                    <a:prstGeom prst="rect">
                      <a:avLst/>
                    </a:prstGeom>
                    <a:noFill/>
                    <a:ln>
                      <a:noFill/>
                    </a:ln>
                  </pic:spPr>
                </pic:pic>
              </a:graphicData>
            </a:graphic>
          </wp:inline>
        </w:drawing>
      </w:r>
    </w:p>
    <w:p w14:paraId="1B0F0AAA" w14:textId="77777777" w:rsidR="00EC5640" w:rsidRDefault="00EC5640" w:rsidP="00EC5640">
      <w:pPr>
        <w:suppressAutoHyphens/>
        <w:spacing w:after="0" w:line="360" w:lineRule="auto"/>
        <w:ind w:firstLine="709"/>
        <w:jc w:val="center"/>
        <w:rPr>
          <w:rFonts w:cs="Calibri"/>
          <w:noProof/>
          <w:sz w:val="24"/>
          <w:szCs w:val="24"/>
        </w:rPr>
      </w:pPr>
      <w:r w:rsidRPr="00F81BDF">
        <w:rPr>
          <w:rFonts w:cs="Calibri"/>
          <w:noProof/>
          <w:sz w:val="24"/>
          <w:szCs w:val="24"/>
        </w:rPr>
        <w:drawing>
          <wp:inline distT="0" distB="0" distL="0" distR="0" wp14:anchorId="0520DCFD" wp14:editId="58CA772D">
            <wp:extent cx="5756910" cy="128841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1288415"/>
                    </a:xfrm>
                    <a:prstGeom prst="rect">
                      <a:avLst/>
                    </a:prstGeom>
                    <a:noFill/>
                    <a:ln>
                      <a:noFill/>
                    </a:ln>
                  </pic:spPr>
                </pic:pic>
              </a:graphicData>
            </a:graphic>
          </wp:inline>
        </w:drawing>
      </w:r>
    </w:p>
    <w:p w14:paraId="2B18DF7F" w14:textId="77777777" w:rsidR="00EC5640" w:rsidRDefault="00EC5640" w:rsidP="00EC5640">
      <w:pPr>
        <w:suppressAutoHyphens/>
        <w:spacing w:after="0" w:line="360" w:lineRule="auto"/>
        <w:ind w:firstLine="709"/>
        <w:jc w:val="center"/>
        <w:rPr>
          <w:rFonts w:cs="Calibri"/>
          <w:noProof/>
          <w:sz w:val="24"/>
          <w:szCs w:val="24"/>
        </w:rPr>
      </w:pPr>
      <w:r w:rsidRPr="00832C17">
        <w:rPr>
          <w:rFonts w:cs="Calibri"/>
          <w:noProof/>
          <w:sz w:val="24"/>
          <w:szCs w:val="24"/>
        </w:rPr>
        <w:drawing>
          <wp:inline distT="0" distB="0" distL="0" distR="0" wp14:anchorId="6A4AEC10" wp14:editId="574EFF2C">
            <wp:extent cx="5764530" cy="155067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530" cy="1550670"/>
                    </a:xfrm>
                    <a:prstGeom prst="rect">
                      <a:avLst/>
                    </a:prstGeom>
                    <a:noFill/>
                    <a:ln>
                      <a:noFill/>
                    </a:ln>
                  </pic:spPr>
                </pic:pic>
              </a:graphicData>
            </a:graphic>
          </wp:inline>
        </w:drawing>
      </w:r>
    </w:p>
    <w:p w14:paraId="7442C667" w14:textId="77777777" w:rsidR="00EC5640" w:rsidRPr="001B438C" w:rsidRDefault="00EC5640" w:rsidP="00EC5640">
      <w:pPr>
        <w:suppressAutoHyphens/>
        <w:spacing w:after="0" w:line="360" w:lineRule="auto"/>
        <w:ind w:firstLine="709"/>
        <w:jc w:val="center"/>
        <w:rPr>
          <w:rFonts w:cs="Calibri"/>
          <w:noProof/>
          <w:sz w:val="24"/>
          <w:szCs w:val="24"/>
        </w:rPr>
      </w:pPr>
      <w:r>
        <w:rPr>
          <w:rFonts w:cs="Calibri"/>
          <w:noProof/>
          <w:sz w:val="24"/>
          <w:szCs w:val="24"/>
        </w:rPr>
        <w:br w:type="page"/>
      </w:r>
      <w:r w:rsidRPr="00832C17">
        <w:rPr>
          <w:rFonts w:cs="Calibri"/>
          <w:noProof/>
          <w:sz w:val="24"/>
          <w:szCs w:val="24"/>
        </w:rPr>
        <w:lastRenderedPageBreak/>
        <w:drawing>
          <wp:inline distT="0" distB="0" distL="0" distR="0" wp14:anchorId="0CA02144" wp14:editId="7628DEDA">
            <wp:extent cx="5764530" cy="13277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4530" cy="1327785"/>
                    </a:xfrm>
                    <a:prstGeom prst="rect">
                      <a:avLst/>
                    </a:prstGeom>
                    <a:noFill/>
                    <a:ln>
                      <a:noFill/>
                    </a:ln>
                  </pic:spPr>
                </pic:pic>
              </a:graphicData>
            </a:graphic>
          </wp:inline>
        </w:drawing>
      </w:r>
    </w:p>
    <w:p w14:paraId="40C25142" w14:textId="13FCD2FB" w:rsidR="00EC5640" w:rsidRDefault="00EC5640" w:rsidP="00EC5640">
      <w:pPr>
        <w:suppressAutoHyphens/>
        <w:spacing w:after="0" w:line="360" w:lineRule="auto"/>
        <w:ind w:firstLine="709"/>
        <w:jc w:val="both"/>
        <w:rPr>
          <w:rFonts w:ascii="Arial" w:hAnsi="Arial" w:cs="Arial"/>
          <w:sz w:val="24"/>
          <w:szCs w:val="24"/>
        </w:rPr>
      </w:pPr>
      <w:r w:rsidRPr="007504FC">
        <w:rPr>
          <w:rFonts w:ascii="Arial" w:hAnsi="Arial" w:cs="Arial"/>
          <w:sz w:val="24"/>
          <w:szCs w:val="24"/>
        </w:rPr>
        <w:t>É possível notar que o erro se dá, normalmente, na imagem mais semelhante, sendo possível de tratar com algum simples algoritmo quando as quatro imagens mais sem</w:t>
      </w:r>
      <w:r>
        <w:rPr>
          <w:rFonts w:ascii="Arial" w:hAnsi="Arial" w:cs="Arial"/>
          <w:sz w:val="24"/>
          <w:szCs w:val="24"/>
        </w:rPr>
        <w:t>e</w:t>
      </w:r>
      <w:r w:rsidRPr="007504FC">
        <w:rPr>
          <w:rFonts w:ascii="Arial" w:hAnsi="Arial" w:cs="Arial"/>
          <w:sz w:val="24"/>
          <w:szCs w:val="24"/>
        </w:rPr>
        <w:t>lhantes indicarem resultados diferentes entre si</w:t>
      </w:r>
      <w:r>
        <w:rPr>
          <w:rFonts w:ascii="Arial" w:hAnsi="Arial" w:cs="Arial"/>
          <w:sz w:val="24"/>
          <w:szCs w:val="24"/>
        </w:rPr>
        <w:t>, aplicando pesos para cada uma das quatro imagens mais semelhantes.</w:t>
      </w:r>
    </w:p>
    <w:p w14:paraId="6536A885" w14:textId="7FF4BE6C" w:rsidR="004C7781" w:rsidRPr="007504FC" w:rsidRDefault="004C7781" w:rsidP="00EC5640">
      <w:pPr>
        <w:suppressAutoHyphens/>
        <w:spacing w:after="0" w:line="360" w:lineRule="auto"/>
        <w:ind w:firstLine="709"/>
        <w:jc w:val="both"/>
        <w:rPr>
          <w:rFonts w:ascii="Arial" w:hAnsi="Arial" w:cs="Arial"/>
          <w:sz w:val="24"/>
          <w:szCs w:val="24"/>
        </w:rPr>
      </w:pPr>
      <w:r>
        <w:rPr>
          <w:rFonts w:ascii="Arial" w:hAnsi="Arial" w:cs="Arial"/>
          <w:sz w:val="24"/>
          <w:szCs w:val="24"/>
        </w:rPr>
        <w:t>A tabela a seg</w:t>
      </w:r>
      <w:r w:rsidR="00706596">
        <w:rPr>
          <w:rFonts w:ascii="Arial" w:hAnsi="Arial" w:cs="Arial"/>
          <w:sz w:val="24"/>
          <w:szCs w:val="24"/>
        </w:rPr>
        <w:t>u</w:t>
      </w:r>
      <w:r>
        <w:rPr>
          <w:rFonts w:ascii="Arial" w:hAnsi="Arial" w:cs="Arial"/>
          <w:sz w:val="24"/>
          <w:szCs w:val="24"/>
        </w:rPr>
        <w:t>ir mostra as métricas de erro consolidadas para ambos os datasets:</w:t>
      </w:r>
    </w:p>
    <w:p w14:paraId="2F165495" w14:textId="7D14F903" w:rsidR="00C9518F" w:rsidRDefault="00E035EC" w:rsidP="00E035EC">
      <w:pPr>
        <w:pStyle w:val="NoSpacing"/>
        <w:rPr>
          <w:lang w:eastAsia="pt-BR"/>
        </w:rPr>
      </w:pPr>
      <w:r w:rsidRPr="00E035EC">
        <w:rPr>
          <w:noProof/>
          <w:lang w:eastAsia="pt-BR"/>
        </w:rPr>
        <w:drawing>
          <wp:inline distT="0" distB="0" distL="0" distR="0" wp14:anchorId="28A1ECDD" wp14:editId="6708AF07">
            <wp:extent cx="5410955" cy="96215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955" cy="962159"/>
                    </a:xfrm>
                    <a:prstGeom prst="rect">
                      <a:avLst/>
                    </a:prstGeom>
                  </pic:spPr>
                </pic:pic>
              </a:graphicData>
            </a:graphic>
          </wp:inline>
        </w:drawing>
      </w:r>
    </w:p>
    <w:p w14:paraId="34E27333" w14:textId="2CE6D8C2" w:rsidR="00EC5640" w:rsidRDefault="00EC5640">
      <w:pPr>
        <w:spacing w:after="0" w:line="240" w:lineRule="auto"/>
        <w:rPr>
          <w:rFonts w:ascii="Arial" w:eastAsia="Times New Roman" w:hAnsi="Arial"/>
          <w:b/>
          <w:bCs/>
          <w:kern w:val="32"/>
          <w:sz w:val="24"/>
          <w:szCs w:val="32"/>
          <w:lang w:eastAsia="pt-BR"/>
        </w:rPr>
      </w:pPr>
      <w:r>
        <w:rPr>
          <w:lang w:eastAsia="pt-BR"/>
        </w:rPr>
        <w:br w:type="page"/>
      </w:r>
    </w:p>
    <w:p w14:paraId="50E31E14" w14:textId="32B954F3" w:rsidR="000A1D50" w:rsidRPr="00872CBC" w:rsidRDefault="000A1D50" w:rsidP="000A1D50">
      <w:pPr>
        <w:pStyle w:val="Heading2"/>
        <w:suppressAutoHyphens/>
        <w:rPr>
          <w:rFonts w:cs="Arial"/>
          <w:szCs w:val="24"/>
          <w:lang w:val="pt-BR" w:eastAsia="pt-BR"/>
        </w:rPr>
      </w:pPr>
      <w:bookmarkStart w:id="22" w:name="_Toc67508278"/>
      <w:r>
        <w:rPr>
          <w:rFonts w:cs="Arial"/>
          <w:szCs w:val="24"/>
          <w:lang w:val="pt-BR" w:eastAsia="pt-BR"/>
        </w:rPr>
        <w:lastRenderedPageBreak/>
        <w:t>6</w:t>
      </w:r>
      <w:r w:rsidRPr="00872CBC">
        <w:rPr>
          <w:rFonts w:cs="Arial"/>
          <w:szCs w:val="24"/>
          <w:lang w:val="pt-BR" w:eastAsia="pt-BR"/>
        </w:rPr>
        <w:t xml:space="preserve">.1 </w:t>
      </w:r>
      <w:r>
        <w:rPr>
          <w:rFonts w:cs="Arial"/>
          <w:szCs w:val="24"/>
          <w:lang w:val="pt-BR" w:eastAsia="pt-BR"/>
        </w:rPr>
        <w:t>Comparação com outras redes ResNet</w:t>
      </w:r>
      <w:bookmarkEnd w:id="22"/>
    </w:p>
    <w:p w14:paraId="1C76B104" w14:textId="3BEC036E" w:rsidR="000A1D50" w:rsidRDefault="00BC14FE" w:rsidP="000A1D50">
      <w:pPr>
        <w:suppressAutoHyphens/>
        <w:spacing w:after="0" w:line="360" w:lineRule="auto"/>
        <w:ind w:firstLine="709"/>
        <w:jc w:val="both"/>
        <w:rPr>
          <w:rFonts w:ascii="Arial" w:hAnsi="Arial" w:cs="Arial"/>
          <w:sz w:val="24"/>
          <w:szCs w:val="24"/>
        </w:rPr>
      </w:pPr>
      <w:r>
        <w:rPr>
          <w:rFonts w:ascii="Arial" w:hAnsi="Arial" w:cs="Arial"/>
          <w:sz w:val="24"/>
          <w:szCs w:val="24"/>
        </w:rPr>
        <w:t>Foi e</w:t>
      </w:r>
      <w:r w:rsidR="000A1D50">
        <w:rPr>
          <w:rFonts w:ascii="Arial" w:hAnsi="Arial" w:cs="Arial"/>
          <w:sz w:val="24"/>
          <w:szCs w:val="24"/>
        </w:rPr>
        <w:t>fetu</w:t>
      </w:r>
      <w:r>
        <w:rPr>
          <w:rFonts w:ascii="Arial" w:hAnsi="Arial" w:cs="Arial"/>
          <w:sz w:val="24"/>
          <w:szCs w:val="24"/>
        </w:rPr>
        <w:t>ada</w:t>
      </w:r>
      <w:r w:rsidR="000A1D50">
        <w:rPr>
          <w:rFonts w:ascii="Arial" w:hAnsi="Arial" w:cs="Arial"/>
          <w:sz w:val="24"/>
          <w:szCs w:val="24"/>
        </w:rPr>
        <w:t xml:space="preserve"> uma comparação com as outras redes convolucionais ResNet: ResNet34, ResNet50,</w:t>
      </w:r>
      <w:r w:rsidR="000A1D50" w:rsidRPr="000A1D50">
        <w:rPr>
          <w:rFonts w:ascii="Arial" w:hAnsi="Arial" w:cs="Arial"/>
          <w:sz w:val="24"/>
          <w:szCs w:val="24"/>
        </w:rPr>
        <w:t xml:space="preserve"> </w:t>
      </w:r>
      <w:r w:rsidR="000A1D50">
        <w:rPr>
          <w:rFonts w:ascii="Arial" w:hAnsi="Arial" w:cs="Arial"/>
          <w:sz w:val="24"/>
          <w:szCs w:val="24"/>
        </w:rPr>
        <w:t>ResNet101 e</w:t>
      </w:r>
      <w:r w:rsidR="000A1D50" w:rsidRPr="000A1D50">
        <w:rPr>
          <w:rFonts w:ascii="Arial" w:hAnsi="Arial" w:cs="Arial"/>
          <w:sz w:val="24"/>
          <w:szCs w:val="24"/>
        </w:rPr>
        <w:t xml:space="preserve"> </w:t>
      </w:r>
      <w:r w:rsidR="000A1D50">
        <w:rPr>
          <w:rFonts w:ascii="Arial" w:hAnsi="Arial" w:cs="Arial"/>
          <w:sz w:val="24"/>
          <w:szCs w:val="24"/>
        </w:rPr>
        <w:t>ResNet152</w:t>
      </w:r>
      <w:r>
        <w:rPr>
          <w:rFonts w:ascii="Arial" w:hAnsi="Arial" w:cs="Arial"/>
          <w:sz w:val="24"/>
          <w:szCs w:val="24"/>
        </w:rPr>
        <w:t>, sendo que este número representa o número de camadas de profundidade da rede neural convolucional.</w:t>
      </w:r>
      <w:r w:rsidR="00C56F2A">
        <w:rPr>
          <w:rFonts w:ascii="Arial" w:hAnsi="Arial" w:cs="Arial"/>
          <w:sz w:val="24"/>
          <w:szCs w:val="24"/>
        </w:rPr>
        <w:t xml:space="preserve"> Segue abaixo tabela e gráfico para visualização do resultado:</w:t>
      </w:r>
    </w:p>
    <w:p w14:paraId="62A52D2F" w14:textId="77777777" w:rsidR="00C56F2A" w:rsidRDefault="00C56F2A">
      <w:pPr>
        <w:spacing w:after="0" w:line="240" w:lineRule="auto"/>
        <w:rPr>
          <w:rFonts w:ascii="Arial" w:hAnsi="Arial" w:cs="Arial"/>
          <w:sz w:val="24"/>
          <w:szCs w:val="24"/>
        </w:rPr>
      </w:pPr>
      <w:r w:rsidRPr="00C56F2A">
        <w:rPr>
          <w:rFonts w:ascii="Arial" w:hAnsi="Arial" w:cs="Arial"/>
          <w:noProof/>
          <w:sz w:val="24"/>
          <w:szCs w:val="24"/>
        </w:rPr>
        <w:drawing>
          <wp:inline distT="0" distB="0" distL="0" distR="0" wp14:anchorId="2FFA3105" wp14:editId="774D44F8">
            <wp:extent cx="5760085" cy="3166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166745"/>
                    </a:xfrm>
                    <a:prstGeom prst="rect">
                      <a:avLst/>
                    </a:prstGeom>
                  </pic:spPr>
                </pic:pic>
              </a:graphicData>
            </a:graphic>
          </wp:inline>
        </w:drawing>
      </w:r>
    </w:p>
    <w:p w14:paraId="3810CD35" w14:textId="6BA9CACE" w:rsidR="000A1D50" w:rsidRDefault="00C56F2A">
      <w:pPr>
        <w:spacing w:after="0" w:line="240" w:lineRule="auto"/>
        <w:rPr>
          <w:rFonts w:ascii="Arial" w:hAnsi="Arial" w:cs="Arial"/>
          <w:sz w:val="24"/>
          <w:szCs w:val="24"/>
        </w:rPr>
      </w:pPr>
      <w:r w:rsidRPr="00C56F2A">
        <w:rPr>
          <w:rFonts w:ascii="Arial" w:hAnsi="Arial" w:cs="Arial"/>
          <w:noProof/>
          <w:sz w:val="24"/>
          <w:szCs w:val="24"/>
        </w:rPr>
        <w:drawing>
          <wp:inline distT="0" distB="0" distL="0" distR="0" wp14:anchorId="6BD63E43" wp14:editId="744A57A7">
            <wp:extent cx="5760085" cy="3431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431540"/>
                    </a:xfrm>
                    <a:prstGeom prst="rect">
                      <a:avLst/>
                    </a:prstGeom>
                  </pic:spPr>
                </pic:pic>
              </a:graphicData>
            </a:graphic>
          </wp:inline>
        </w:drawing>
      </w:r>
      <w:r w:rsidR="000A1D50">
        <w:rPr>
          <w:rFonts w:ascii="Arial" w:hAnsi="Arial" w:cs="Arial"/>
          <w:sz w:val="24"/>
          <w:szCs w:val="24"/>
        </w:rPr>
        <w:br w:type="page"/>
      </w:r>
    </w:p>
    <w:p w14:paraId="01EC2064" w14:textId="215AD09F" w:rsidR="00D40F5C" w:rsidRDefault="00EC1D14" w:rsidP="00D40F5C">
      <w:pPr>
        <w:pStyle w:val="Heading1"/>
        <w:rPr>
          <w:lang w:val="pt-BR" w:eastAsia="pt-BR"/>
        </w:rPr>
      </w:pPr>
      <w:bookmarkStart w:id="23" w:name="_Toc67508279"/>
      <w:r>
        <w:rPr>
          <w:lang w:val="pt-BR" w:eastAsia="pt-BR"/>
        </w:rPr>
        <w:lastRenderedPageBreak/>
        <w:t>7</w:t>
      </w:r>
      <w:r w:rsidR="00D40F5C">
        <w:rPr>
          <w:lang w:eastAsia="pt-BR"/>
        </w:rPr>
        <w:t>.</w:t>
      </w:r>
      <w:r w:rsidR="00D40F5C" w:rsidRPr="000D402F">
        <w:rPr>
          <w:lang w:eastAsia="pt-BR"/>
        </w:rPr>
        <w:t xml:space="preserve"> </w:t>
      </w:r>
      <w:r w:rsidR="007E415D">
        <w:rPr>
          <w:lang w:val="pt-BR" w:eastAsia="pt-BR"/>
        </w:rPr>
        <w:t>Links</w:t>
      </w:r>
      <w:bookmarkEnd w:id="23"/>
    </w:p>
    <w:p w14:paraId="589DDC8F" w14:textId="77777777" w:rsidR="00EF7832" w:rsidRPr="00EF7832" w:rsidRDefault="00EF7832" w:rsidP="00EF7832">
      <w:pPr>
        <w:pStyle w:val="ListParagraph"/>
        <w:suppressAutoHyphens/>
        <w:spacing w:after="0" w:line="360" w:lineRule="auto"/>
        <w:jc w:val="both"/>
        <w:rPr>
          <w:rFonts w:ascii="Arial" w:hAnsi="Arial" w:cs="Arial"/>
          <w:sz w:val="24"/>
          <w:szCs w:val="24"/>
        </w:rPr>
      </w:pPr>
    </w:p>
    <w:p w14:paraId="3B233CC8" w14:textId="77777777" w:rsidR="00EF7832" w:rsidRPr="00EF7832" w:rsidRDefault="00EF7832" w:rsidP="00EF7832">
      <w:pPr>
        <w:pStyle w:val="ListParagraph"/>
        <w:suppressAutoHyphens/>
        <w:spacing w:after="0" w:line="360" w:lineRule="auto"/>
        <w:jc w:val="both"/>
        <w:rPr>
          <w:rFonts w:ascii="Arial" w:hAnsi="Arial" w:cs="Arial"/>
          <w:sz w:val="24"/>
          <w:szCs w:val="24"/>
        </w:rPr>
      </w:pPr>
    </w:p>
    <w:p w14:paraId="5AA35353" w14:textId="2B579887" w:rsidR="00D40F5C" w:rsidRPr="00081C1A" w:rsidRDefault="001E0FD4" w:rsidP="001E0FD4">
      <w:pPr>
        <w:numPr>
          <w:ilvl w:val="0"/>
          <w:numId w:val="25"/>
        </w:numPr>
        <w:suppressAutoHyphens/>
        <w:spacing w:after="0" w:line="360" w:lineRule="auto"/>
        <w:jc w:val="both"/>
        <w:rPr>
          <w:rStyle w:val="Hyperlink"/>
          <w:rFonts w:ascii="Arial" w:eastAsia="Times New Roman" w:hAnsi="Arial" w:cs="Arial"/>
          <w:color w:val="auto"/>
          <w:sz w:val="24"/>
          <w:szCs w:val="24"/>
          <w:u w:val="none"/>
          <w:lang w:eastAsia="pt-BR"/>
        </w:rPr>
      </w:pPr>
      <w:r>
        <w:rPr>
          <w:rFonts w:ascii="Arial" w:eastAsia="Times New Roman" w:hAnsi="Arial" w:cs="Arial"/>
          <w:sz w:val="24"/>
          <w:szCs w:val="24"/>
          <w:lang w:eastAsia="pt-BR"/>
        </w:rPr>
        <w:t xml:space="preserve">Repositório contendo o script, imagens, testes e o utilitário usado para o pré tratamento das imagens: </w:t>
      </w:r>
      <w:r w:rsidR="00C073AA">
        <w:fldChar w:fldCharType="begin"/>
      </w:r>
      <w:r w:rsidR="00C073AA">
        <w:instrText xml:space="preserve"> HYPERLINK "https://github.com/albs-br/tcc-machine-vision" </w:instrText>
      </w:r>
      <w:r w:rsidR="00C073AA">
        <w:fldChar w:fldCharType="separate"/>
      </w:r>
      <w:r w:rsidRPr="003F0978">
        <w:rPr>
          <w:rStyle w:val="Hyperlink"/>
          <w:rFonts w:ascii="Arial" w:eastAsia="Times New Roman" w:hAnsi="Arial" w:cs="Arial"/>
          <w:sz w:val="24"/>
          <w:szCs w:val="24"/>
          <w:lang w:eastAsia="pt-BR"/>
        </w:rPr>
        <w:t>https://github.com/albs-br/tcc-machine-vision</w:t>
      </w:r>
      <w:r w:rsidR="00C073AA">
        <w:rPr>
          <w:rStyle w:val="Hyperlink"/>
          <w:rFonts w:ascii="Arial" w:eastAsia="Times New Roman" w:hAnsi="Arial" w:cs="Arial"/>
          <w:sz w:val="24"/>
          <w:szCs w:val="24"/>
          <w:lang w:eastAsia="pt-BR"/>
        </w:rPr>
        <w:fldChar w:fldCharType="end"/>
      </w:r>
    </w:p>
    <w:p w14:paraId="5A833C52" w14:textId="00F82456" w:rsidR="00081C1A" w:rsidRDefault="00081C1A" w:rsidP="001E0FD4">
      <w:pPr>
        <w:numPr>
          <w:ilvl w:val="0"/>
          <w:numId w:val="25"/>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Vídeo com demonstração do script em Python testado contra a base de </w:t>
      </w:r>
      <w:r w:rsidR="000B4521">
        <w:rPr>
          <w:rFonts w:ascii="Arial" w:eastAsia="Times New Roman" w:hAnsi="Arial" w:cs="Arial"/>
          <w:sz w:val="24"/>
          <w:szCs w:val="24"/>
          <w:lang w:eastAsia="pt-BR"/>
        </w:rPr>
        <w:t>exemplo</w:t>
      </w:r>
      <w:r>
        <w:rPr>
          <w:rFonts w:ascii="Arial" w:eastAsia="Times New Roman" w:hAnsi="Arial" w:cs="Arial"/>
          <w:sz w:val="24"/>
          <w:szCs w:val="24"/>
          <w:lang w:eastAsia="pt-BR"/>
        </w:rPr>
        <w:t xml:space="preserve"> com 100 imagens de vagas, metade delas ocupadas e metade vazia: </w:t>
      </w:r>
      <w:r w:rsidR="00C073AA">
        <w:fldChar w:fldCharType="begin"/>
      </w:r>
      <w:r w:rsidR="00C073AA">
        <w:instrText xml:space="preserve"> HYPERLINK "https://youtu.be/CW7c21cET5M" </w:instrText>
      </w:r>
      <w:r w:rsidR="00C073AA">
        <w:fldChar w:fldCharType="separate"/>
      </w:r>
      <w:r w:rsidR="0083053B" w:rsidRPr="00E633DC">
        <w:rPr>
          <w:rStyle w:val="Hyperlink"/>
          <w:rFonts w:ascii="Arial" w:eastAsia="Times New Roman" w:hAnsi="Arial" w:cs="Arial"/>
          <w:sz w:val="24"/>
          <w:szCs w:val="24"/>
          <w:lang w:eastAsia="pt-BR"/>
        </w:rPr>
        <w:t>https://youtu.be/CW7c21cET5M</w:t>
      </w:r>
      <w:r w:rsidR="00C073AA">
        <w:rPr>
          <w:rStyle w:val="Hyperlink"/>
          <w:rFonts w:ascii="Arial" w:eastAsia="Times New Roman" w:hAnsi="Arial" w:cs="Arial"/>
          <w:sz w:val="24"/>
          <w:szCs w:val="24"/>
          <w:lang w:eastAsia="pt-BR"/>
        </w:rPr>
        <w:fldChar w:fldCharType="end"/>
      </w:r>
    </w:p>
    <w:p w14:paraId="799D482D" w14:textId="77777777" w:rsidR="00081C1A" w:rsidRDefault="00081C1A" w:rsidP="00081C1A">
      <w:pPr>
        <w:suppressAutoHyphens/>
        <w:spacing w:after="0" w:line="360" w:lineRule="auto"/>
        <w:ind w:left="720"/>
        <w:jc w:val="both"/>
        <w:rPr>
          <w:rFonts w:ascii="Arial" w:eastAsia="Times New Roman" w:hAnsi="Arial" w:cs="Arial"/>
          <w:sz w:val="24"/>
          <w:szCs w:val="24"/>
          <w:lang w:eastAsia="pt-BR"/>
        </w:rPr>
      </w:pPr>
    </w:p>
    <w:p w14:paraId="46C07D6F" w14:textId="77777777" w:rsidR="00683072" w:rsidRPr="000D402F" w:rsidRDefault="00683072" w:rsidP="001E0FD4">
      <w:pPr>
        <w:suppressAutoHyphens/>
        <w:spacing w:after="0" w:line="360" w:lineRule="auto"/>
        <w:jc w:val="both"/>
        <w:rPr>
          <w:rFonts w:cs="Calibri"/>
          <w:i/>
          <w:sz w:val="24"/>
          <w:szCs w:val="24"/>
        </w:rPr>
      </w:pPr>
    </w:p>
    <w:p w14:paraId="6198D37A" w14:textId="77777777" w:rsidR="004D2758" w:rsidRPr="00D3159F" w:rsidRDefault="007E415D" w:rsidP="004D2758">
      <w:pPr>
        <w:pStyle w:val="Heading1"/>
        <w:suppressAutoHyphens/>
        <w:jc w:val="center"/>
      </w:pPr>
      <w:bookmarkStart w:id="24" w:name="_Toc351475134"/>
      <w:bookmarkStart w:id="25" w:name="_Toc297133353"/>
      <w:r>
        <w:br w:type="page"/>
      </w:r>
      <w:bookmarkStart w:id="26" w:name="_Toc67508280"/>
      <w:r w:rsidR="004D2758" w:rsidRPr="00D3159F">
        <w:lastRenderedPageBreak/>
        <w:t>REFERÊNCIAS</w:t>
      </w:r>
      <w:bookmarkEnd w:id="24"/>
      <w:bookmarkEnd w:id="25"/>
      <w:bookmarkEnd w:id="26"/>
    </w:p>
    <w:p w14:paraId="53008E16" w14:textId="46E0088D" w:rsidR="005B5BB7" w:rsidRPr="00473F43" w:rsidRDefault="005B5BB7" w:rsidP="005B5BB7">
      <w:pPr>
        <w:suppressAutoHyphens/>
        <w:autoSpaceDE w:val="0"/>
        <w:autoSpaceDN w:val="0"/>
        <w:adjustRightInd w:val="0"/>
        <w:spacing w:before="200" w:after="0" w:line="240" w:lineRule="auto"/>
        <w:rPr>
          <w:rFonts w:ascii="Arial" w:hAnsi="Arial" w:cs="Arial"/>
          <w:sz w:val="24"/>
          <w:szCs w:val="24"/>
          <w:lang w:val="en-US"/>
        </w:rPr>
      </w:pPr>
      <w:r w:rsidRPr="005B5BB7">
        <w:rPr>
          <w:rFonts w:ascii="Arial" w:hAnsi="Arial" w:cs="Arial"/>
          <w:sz w:val="24"/>
          <w:szCs w:val="24"/>
          <w:lang w:val="en-US"/>
        </w:rPr>
        <w:t>KORZEC, Maciej D. Effortlessly Recommending Similar Images. </w:t>
      </w:r>
      <w:r w:rsidRPr="005B5BB7">
        <w:rPr>
          <w:rFonts w:ascii="Arial" w:hAnsi="Arial" w:cs="Arial"/>
          <w:i/>
          <w:iCs/>
          <w:sz w:val="24"/>
          <w:szCs w:val="24"/>
          <w:lang w:val="en-US"/>
        </w:rPr>
        <w:t>In:</w:t>
      </w:r>
      <w:r w:rsidRPr="005B5BB7">
        <w:rPr>
          <w:rFonts w:ascii="Arial" w:hAnsi="Arial" w:cs="Arial"/>
          <w:sz w:val="24"/>
          <w:szCs w:val="24"/>
          <w:lang w:val="en-US"/>
        </w:rPr>
        <w:t> </w:t>
      </w:r>
      <w:r w:rsidRPr="005B5BB7">
        <w:rPr>
          <w:rFonts w:ascii="Arial" w:hAnsi="Arial" w:cs="Arial"/>
          <w:b/>
          <w:bCs/>
          <w:sz w:val="24"/>
          <w:szCs w:val="24"/>
          <w:lang w:val="en-US"/>
        </w:rPr>
        <w:t>Towards Data Science</w:t>
      </w:r>
      <w:r w:rsidRPr="005B5BB7">
        <w:rPr>
          <w:rFonts w:ascii="Arial" w:hAnsi="Arial" w:cs="Arial"/>
          <w:sz w:val="24"/>
          <w:szCs w:val="24"/>
          <w:lang w:val="en-US"/>
        </w:rPr>
        <w:t>. [</w:t>
      </w:r>
      <w:r w:rsidRPr="005B5BB7">
        <w:rPr>
          <w:rFonts w:ascii="Arial" w:hAnsi="Arial" w:cs="Arial"/>
          <w:i/>
          <w:iCs/>
          <w:sz w:val="24"/>
          <w:szCs w:val="24"/>
          <w:lang w:val="en-US"/>
        </w:rPr>
        <w:t>S. l.</w:t>
      </w:r>
      <w:r w:rsidRPr="005B5BB7">
        <w:rPr>
          <w:rFonts w:ascii="Arial" w:hAnsi="Arial" w:cs="Arial"/>
          <w:sz w:val="24"/>
          <w:szCs w:val="24"/>
          <w:lang w:val="en-US"/>
        </w:rPr>
        <w:t xml:space="preserve">], 27 jun. 2020. </w:t>
      </w:r>
      <w:r w:rsidRPr="005B5BB7">
        <w:rPr>
          <w:rFonts w:ascii="Arial" w:hAnsi="Arial" w:cs="Arial"/>
          <w:sz w:val="24"/>
          <w:szCs w:val="24"/>
        </w:rPr>
        <w:t xml:space="preserve">Disponível em: </w:t>
      </w:r>
      <w:r w:rsidR="00C073AA">
        <w:fldChar w:fldCharType="begin"/>
      </w:r>
      <w:r w:rsidR="00C073AA">
        <w:instrText xml:space="preserve"> HYPERLINK "https://towardsdatascience.com/effortlessly-recommending-similar-images-b65aff6aabfb" </w:instrText>
      </w:r>
      <w:r w:rsidR="00C073AA">
        <w:fldChar w:fldCharType="separate"/>
      </w:r>
      <w:r w:rsidRPr="005B5BB7">
        <w:rPr>
          <w:rStyle w:val="Hyperlink"/>
          <w:rFonts w:ascii="Arial" w:hAnsi="Arial" w:cs="Arial"/>
          <w:sz w:val="24"/>
          <w:szCs w:val="24"/>
        </w:rPr>
        <w:t>https://towardsdatascience.com/effortlessly-recommending-similar-images-b65aff6aabfb</w:t>
      </w:r>
      <w:r w:rsidR="00C073AA">
        <w:rPr>
          <w:rStyle w:val="Hyperlink"/>
          <w:rFonts w:ascii="Arial" w:hAnsi="Arial" w:cs="Arial"/>
          <w:sz w:val="24"/>
          <w:szCs w:val="24"/>
        </w:rPr>
        <w:fldChar w:fldCharType="end"/>
      </w:r>
      <w:r w:rsidRPr="005B5BB7">
        <w:rPr>
          <w:rFonts w:ascii="Arial" w:hAnsi="Arial" w:cs="Arial"/>
          <w:sz w:val="24"/>
          <w:szCs w:val="24"/>
        </w:rPr>
        <w:t xml:space="preserve">. </w:t>
      </w:r>
      <w:proofErr w:type="spellStart"/>
      <w:r w:rsidRPr="00473F43">
        <w:rPr>
          <w:rFonts w:ascii="Arial" w:hAnsi="Arial" w:cs="Arial"/>
          <w:sz w:val="24"/>
          <w:szCs w:val="24"/>
          <w:lang w:val="en-US"/>
        </w:rPr>
        <w:t>Acesso</w:t>
      </w:r>
      <w:proofErr w:type="spellEnd"/>
      <w:r w:rsidRPr="00473F43">
        <w:rPr>
          <w:rFonts w:ascii="Arial" w:hAnsi="Arial" w:cs="Arial"/>
          <w:sz w:val="24"/>
          <w:szCs w:val="24"/>
          <w:lang w:val="en-US"/>
        </w:rPr>
        <w:t xml:space="preserve"> </w:t>
      </w:r>
      <w:proofErr w:type="spellStart"/>
      <w:r w:rsidRPr="00473F43">
        <w:rPr>
          <w:rFonts w:ascii="Arial" w:hAnsi="Arial" w:cs="Arial"/>
          <w:sz w:val="24"/>
          <w:szCs w:val="24"/>
          <w:lang w:val="en-US"/>
        </w:rPr>
        <w:t>em</w:t>
      </w:r>
      <w:proofErr w:type="spellEnd"/>
      <w:r w:rsidRPr="00473F43">
        <w:rPr>
          <w:rFonts w:ascii="Arial" w:hAnsi="Arial" w:cs="Arial"/>
          <w:sz w:val="24"/>
          <w:szCs w:val="24"/>
          <w:lang w:val="en-US"/>
        </w:rPr>
        <w:t xml:space="preserve">: 11 </w:t>
      </w:r>
      <w:proofErr w:type="spellStart"/>
      <w:r w:rsidRPr="00473F43">
        <w:rPr>
          <w:rFonts w:ascii="Arial" w:hAnsi="Arial" w:cs="Arial"/>
          <w:sz w:val="24"/>
          <w:szCs w:val="24"/>
          <w:lang w:val="en-US"/>
        </w:rPr>
        <w:t>jan.</w:t>
      </w:r>
      <w:proofErr w:type="spellEnd"/>
      <w:r w:rsidRPr="00473F43">
        <w:rPr>
          <w:rFonts w:ascii="Arial" w:hAnsi="Arial" w:cs="Arial"/>
          <w:sz w:val="24"/>
          <w:szCs w:val="24"/>
          <w:lang w:val="en-US"/>
        </w:rPr>
        <w:t xml:space="preserve"> 2021.</w:t>
      </w:r>
    </w:p>
    <w:p w14:paraId="42E4CDD9" w14:textId="3DC1AED9" w:rsidR="006A05E0" w:rsidRPr="00081C1A" w:rsidRDefault="006A05E0" w:rsidP="006A05E0">
      <w:pPr>
        <w:suppressAutoHyphens/>
        <w:autoSpaceDE w:val="0"/>
        <w:autoSpaceDN w:val="0"/>
        <w:adjustRightInd w:val="0"/>
        <w:spacing w:before="200" w:after="0" w:line="240" w:lineRule="auto"/>
        <w:rPr>
          <w:rFonts w:ascii="Arial" w:hAnsi="Arial" w:cs="Arial"/>
          <w:sz w:val="24"/>
          <w:szCs w:val="24"/>
        </w:rPr>
      </w:pPr>
      <w:r w:rsidRPr="00473F43">
        <w:rPr>
          <w:rFonts w:ascii="Arial" w:hAnsi="Arial" w:cs="Arial"/>
          <w:sz w:val="24"/>
          <w:szCs w:val="24"/>
          <w:lang w:val="en-US"/>
        </w:rPr>
        <w:t xml:space="preserve">AMATO, Giuseppe </w:t>
      </w:r>
      <w:r w:rsidRPr="00473F43">
        <w:rPr>
          <w:rFonts w:ascii="Arial" w:hAnsi="Arial" w:cs="Arial"/>
          <w:i/>
          <w:iCs/>
          <w:sz w:val="24"/>
          <w:szCs w:val="24"/>
          <w:lang w:val="en-US"/>
        </w:rPr>
        <w:t>et al.</w:t>
      </w:r>
      <w:r w:rsidRPr="00473F43">
        <w:rPr>
          <w:rFonts w:ascii="Arial" w:hAnsi="Arial" w:cs="Arial"/>
          <w:sz w:val="24"/>
          <w:szCs w:val="24"/>
          <w:lang w:val="en-US"/>
        </w:rPr>
        <w:t xml:space="preserve"> </w:t>
      </w:r>
      <w:proofErr w:type="spellStart"/>
      <w:r w:rsidRPr="00473F43">
        <w:rPr>
          <w:rFonts w:ascii="Arial" w:hAnsi="Arial" w:cs="Arial"/>
          <w:b/>
          <w:bCs/>
          <w:sz w:val="24"/>
          <w:szCs w:val="24"/>
          <w:lang w:val="en-US"/>
        </w:rPr>
        <w:t>CNRPark+EXT</w:t>
      </w:r>
      <w:proofErr w:type="spellEnd"/>
      <w:r w:rsidRPr="00473F43">
        <w:rPr>
          <w:rFonts w:ascii="Arial" w:hAnsi="Arial" w:cs="Arial"/>
          <w:sz w:val="24"/>
          <w:szCs w:val="24"/>
          <w:lang w:val="en-US"/>
        </w:rPr>
        <w:t xml:space="preserve">: A Dataset for Visual Occupancy Detection of Parking Lots. </w:t>
      </w:r>
      <w:r w:rsidRPr="00081C1A">
        <w:rPr>
          <w:rFonts w:ascii="Arial" w:hAnsi="Arial" w:cs="Arial"/>
          <w:sz w:val="24"/>
          <w:szCs w:val="24"/>
        </w:rPr>
        <w:t>[</w:t>
      </w:r>
      <w:r w:rsidRPr="00081C1A">
        <w:rPr>
          <w:rFonts w:ascii="Arial" w:hAnsi="Arial" w:cs="Arial"/>
          <w:i/>
          <w:iCs/>
          <w:sz w:val="24"/>
          <w:szCs w:val="24"/>
        </w:rPr>
        <w:t>S. l.</w:t>
      </w:r>
      <w:r w:rsidRPr="00081C1A">
        <w:rPr>
          <w:rFonts w:ascii="Arial" w:hAnsi="Arial" w:cs="Arial"/>
          <w:sz w:val="24"/>
          <w:szCs w:val="24"/>
        </w:rPr>
        <w:t xml:space="preserve">], jul. 2015. Disponível em: </w:t>
      </w:r>
      <w:r w:rsidR="00C073AA">
        <w:fldChar w:fldCharType="begin"/>
      </w:r>
      <w:r w:rsidR="00C073AA">
        <w:instrText xml:space="preserve"> HYPERLINK "http://cnrpark.it/" </w:instrText>
      </w:r>
      <w:r w:rsidR="00C073AA">
        <w:fldChar w:fldCharType="separate"/>
      </w:r>
      <w:r w:rsidRPr="00081C1A">
        <w:rPr>
          <w:rStyle w:val="Hyperlink"/>
          <w:rFonts w:ascii="Arial" w:hAnsi="Arial" w:cs="Arial"/>
          <w:sz w:val="24"/>
          <w:szCs w:val="24"/>
        </w:rPr>
        <w:t>http://cnrpark.it/</w:t>
      </w:r>
      <w:r w:rsidR="00C073AA">
        <w:rPr>
          <w:rStyle w:val="Hyperlink"/>
          <w:rFonts w:ascii="Arial" w:hAnsi="Arial" w:cs="Arial"/>
          <w:sz w:val="24"/>
          <w:szCs w:val="24"/>
        </w:rPr>
        <w:fldChar w:fldCharType="end"/>
      </w:r>
      <w:r w:rsidRPr="00081C1A">
        <w:rPr>
          <w:rFonts w:ascii="Arial" w:hAnsi="Arial" w:cs="Arial"/>
          <w:sz w:val="24"/>
          <w:szCs w:val="24"/>
        </w:rPr>
        <w:t>. Acesso em: 4 jan. 2021.</w:t>
      </w:r>
    </w:p>
    <w:p w14:paraId="0D960A5B" w14:textId="2E8F18C4" w:rsidR="006A05E0" w:rsidRPr="00081C1A" w:rsidRDefault="006A05E0" w:rsidP="006A05E0">
      <w:pPr>
        <w:suppressAutoHyphens/>
        <w:autoSpaceDE w:val="0"/>
        <w:autoSpaceDN w:val="0"/>
        <w:adjustRightInd w:val="0"/>
        <w:spacing w:before="200" w:after="0" w:line="240" w:lineRule="auto"/>
        <w:rPr>
          <w:rFonts w:ascii="Arial" w:hAnsi="Arial" w:cs="Arial"/>
          <w:sz w:val="24"/>
          <w:szCs w:val="24"/>
          <w:lang w:val="en-US"/>
        </w:rPr>
      </w:pPr>
      <w:r w:rsidRPr="006A05E0">
        <w:rPr>
          <w:rFonts w:ascii="Arial" w:hAnsi="Arial" w:cs="Arial"/>
          <w:sz w:val="24"/>
          <w:szCs w:val="24"/>
          <w:lang w:val="en-US"/>
        </w:rPr>
        <w:t xml:space="preserve">PYTORCH TEAM. </w:t>
      </w:r>
      <w:r w:rsidRPr="006A05E0">
        <w:rPr>
          <w:rFonts w:ascii="Arial" w:hAnsi="Arial" w:cs="Arial"/>
          <w:b/>
          <w:bCs/>
          <w:sz w:val="24"/>
          <w:szCs w:val="24"/>
          <w:lang w:val="en-US"/>
        </w:rPr>
        <w:t>RESNET</w:t>
      </w:r>
      <w:r w:rsidRPr="006A05E0">
        <w:rPr>
          <w:rFonts w:ascii="Arial" w:hAnsi="Arial" w:cs="Arial"/>
          <w:sz w:val="24"/>
          <w:szCs w:val="24"/>
          <w:lang w:val="en-US"/>
        </w:rPr>
        <w:t xml:space="preserve">: Deep Residual Networks Pre-Trained on ImageNet. </w:t>
      </w:r>
      <w:r w:rsidRPr="00081C1A">
        <w:rPr>
          <w:rFonts w:ascii="Arial" w:hAnsi="Arial" w:cs="Arial"/>
          <w:sz w:val="24"/>
          <w:szCs w:val="24"/>
        </w:rPr>
        <w:t>[</w:t>
      </w:r>
      <w:r w:rsidRPr="00081C1A">
        <w:rPr>
          <w:rFonts w:ascii="Arial" w:hAnsi="Arial" w:cs="Arial"/>
          <w:i/>
          <w:iCs/>
          <w:sz w:val="24"/>
          <w:szCs w:val="24"/>
        </w:rPr>
        <w:t>S. l.</w:t>
      </w:r>
      <w:r w:rsidRPr="00081C1A">
        <w:rPr>
          <w:rFonts w:ascii="Arial" w:hAnsi="Arial" w:cs="Arial"/>
          <w:sz w:val="24"/>
          <w:szCs w:val="24"/>
        </w:rPr>
        <w:t xml:space="preserve">], 2017. </w:t>
      </w:r>
      <w:r w:rsidRPr="006A05E0">
        <w:rPr>
          <w:rFonts w:ascii="Arial" w:hAnsi="Arial" w:cs="Arial"/>
          <w:sz w:val="24"/>
          <w:szCs w:val="24"/>
        </w:rPr>
        <w:t xml:space="preserve">Disponível em: </w:t>
      </w:r>
      <w:r w:rsidR="00C073AA">
        <w:fldChar w:fldCharType="begin"/>
      </w:r>
      <w:r w:rsidR="00C073AA">
        <w:instrText xml:space="preserve"> HYPERLINK "https://pytorch.org/hub/pytorch_vision_resnet/" </w:instrText>
      </w:r>
      <w:r w:rsidR="00C073AA">
        <w:fldChar w:fldCharType="separate"/>
      </w:r>
      <w:r w:rsidRPr="006A05E0">
        <w:rPr>
          <w:rStyle w:val="Hyperlink"/>
          <w:rFonts w:ascii="Arial" w:hAnsi="Arial" w:cs="Arial"/>
          <w:sz w:val="24"/>
          <w:szCs w:val="24"/>
        </w:rPr>
        <w:t>https://pytorch.org/hub/pytorch_vision_resnet/</w:t>
      </w:r>
      <w:r w:rsidR="00C073AA">
        <w:rPr>
          <w:rStyle w:val="Hyperlink"/>
          <w:rFonts w:ascii="Arial" w:hAnsi="Arial" w:cs="Arial"/>
          <w:sz w:val="24"/>
          <w:szCs w:val="24"/>
        </w:rPr>
        <w:fldChar w:fldCharType="end"/>
      </w:r>
      <w:r w:rsidRPr="006A05E0">
        <w:rPr>
          <w:rFonts w:ascii="Arial" w:hAnsi="Arial" w:cs="Arial"/>
          <w:sz w:val="24"/>
          <w:szCs w:val="24"/>
        </w:rPr>
        <w:t xml:space="preserve">. </w:t>
      </w:r>
      <w:proofErr w:type="spellStart"/>
      <w:r w:rsidRPr="000A0B5B">
        <w:rPr>
          <w:rFonts w:ascii="Arial" w:hAnsi="Arial" w:cs="Arial"/>
          <w:sz w:val="24"/>
          <w:szCs w:val="24"/>
          <w:lang w:val="en-US"/>
        </w:rPr>
        <w:t>Acesso</w:t>
      </w:r>
      <w:proofErr w:type="spellEnd"/>
      <w:r w:rsidRPr="00081C1A">
        <w:rPr>
          <w:rFonts w:ascii="Arial" w:hAnsi="Arial" w:cs="Arial"/>
          <w:sz w:val="24"/>
          <w:szCs w:val="24"/>
          <w:lang w:val="en-US"/>
        </w:rPr>
        <w:t xml:space="preserve"> </w:t>
      </w:r>
      <w:proofErr w:type="spellStart"/>
      <w:r w:rsidRPr="00081C1A">
        <w:rPr>
          <w:rFonts w:ascii="Arial" w:hAnsi="Arial" w:cs="Arial"/>
          <w:sz w:val="24"/>
          <w:szCs w:val="24"/>
          <w:lang w:val="en-US"/>
        </w:rPr>
        <w:t>em</w:t>
      </w:r>
      <w:proofErr w:type="spellEnd"/>
      <w:r w:rsidRPr="00081C1A">
        <w:rPr>
          <w:rFonts w:ascii="Arial" w:hAnsi="Arial" w:cs="Arial"/>
          <w:sz w:val="24"/>
          <w:szCs w:val="24"/>
          <w:lang w:val="en-US"/>
        </w:rPr>
        <w:t xml:space="preserve">: 13 </w:t>
      </w:r>
      <w:proofErr w:type="spellStart"/>
      <w:r w:rsidRPr="00081C1A">
        <w:rPr>
          <w:rFonts w:ascii="Arial" w:hAnsi="Arial" w:cs="Arial"/>
          <w:sz w:val="24"/>
          <w:szCs w:val="24"/>
          <w:lang w:val="en-US"/>
        </w:rPr>
        <w:t>jan.</w:t>
      </w:r>
      <w:proofErr w:type="spellEnd"/>
      <w:r w:rsidRPr="00081C1A">
        <w:rPr>
          <w:rFonts w:ascii="Arial" w:hAnsi="Arial" w:cs="Arial"/>
          <w:sz w:val="24"/>
          <w:szCs w:val="24"/>
          <w:lang w:val="en-US"/>
        </w:rPr>
        <w:t xml:space="preserve"> 2021.</w:t>
      </w:r>
    </w:p>
    <w:p w14:paraId="400B5DA2" w14:textId="36BC574D" w:rsidR="00BD0E7A" w:rsidRPr="00EB1BF8" w:rsidRDefault="00BD0E7A" w:rsidP="001605AB">
      <w:pPr>
        <w:suppressAutoHyphens/>
        <w:autoSpaceDE w:val="0"/>
        <w:autoSpaceDN w:val="0"/>
        <w:adjustRightInd w:val="0"/>
        <w:spacing w:before="200" w:after="0" w:line="240" w:lineRule="auto"/>
        <w:jc w:val="both"/>
        <w:rPr>
          <w:rFonts w:ascii="Arial" w:hAnsi="Arial" w:cs="Arial"/>
          <w:sz w:val="24"/>
          <w:szCs w:val="24"/>
          <w:lang w:val="en-US"/>
        </w:rPr>
      </w:pPr>
      <w:r w:rsidRPr="00081C1A">
        <w:rPr>
          <w:rFonts w:ascii="Arial" w:hAnsi="Arial" w:cs="Arial"/>
          <w:sz w:val="24"/>
          <w:szCs w:val="24"/>
          <w:lang w:val="en-US"/>
        </w:rPr>
        <w:t xml:space="preserve">SINGHAL, Amit. </w:t>
      </w:r>
      <w:r w:rsidRPr="00525205">
        <w:rPr>
          <w:rFonts w:ascii="Arial" w:hAnsi="Arial" w:cs="Arial"/>
          <w:b/>
          <w:bCs/>
          <w:sz w:val="24"/>
          <w:szCs w:val="24"/>
          <w:lang w:val="en-US"/>
        </w:rPr>
        <w:t>Modern Information Retrieval: A Brief Overview. Bulletin of the IEEE Computer Society Technical Committee on Data Engineering</w:t>
      </w:r>
      <w:r w:rsidRPr="00525205">
        <w:rPr>
          <w:rFonts w:ascii="Arial" w:hAnsi="Arial" w:cs="Arial"/>
          <w:sz w:val="24"/>
          <w:szCs w:val="24"/>
          <w:lang w:val="en-US"/>
        </w:rPr>
        <w:t>, [</w:t>
      </w:r>
      <w:r w:rsidRPr="0083053B">
        <w:rPr>
          <w:rFonts w:ascii="Arial" w:hAnsi="Arial" w:cs="Arial"/>
          <w:i/>
          <w:iCs/>
          <w:sz w:val="24"/>
          <w:szCs w:val="24"/>
          <w:lang w:val="en-US"/>
        </w:rPr>
        <w:t>s. l.</w:t>
      </w:r>
      <w:r w:rsidRPr="00525205">
        <w:rPr>
          <w:rFonts w:ascii="Arial" w:hAnsi="Arial" w:cs="Arial"/>
          <w:sz w:val="24"/>
          <w:szCs w:val="24"/>
          <w:lang w:val="en-US"/>
        </w:rPr>
        <w:t xml:space="preserve">], v. 24, n. 4, p. 35-43, 2001. </w:t>
      </w:r>
      <w:r w:rsidRPr="00BD0E7A">
        <w:rPr>
          <w:rFonts w:ascii="Arial" w:hAnsi="Arial" w:cs="Arial"/>
          <w:sz w:val="24"/>
          <w:szCs w:val="24"/>
        </w:rPr>
        <w:t xml:space="preserve">Disponível em: </w:t>
      </w:r>
      <w:r w:rsidR="00C073AA">
        <w:fldChar w:fldCharType="begin"/>
      </w:r>
      <w:r w:rsidR="00C073AA">
        <w:instrText xml:space="preserve"> HYPERLINK "http://sites.computer.org/debull/A01dec/A01DEC-CD.pdf" </w:instrText>
      </w:r>
      <w:r w:rsidR="00C073AA">
        <w:fldChar w:fldCharType="separate"/>
      </w:r>
      <w:r w:rsidRPr="00144A3B">
        <w:rPr>
          <w:rStyle w:val="Hyperlink"/>
          <w:rFonts w:ascii="Arial" w:hAnsi="Arial" w:cs="Arial"/>
          <w:sz w:val="24"/>
          <w:szCs w:val="24"/>
        </w:rPr>
        <w:t>http://sites.computer.org/debull/A01dec/A01DEC-CD.pdf</w:t>
      </w:r>
      <w:r w:rsidR="00C073AA">
        <w:rPr>
          <w:rStyle w:val="Hyperlink"/>
          <w:rFonts w:ascii="Arial" w:hAnsi="Arial" w:cs="Arial"/>
          <w:sz w:val="24"/>
          <w:szCs w:val="24"/>
        </w:rPr>
        <w:fldChar w:fldCharType="end"/>
      </w:r>
      <w:r w:rsidRPr="00BD0E7A">
        <w:rPr>
          <w:rFonts w:ascii="Arial" w:hAnsi="Arial" w:cs="Arial"/>
          <w:sz w:val="24"/>
          <w:szCs w:val="24"/>
        </w:rPr>
        <w:t xml:space="preserve">. </w:t>
      </w:r>
      <w:proofErr w:type="spellStart"/>
      <w:r w:rsidRPr="00EB1BF8">
        <w:rPr>
          <w:rFonts w:ascii="Arial" w:hAnsi="Arial" w:cs="Arial"/>
          <w:sz w:val="24"/>
          <w:szCs w:val="24"/>
          <w:lang w:val="en-US"/>
        </w:rPr>
        <w:t>Acesso</w:t>
      </w:r>
      <w:proofErr w:type="spellEnd"/>
      <w:r w:rsidRPr="00EB1BF8">
        <w:rPr>
          <w:rFonts w:ascii="Arial" w:hAnsi="Arial" w:cs="Arial"/>
          <w:sz w:val="24"/>
          <w:szCs w:val="24"/>
          <w:lang w:val="en-US"/>
        </w:rPr>
        <w:t xml:space="preserve"> </w:t>
      </w:r>
      <w:proofErr w:type="spellStart"/>
      <w:r w:rsidRPr="00EB1BF8">
        <w:rPr>
          <w:rFonts w:ascii="Arial" w:hAnsi="Arial" w:cs="Arial"/>
          <w:sz w:val="24"/>
          <w:szCs w:val="24"/>
          <w:lang w:val="en-US"/>
        </w:rPr>
        <w:t>em</w:t>
      </w:r>
      <w:proofErr w:type="spellEnd"/>
      <w:r w:rsidRPr="00EB1BF8">
        <w:rPr>
          <w:rFonts w:ascii="Arial" w:hAnsi="Arial" w:cs="Arial"/>
          <w:sz w:val="24"/>
          <w:szCs w:val="24"/>
          <w:lang w:val="en-US"/>
        </w:rPr>
        <w:t xml:space="preserve">: 5 </w:t>
      </w:r>
      <w:proofErr w:type="spellStart"/>
      <w:r w:rsidRPr="00EB1BF8">
        <w:rPr>
          <w:rFonts w:ascii="Arial" w:hAnsi="Arial" w:cs="Arial"/>
          <w:sz w:val="24"/>
          <w:szCs w:val="24"/>
          <w:lang w:val="en-US"/>
        </w:rPr>
        <w:t>fev</w:t>
      </w:r>
      <w:proofErr w:type="spellEnd"/>
      <w:r w:rsidRPr="00EB1BF8">
        <w:rPr>
          <w:rFonts w:ascii="Arial" w:hAnsi="Arial" w:cs="Arial"/>
          <w:sz w:val="24"/>
          <w:szCs w:val="24"/>
          <w:lang w:val="en-US"/>
        </w:rPr>
        <w:t>. 2021.</w:t>
      </w:r>
    </w:p>
    <w:p w14:paraId="726DF13F" w14:textId="125462C0" w:rsidR="0083053B" w:rsidRDefault="0083053B" w:rsidP="001605AB">
      <w:pPr>
        <w:suppressAutoHyphens/>
        <w:autoSpaceDE w:val="0"/>
        <w:autoSpaceDN w:val="0"/>
        <w:adjustRightInd w:val="0"/>
        <w:spacing w:before="200" w:after="0" w:line="240" w:lineRule="auto"/>
        <w:jc w:val="both"/>
        <w:rPr>
          <w:rFonts w:ascii="Arial" w:hAnsi="Arial" w:cs="Arial"/>
          <w:sz w:val="24"/>
          <w:szCs w:val="24"/>
          <w:lang w:val="en-US"/>
        </w:rPr>
      </w:pPr>
      <w:r w:rsidRPr="0083053B">
        <w:rPr>
          <w:rFonts w:ascii="Arial" w:hAnsi="Arial" w:cs="Arial"/>
          <w:sz w:val="24"/>
          <w:szCs w:val="24"/>
          <w:lang w:val="en-US"/>
        </w:rPr>
        <w:t>DENG, J. et al. ImageNet: A Large-Scale Hierarchical Image Database. </w:t>
      </w:r>
      <w:r w:rsidRPr="0083053B">
        <w:rPr>
          <w:rFonts w:ascii="Arial" w:hAnsi="Arial" w:cs="Arial"/>
          <w:b/>
          <w:bCs/>
          <w:sz w:val="24"/>
          <w:szCs w:val="24"/>
          <w:lang w:val="en-US"/>
        </w:rPr>
        <w:t>IEEE Computer Vision and Pattern Recognition (CVPR)</w:t>
      </w:r>
      <w:r w:rsidRPr="0083053B">
        <w:rPr>
          <w:rFonts w:ascii="Arial" w:hAnsi="Arial" w:cs="Arial"/>
          <w:sz w:val="24"/>
          <w:szCs w:val="24"/>
          <w:lang w:val="en-US"/>
        </w:rPr>
        <w:t>, [</w:t>
      </w:r>
      <w:r w:rsidRPr="0083053B">
        <w:rPr>
          <w:rFonts w:ascii="Arial" w:hAnsi="Arial" w:cs="Arial"/>
          <w:i/>
          <w:iCs/>
          <w:sz w:val="24"/>
          <w:szCs w:val="24"/>
          <w:lang w:val="en-US"/>
        </w:rPr>
        <w:t>s. l.</w:t>
      </w:r>
      <w:r w:rsidRPr="0083053B">
        <w:rPr>
          <w:rFonts w:ascii="Arial" w:hAnsi="Arial" w:cs="Arial"/>
          <w:sz w:val="24"/>
          <w:szCs w:val="24"/>
          <w:lang w:val="en-US"/>
        </w:rPr>
        <w:t xml:space="preserve">], 2009. </w:t>
      </w:r>
      <w:proofErr w:type="spellStart"/>
      <w:r w:rsidRPr="00473F43">
        <w:rPr>
          <w:rFonts w:ascii="Arial" w:hAnsi="Arial" w:cs="Arial"/>
          <w:sz w:val="24"/>
          <w:szCs w:val="24"/>
          <w:lang w:val="en-US"/>
        </w:rPr>
        <w:t>Disponível</w:t>
      </w:r>
      <w:proofErr w:type="spellEnd"/>
      <w:r w:rsidRPr="00473F43">
        <w:rPr>
          <w:rFonts w:ascii="Arial" w:hAnsi="Arial" w:cs="Arial"/>
          <w:sz w:val="24"/>
          <w:szCs w:val="24"/>
          <w:lang w:val="en-US"/>
        </w:rPr>
        <w:t xml:space="preserve"> </w:t>
      </w:r>
      <w:proofErr w:type="spellStart"/>
      <w:r w:rsidRPr="00473F43">
        <w:rPr>
          <w:rFonts w:ascii="Arial" w:hAnsi="Arial" w:cs="Arial"/>
          <w:sz w:val="24"/>
          <w:szCs w:val="24"/>
          <w:lang w:val="en-US"/>
        </w:rPr>
        <w:t>em</w:t>
      </w:r>
      <w:proofErr w:type="spellEnd"/>
      <w:r w:rsidRPr="00473F43">
        <w:rPr>
          <w:rFonts w:ascii="Arial" w:hAnsi="Arial" w:cs="Arial"/>
          <w:sz w:val="24"/>
          <w:szCs w:val="24"/>
          <w:lang w:val="en-US"/>
        </w:rPr>
        <w:t xml:space="preserve">: </w:t>
      </w:r>
      <w:hyperlink r:id="rId32" w:history="1">
        <w:r w:rsidRPr="00473F43">
          <w:rPr>
            <w:rStyle w:val="Hyperlink"/>
            <w:rFonts w:ascii="Arial" w:hAnsi="Arial" w:cs="Arial"/>
            <w:sz w:val="24"/>
            <w:szCs w:val="24"/>
            <w:lang w:val="en-US"/>
          </w:rPr>
          <w:t>http://www.image-net.org/papers/imagenet_cvpr09.pdf</w:t>
        </w:r>
      </w:hyperlink>
      <w:r w:rsidRPr="00473F43">
        <w:rPr>
          <w:rFonts w:ascii="Arial" w:hAnsi="Arial" w:cs="Arial"/>
          <w:sz w:val="24"/>
          <w:szCs w:val="24"/>
          <w:lang w:val="en-US"/>
        </w:rPr>
        <w:t xml:space="preserve">. </w:t>
      </w:r>
      <w:proofErr w:type="spellStart"/>
      <w:r w:rsidRPr="0083053B">
        <w:rPr>
          <w:rFonts w:ascii="Arial" w:hAnsi="Arial" w:cs="Arial"/>
          <w:sz w:val="24"/>
          <w:szCs w:val="24"/>
          <w:lang w:val="en-US"/>
        </w:rPr>
        <w:t>Acesso</w:t>
      </w:r>
      <w:proofErr w:type="spellEnd"/>
      <w:r w:rsidRPr="0083053B">
        <w:rPr>
          <w:rFonts w:ascii="Arial" w:hAnsi="Arial" w:cs="Arial"/>
          <w:sz w:val="24"/>
          <w:szCs w:val="24"/>
          <w:lang w:val="en-US"/>
        </w:rPr>
        <w:t xml:space="preserve"> </w:t>
      </w:r>
      <w:proofErr w:type="spellStart"/>
      <w:r w:rsidRPr="0083053B">
        <w:rPr>
          <w:rFonts w:ascii="Arial" w:hAnsi="Arial" w:cs="Arial"/>
          <w:sz w:val="24"/>
          <w:szCs w:val="24"/>
          <w:lang w:val="en-US"/>
        </w:rPr>
        <w:t>em</w:t>
      </w:r>
      <w:proofErr w:type="spellEnd"/>
      <w:r w:rsidRPr="0083053B">
        <w:rPr>
          <w:rFonts w:ascii="Arial" w:hAnsi="Arial" w:cs="Arial"/>
          <w:sz w:val="24"/>
          <w:szCs w:val="24"/>
          <w:lang w:val="en-US"/>
        </w:rPr>
        <w:t xml:space="preserve">: 11 </w:t>
      </w:r>
      <w:proofErr w:type="spellStart"/>
      <w:r w:rsidRPr="0083053B">
        <w:rPr>
          <w:rFonts w:ascii="Arial" w:hAnsi="Arial" w:cs="Arial"/>
          <w:sz w:val="24"/>
          <w:szCs w:val="24"/>
          <w:lang w:val="en-US"/>
        </w:rPr>
        <w:t>jan.</w:t>
      </w:r>
      <w:proofErr w:type="spellEnd"/>
      <w:r w:rsidRPr="0083053B">
        <w:rPr>
          <w:rFonts w:ascii="Arial" w:hAnsi="Arial" w:cs="Arial"/>
          <w:sz w:val="24"/>
          <w:szCs w:val="24"/>
          <w:lang w:val="en-US"/>
        </w:rPr>
        <w:t xml:space="preserve"> 2021.</w:t>
      </w:r>
    </w:p>
    <w:p w14:paraId="6C475B79" w14:textId="164D68D1" w:rsidR="00815F4F" w:rsidRPr="00C61B4D" w:rsidRDefault="00815F4F" w:rsidP="00815F4F">
      <w:pPr>
        <w:suppressAutoHyphens/>
        <w:autoSpaceDE w:val="0"/>
        <w:autoSpaceDN w:val="0"/>
        <w:adjustRightInd w:val="0"/>
        <w:spacing w:before="200" w:after="0" w:line="240" w:lineRule="auto"/>
        <w:jc w:val="both"/>
        <w:rPr>
          <w:rFonts w:ascii="Arial" w:hAnsi="Arial" w:cs="Arial"/>
          <w:sz w:val="24"/>
          <w:szCs w:val="24"/>
          <w:lang w:val="en-US"/>
        </w:rPr>
      </w:pPr>
      <w:r>
        <w:rPr>
          <w:rFonts w:ascii="Arial" w:hAnsi="Arial" w:cs="Arial"/>
          <w:sz w:val="24"/>
          <w:szCs w:val="24"/>
          <w:lang w:val="en-US"/>
        </w:rPr>
        <w:t>JAY, Prakash</w:t>
      </w:r>
      <w:r w:rsidRPr="006A05E0">
        <w:rPr>
          <w:rFonts w:ascii="Arial" w:hAnsi="Arial" w:cs="Arial"/>
          <w:sz w:val="24"/>
          <w:szCs w:val="24"/>
          <w:lang w:val="en-US"/>
        </w:rPr>
        <w:t xml:space="preserve">. </w:t>
      </w:r>
      <w:proofErr w:type="spellStart"/>
      <w:r w:rsidRPr="00815F4F">
        <w:rPr>
          <w:rFonts w:ascii="Arial" w:hAnsi="Arial" w:cs="Arial"/>
          <w:b/>
          <w:bCs/>
          <w:sz w:val="24"/>
          <w:szCs w:val="24"/>
          <w:lang w:val="en-US"/>
        </w:rPr>
        <w:t>ResNet</w:t>
      </w:r>
      <w:proofErr w:type="spellEnd"/>
      <w:r w:rsidRPr="00815F4F">
        <w:rPr>
          <w:rFonts w:ascii="Arial" w:hAnsi="Arial" w:cs="Arial"/>
          <w:b/>
          <w:bCs/>
          <w:sz w:val="24"/>
          <w:szCs w:val="24"/>
          <w:lang w:val="en-US"/>
        </w:rPr>
        <w:t xml:space="preserve"> and </w:t>
      </w:r>
      <w:proofErr w:type="spellStart"/>
      <w:r w:rsidRPr="00815F4F">
        <w:rPr>
          <w:rFonts w:ascii="Arial" w:hAnsi="Arial" w:cs="Arial"/>
          <w:b/>
          <w:bCs/>
          <w:sz w:val="24"/>
          <w:szCs w:val="24"/>
          <w:lang w:val="en-US"/>
        </w:rPr>
        <w:t>ResNeXt</w:t>
      </w:r>
      <w:proofErr w:type="spellEnd"/>
      <w:r w:rsidRPr="006A05E0">
        <w:rPr>
          <w:rFonts w:ascii="Arial" w:hAnsi="Arial" w:cs="Arial"/>
          <w:sz w:val="24"/>
          <w:szCs w:val="24"/>
          <w:lang w:val="en-US"/>
        </w:rPr>
        <w:t>:</w:t>
      </w:r>
      <w:r w:rsidRPr="00815F4F">
        <w:rPr>
          <w:lang w:val="en-US"/>
        </w:rPr>
        <w:t xml:space="preserve"> </w:t>
      </w:r>
      <w:r w:rsidRPr="00815F4F">
        <w:rPr>
          <w:rFonts w:ascii="Arial" w:hAnsi="Arial" w:cs="Arial"/>
          <w:sz w:val="24"/>
          <w:szCs w:val="24"/>
          <w:lang w:val="en-US"/>
        </w:rPr>
        <w:t xml:space="preserve">Understanding and Implementing Architectures of </w:t>
      </w:r>
      <w:proofErr w:type="spellStart"/>
      <w:r w:rsidRPr="00815F4F">
        <w:rPr>
          <w:rFonts w:ascii="Arial" w:hAnsi="Arial" w:cs="Arial"/>
          <w:sz w:val="24"/>
          <w:szCs w:val="24"/>
          <w:lang w:val="en-US"/>
        </w:rPr>
        <w:t>ResNet</w:t>
      </w:r>
      <w:proofErr w:type="spellEnd"/>
      <w:r w:rsidRPr="00815F4F">
        <w:rPr>
          <w:rFonts w:ascii="Arial" w:hAnsi="Arial" w:cs="Arial"/>
          <w:sz w:val="24"/>
          <w:szCs w:val="24"/>
          <w:lang w:val="en-US"/>
        </w:rPr>
        <w:t xml:space="preserve"> and </w:t>
      </w:r>
      <w:proofErr w:type="spellStart"/>
      <w:r w:rsidRPr="00815F4F">
        <w:rPr>
          <w:rFonts w:ascii="Arial" w:hAnsi="Arial" w:cs="Arial"/>
          <w:sz w:val="24"/>
          <w:szCs w:val="24"/>
          <w:lang w:val="en-US"/>
        </w:rPr>
        <w:t>ResNeXt</w:t>
      </w:r>
      <w:proofErr w:type="spellEnd"/>
      <w:r w:rsidRPr="00815F4F">
        <w:rPr>
          <w:rFonts w:ascii="Arial" w:hAnsi="Arial" w:cs="Arial"/>
          <w:sz w:val="24"/>
          <w:szCs w:val="24"/>
          <w:lang w:val="en-US"/>
        </w:rPr>
        <w:t xml:space="preserve"> for state-of-the-art Image Classification: From Microsoft to Facebook [Part 1]</w:t>
      </w:r>
      <w:r w:rsidRPr="006A05E0">
        <w:rPr>
          <w:rFonts w:ascii="Arial" w:hAnsi="Arial" w:cs="Arial"/>
          <w:sz w:val="24"/>
          <w:szCs w:val="24"/>
          <w:lang w:val="en-US"/>
        </w:rPr>
        <w:t xml:space="preserve">. </w:t>
      </w:r>
      <w:r w:rsidRPr="000A0B5B">
        <w:rPr>
          <w:rFonts w:ascii="Arial" w:hAnsi="Arial" w:cs="Arial"/>
          <w:sz w:val="24"/>
          <w:szCs w:val="24"/>
        </w:rPr>
        <w:t>[</w:t>
      </w:r>
      <w:r w:rsidRPr="000A0B5B">
        <w:rPr>
          <w:rFonts w:ascii="Arial" w:hAnsi="Arial" w:cs="Arial"/>
          <w:i/>
          <w:iCs/>
          <w:sz w:val="24"/>
          <w:szCs w:val="24"/>
        </w:rPr>
        <w:t>S. l.</w:t>
      </w:r>
      <w:r w:rsidRPr="000A0B5B">
        <w:rPr>
          <w:rFonts w:ascii="Arial" w:hAnsi="Arial" w:cs="Arial"/>
          <w:sz w:val="24"/>
          <w:szCs w:val="24"/>
        </w:rPr>
        <w:t xml:space="preserve">], 2018. </w:t>
      </w:r>
      <w:r w:rsidRPr="006A05E0">
        <w:rPr>
          <w:rFonts w:ascii="Arial" w:hAnsi="Arial" w:cs="Arial"/>
          <w:sz w:val="24"/>
          <w:szCs w:val="24"/>
        </w:rPr>
        <w:t>Disponível em:</w:t>
      </w:r>
      <w:r>
        <w:rPr>
          <w:rFonts w:ascii="Arial" w:hAnsi="Arial" w:cs="Arial"/>
          <w:sz w:val="24"/>
          <w:szCs w:val="24"/>
        </w:rPr>
        <w:t xml:space="preserve"> </w:t>
      </w:r>
      <w:hyperlink r:id="rId33" w:history="1">
        <w:r w:rsidRPr="001E6A64">
          <w:rPr>
            <w:rStyle w:val="Hyperlink"/>
            <w:rFonts w:ascii="Arial" w:hAnsi="Arial" w:cs="Arial"/>
            <w:sz w:val="24"/>
            <w:szCs w:val="24"/>
          </w:rPr>
          <w:t>https://medium.com/@14prakash/understanding-and-implementing-architectures-of-resnet-and-resnext-for-state-of-the-art-image-cf51669e1624</w:t>
        </w:r>
      </w:hyperlink>
      <w:r w:rsidRPr="006A05E0">
        <w:rPr>
          <w:rFonts w:ascii="Arial" w:hAnsi="Arial" w:cs="Arial"/>
          <w:sz w:val="24"/>
          <w:szCs w:val="24"/>
        </w:rPr>
        <w:t xml:space="preserve">. </w:t>
      </w:r>
      <w:proofErr w:type="spellStart"/>
      <w:r w:rsidRPr="00C61B4D">
        <w:rPr>
          <w:rFonts w:ascii="Arial" w:hAnsi="Arial" w:cs="Arial"/>
          <w:sz w:val="24"/>
          <w:szCs w:val="24"/>
          <w:lang w:val="en-US"/>
        </w:rPr>
        <w:t>Acesso</w:t>
      </w:r>
      <w:proofErr w:type="spellEnd"/>
      <w:r w:rsidRPr="00C61B4D">
        <w:rPr>
          <w:rFonts w:ascii="Arial" w:hAnsi="Arial" w:cs="Arial"/>
          <w:sz w:val="24"/>
          <w:szCs w:val="24"/>
          <w:lang w:val="en-US"/>
        </w:rPr>
        <w:t xml:space="preserve"> </w:t>
      </w:r>
      <w:proofErr w:type="spellStart"/>
      <w:r w:rsidRPr="00C61B4D">
        <w:rPr>
          <w:rFonts w:ascii="Arial" w:hAnsi="Arial" w:cs="Arial"/>
          <w:sz w:val="24"/>
          <w:szCs w:val="24"/>
          <w:lang w:val="en-US"/>
        </w:rPr>
        <w:t>em</w:t>
      </w:r>
      <w:proofErr w:type="spellEnd"/>
      <w:r w:rsidRPr="00C61B4D">
        <w:rPr>
          <w:rFonts w:ascii="Arial" w:hAnsi="Arial" w:cs="Arial"/>
          <w:sz w:val="24"/>
          <w:szCs w:val="24"/>
          <w:lang w:val="en-US"/>
        </w:rPr>
        <w:t xml:space="preserve">: 20 </w:t>
      </w:r>
      <w:proofErr w:type="gramStart"/>
      <w:r w:rsidRPr="00C61B4D">
        <w:rPr>
          <w:rFonts w:ascii="Arial" w:hAnsi="Arial" w:cs="Arial"/>
          <w:sz w:val="24"/>
          <w:szCs w:val="24"/>
          <w:lang w:val="en-US"/>
        </w:rPr>
        <w:t>mar</w:t>
      </w:r>
      <w:proofErr w:type="gramEnd"/>
      <w:r w:rsidRPr="00C61B4D">
        <w:rPr>
          <w:rFonts w:ascii="Arial" w:hAnsi="Arial" w:cs="Arial"/>
          <w:sz w:val="24"/>
          <w:szCs w:val="24"/>
          <w:lang w:val="en-US"/>
        </w:rPr>
        <w:t>. 2021.</w:t>
      </w:r>
    </w:p>
    <w:p w14:paraId="3C4DC72F" w14:textId="08041C17" w:rsidR="00815F4F" w:rsidRPr="000B4521" w:rsidRDefault="00C61B4D" w:rsidP="00815F4F">
      <w:pPr>
        <w:suppressAutoHyphens/>
        <w:autoSpaceDE w:val="0"/>
        <w:autoSpaceDN w:val="0"/>
        <w:adjustRightInd w:val="0"/>
        <w:spacing w:before="200" w:after="0" w:line="240" w:lineRule="auto"/>
        <w:rPr>
          <w:rFonts w:ascii="Arial" w:hAnsi="Arial" w:cs="Arial"/>
          <w:sz w:val="24"/>
          <w:szCs w:val="24"/>
          <w:lang w:val="en-US"/>
        </w:rPr>
      </w:pPr>
      <w:r w:rsidRPr="00C61B4D">
        <w:rPr>
          <w:rFonts w:ascii="Arial" w:hAnsi="Arial" w:cs="Arial"/>
          <w:sz w:val="24"/>
          <w:szCs w:val="24"/>
          <w:lang w:val="en-US"/>
        </w:rPr>
        <w:t xml:space="preserve">AGGARWAL, </w:t>
      </w:r>
      <w:proofErr w:type="spellStart"/>
      <w:r w:rsidRPr="00C61B4D">
        <w:rPr>
          <w:rFonts w:ascii="Arial" w:hAnsi="Arial" w:cs="Arial"/>
          <w:sz w:val="24"/>
          <w:szCs w:val="24"/>
          <w:lang w:val="en-US"/>
        </w:rPr>
        <w:t>Charu</w:t>
      </w:r>
      <w:proofErr w:type="spellEnd"/>
      <w:r w:rsidRPr="00C61B4D">
        <w:rPr>
          <w:rFonts w:ascii="Arial" w:hAnsi="Arial" w:cs="Arial"/>
          <w:sz w:val="24"/>
          <w:szCs w:val="24"/>
          <w:lang w:val="en-US"/>
        </w:rPr>
        <w:t xml:space="preserve"> C.</w:t>
      </w:r>
      <w:r w:rsidRPr="00C61B4D">
        <w:rPr>
          <w:rFonts w:ascii="Segoe UI" w:hAnsi="Segoe UI" w:cs="Segoe UI"/>
          <w:color w:val="000000"/>
          <w:shd w:val="clear" w:color="auto" w:fill="FFFFFF"/>
          <w:lang w:val="en-US"/>
        </w:rPr>
        <w:t> </w:t>
      </w:r>
      <w:r w:rsidRPr="00C61B4D">
        <w:rPr>
          <w:rFonts w:ascii="Arial" w:hAnsi="Arial" w:cs="Arial"/>
          <w:b/>
          <w:bCs/>
          <w:sz w:val="24"/>
          <w:szCs w:val="24"/>
          <w:lang w:val="en-US"/>
        </w:rPr>
        <w:t>Recommender Systems</w:t>
      </w:r>
      <w:r w:rsidRPr="00C61B4D">
        <w:rPr>
          <w:rFonts w:ascii="Segoe UI" w:hAnsi="Segoe UI" w:cs="Segoe UI"/>
          <w:color w:val="000000"/>
          <w:shd w:val="clear" w:color="auto" w:fill="FFFFFF"/>
          <w:lang w:val="en-US"/>
        </w:rPr>
        <w:t xml:space="preserve">: </w:t>
      </w:r>
      <w:r w:rsidRPr="000B4521">
        <w:rPr>
          <w:rFonts w:ascii="Arial" w:hAnsi="Arial" w:cs="Arial"/>
          <w:sz w:val="24"/>
          <w:szCs w:val="24"/>
          <w:lang w:val="en-US"/>
        </w:rPr>
        <w:t xml:space="preserve">The Textbook. </w:t>
      </w:r>
      <w:r w:rsidRPr="000B4521">
        <w:rPr>
          <w:rFonts w:ascii="Arial" w:hAnsi="Arial" w:cs="Arial"/>
          <w:i/>
          <w:iCs/>
          <w:sz w:val="24"/>
          <w:szCs w:val="24"/>
          <w:lang w:val="en-US"/>
        </w:rPr>
        <w:t>[S. l.]</w:t>
      </w:r>
      <w:r w:rsidRPr="000B4521">
        <w:rPr>
          <w:rFonts w:ascii="Arial" w:hAnsi="Arial" w:cs="Arial"/>
          <w:sz w:val="24"/>
          <w:szCs w:val="24"/>
          <w:lang w:val="en-US"/>
        </w:rPr>
        <w:t>: Springer, 2016</w:t>
      </w:r>
      <w:r w:rsidRPr="000B4521">
        <w:rPr>
          <w:rFonts w:ascii="Segoe UI" w:hAnsi="Segoe UI" w:cs="Segoe UI"/>
          <w:color w:val="000000"/>
          <w:shd w:val="clear" w:color="auto" w:fill="FFFFFF"/>
          <w:lang w:val="en-US"/>
        </w:rPr>
        <w:t>.</w:t>
      </w:r>
    </w:p>
    <w:sectPr w:rsidR="00815F4F" w:rsidRPr="000B4521" w:rsidSect="00D3159F">
      <w:headerReference w:type="default" r:id="rId3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C39DAA" w14:textId="77777777" w:rsidR="004A6A6B" w:rsidRDefault="004A6A6B" w:rsidP="0066706F">
      <w:pPr>
        <w:spacing w:after="0" w:line="240" w:lineRule="auto"/>
      </w:pPr>
      <w:r>
        <w:separator/>
      </w:r>
    </w:p>
  </w:endnote>
  <w:endnote w:type="continuationSeparator" w:id="0">
    <w:p w14:paraId="7DBFB1DD" w14:textId="77777777" w:rsidR="004A6A6B" w:rsidRDefault="004A6A6B"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86D87" w14:textId="77777777" w:rsidR="004A6A6B" w:rsidRDefault="004A6A6B" w:rsidP="0066706F">
      <w:pPr>
        <w:spacing w:after="0" w:line="240" w:lineRule="auto"/>
      </w:pPr>
      <w:r>
        <w:separator/>
      </w:r>
    </w:p>
  </w:footnote>
  <w:footnote w:type="continuationSeparator" w:id="0">
    <w:p w14:paraId="1CF017E4" w14:textId="77777777" w:rsidR="004A6A6B" w:rsidRDefault="004A6A6B" w:rsidP="0066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C71BA" w14:textId="77777777" w:rsidR="00136D11" w:rsidRDefault="00136D11">
    <w:pPr>
      <w:pStyle w:val="Header"/>
      <w:jc w:val="right"/>
    </w:pPr>
    <w:r>
      <w:fldChar w:fldCharType="begin"/>
    </w:r>
    <w:r>
      <w:instrText>PAGE   \* MERGEFORMAT</w:instrText>
    </w:r>
    <w:r>
      <w:fldChar w:fldCharType="separate"/>
    </w:r>
    <w:r w:rsidR="00C16450">
      <w:rPr>
        <w:noProof/>
      </w:rPr>
      <w:t>7</w:t>
    </w:r>
    <w:r>
      <w:fldChar w:fldCharType="end"/>
    </w:r>
  </w:p>
  <w:p w14:paraId="1B93B6D4" w14:textId="77777777" w:rsidR="00136D11" w:rsidRDefault="00136D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0"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C2A5BBB"/>
    <w:multiLevelType w:val="hybridMultilevel"/>
    <w:tmpl w:val="CF6267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5167168B"/>
    <w:multiLevelType w:val="hybridMultilevel"/>
    <w:tmpl w:val="329AA2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631F7714"/>
    <w:multiLevelType w:val="hybridMultilevel"/>
    <w:tmpl w:val="3DB00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15:restartNumberingAfterBreak="0">
    <w:nsid w:val="6EBD0AC2"/>
    <w:multiLevelType w:val="hybridMultilevel"/>
    <w:tmpl w:val="E6FC09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2"/>
  </w:num>
  <w:num w:numId="2">
    <w:abstractNumId w:val="21"/>
  </w:num>
  <w:num w:numId="3">
    <w:abstractNumId w:val="13"/>
  </w:num>
  <w:num w:numId="4">
    <w:abstractNumId w:val="23"/>
  </w:num>
  <w:num w:numId="5">
    <w:abstractNumId w:val="6"/>
  </w:num>
  <w:num w:numId="6">
    <w:abstractNumId w:val="16"/>
  </w:num>
  <w:num w:numId="7">
    <w:abstractNumId w:val="14"/>
  </w:num>
  <w:num w:numId="8">
    <w:abstractNumId w:val="25"/>
  </w:num>
  <w:num w:numId="9">
    <w:abstractNumId w:val="18"/>
  </w:num>
  <w:num w:numId="10">
    <w:abstractNumId w:val="1"/>
  </w:num>
  <w:num w:numId="11">
    <w:abstractNumId w:val="3"/>
  </w:num>
  <w:num w:numId="12">
    <w:abstractNumId w:val="9"/>
  </w:num>
  <w:num w:numId="13">
    <w:abstractNumId w:val="8"/>
  </w:num>
  <w:num w:numId="14">
    <w:abstractNumId w:val="12"/>
  </w:num>
  <w:num w:numId="15">
    <w:abstractNumId w:val="2"/>
  </w:num>
  <w:num w:numId="16">
    <w:abstractNumId w:val="10"/>
  </w:num>
  <w:num w:numId="17">
    <w:abstractNumId w:val="4"/>
  </w:num>
  <w:num w:numId="18">
    <w:abstractNumId w:val="5"/>
  </w:num>
  <w:num w:numId="19">
    <w:abstractNumId w:val="19"/>
  </w:num>
  <w:num w:numId="20">
    <w:abstractNumId w:val="15"/>
  </w:num>
  <w:num w:numId="21">
    <w:abstractNumId w:val="7"/>
  </w:num>
  <w:num w:numId="22">
    <w:abstractNumId w:val="0"/>
  </w:num>
  <w:num w:numId="23">
    <w:abstractNumId w:val="24"/>
  </w:num>
  <w:num w:numId="24">
    <w:abstractNumId w:val="20"/>
  </w:num>
  <w:num w:numId="25">
    <w:abstractNumId w:val="11"/>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B2"/>
    <w:rsid w:val="000076C3"/>
    <w:rsid w:val="000171B1"/>
    <w:rsid w:val="00031B45"/>
    <w:rsid w:val="000327AA"/>
    <w:rsid w:val="00034290"/>
    <w:rsid w:val="00037C88"/>
    <w:rsid w:val="000500BF"/>
    <w:rsid w:val="000509A4"/>
    <w:rsid w:val="00063B62"/>
    <w:rsid w:val="0006693B"/>
    <w:rsid w:val="000738B2"/>
    <w:rsid w:val="00073B73"/>
    <w:rsid w:val="0008101B"/>
    <w:rsid w:val="00081C1A"/>
    <w:rsid w:val="000938B6"/>
    <w:rsid w:val="000A0B5B"/>
    <w:rsid w:val="000A1D50"/>
    <w:rsid w:val="000A7CE7"/>
    <w:rsid w:val="000B0D43"/>
    <w:rsid w:val="000B4521"/>
    <w:rsid w:val="000D2884"/>
    <w:rsid w:val="000D402F"/>
    <w:rsid w:val="000D5532"/>
    <w:rsid w:val="000E0775"/>
    <w:rsid w:val="000E34DF"/>
    <w:rsid w:val="000F421E"/>
    <w:rsid w:val="000F45C0"/>
    <w:rsid w:val="00114AF7"/>
    <w:rsid w:val="001176B6"/>
    <w:rsid w:val="001176E7"/>
    <w:rsid w:val="00122F28"/>
    <w:rsid w:val="00124CF6"/>
    <w:rsid w:val="00132C09"/>
    <w:rsid w:val="00136D11"/>
    <w:rsid w:val="0014458A"/>
    <w:rsid w:val="001563F1"/>
    <w:rsid w:val="001605AB"/>
    <w:rsid w:val="00171B3B"/>
    <w:rsid w:val="001844CA"/>
    <w:rsid w:val="0019567C"/>
    <w:rsid w:val="00196C4B"/>
    <w:rsid w:val="00196C63"/>
    <w:rsid w:val="00196D69"/>
    <w:rsid w:val="001A0D4C"/>
    <w:rsid w:val="001A346C"/>
    <w:rsid w:val="001A7D20"/>
    <w:rsid w:val="001B29DF"/>
    <w:rsid w:val="001B438C"/>
    <w:rsid w:val="001B4867"/>
    <w:rsid w:val="001C02CE"/>
    <w:rsid w:val="001C2595"/>
    <w:rsid w:val="001D06B4"/>
    <w:rsid w:val="001D6A64"/>
    <w:rsid w:val="001E0FD4"/>
    <w:rsid w:val="001E1AA1"/>
    <w:rsid w:val="001F51BB"/>
    <w:rsid w:val="001F5532"/>
    <w:rsid w:val="001F701B"/>
    <w:rsid w:val="0021045E"/>
    <w:rsid w:val="00213CA0"/>
    <w:rsid w:val="002217F1"/>
    <w:rsid w:val="00223E3C"/>
    <w:rsid w:val="002261D3"/>
    <w:rsid w:val="00226611"/>
    <w:rsid w:val="002314A2"/>
    <w:rsid w:val="00231F01"/>
    <w:rsid w:val="002344DE"/>
    <w:rsid w:val="002371E9"/>
    <w:rsid w:val="00240793"/>
    <w:rsid w:val="002507E1"/>
    <w:rsid w:val="0025463C"/>
    <w:rsid w:val="002611B3"/>
    <w:rsid w:val="0027107F"/>
    <w:rsid w:val="002741C3"/>
    <w:rsid w:val="0027538B"/>
    <w:rsid w:val="0027605C"/>
    <w:rsid w:val="00284D68"/>
    <w:rsid w:val="00290ACF"/>
    <w:rsid w:val="002912AB"/>
    <w:rsid w:val="0029392C"/>
    <w:rsid w:val="002A3379"/>
    <w:rsid w:val="002A607F"/>
    <w:rsid w:val="002B2518"/>
    <w:rsid w:val="002B28C1"/>
    <w:rsid w:val="002C02B9"/>
    <w:rsid w:val="002C10AF"/>
    <w:rsid w:val="002C4A27"/>
    <w:rsid w:val="002C6852"/>
    <w:rsid w:val="002D2124"/>
    <w:rsid w:val="002D7739"/>
    <w:rsid w:val="002E4099"/>
    <w:rsid w:val="002E6D99"/>
    <w:rsid w:val="002E769F"/>
    <w:rsid w:val="002F69A6"/>
    <w:rsid w:val="00303ECC"/>
    <w:rsid w:val="00316FAB"/>
    <w:rsid w:val="003339D6"/>
    <w:rsid w:val="0034032B"/>
    <w:rsid w:val="00340924"/>
    <w:rsid w:val="00344443"/>
    <w:rsid w:val="00345F35"/>
    <w:rsid w:val="003474EE"/>
    <w:rsid w:val="003712ED"/>
    <w:rsid w:val="0038316A"/>
    <w:rsid w:val="00383B1B"/>
    <w:rsid w:val="00385DB8"/>
    <w:rsid w:val="00390031"/>
    <w:rsid w:val="00391E23"/>
    <w:rsid w:val="003A2206"/>
    <w:rsid w:val="003A29B4"/>
    <w:rsid w:val="003A3F1D"/>
    <w:rsid w:val="003C5CC7"/>
    <w:rsid w:val="003C684A"/>
    <w:rsid w:val="003D0C05"/>
    <w:rsid w:val="003D1C6C"/>
    <w:rsid w:val="003E28AD"/>
    <w:rsid w:val="003E52FA"/>
    <w:rsid w:val="003E642B"/>
    <w:rsid w:val="003F30EC"/>
    <w:rsid w:val="003F6B39"/>
    <w:rsid w:val="00400AFB"/>
    <w:rsid w:val="00410634"/>
    <w:rsid w:val="00412F61"/>
    <w:rsid w:val="0041637A"/>
    <w:rsid w:val="004206E3"/>
    <w:rsid w:val="00424C94"/>
    <w:rsid w:val="00431E1C"/>
    <w:rsid w:val="00432139"/>
    <w:rsid w:val="004330C5"/>
    <w:rsid w:val="00441F09"/>
    <w:rsid w:val="00442227"/>
    <w:rsid w:val="00444DEA"/>
    <w:rsid w:val="0044593F"/>
    <w:rsid w:val="00445F57"/>
    <w:rsid w:val="0044659A"/>
    <w:rsid w:val="00447C97"/>
    <w:rsid w:val="004524BC"/>
    <w:rsid w:val="00453075"/>
    <w:rsid w:val="00460E5E"/>
    <w:rsid w:val="0046171B"/>
    <w:rsid w:val="00464CFC"/>
    <w:rsid w:val="00473F43"/>
    <w:rsid w:val="00490E01"/>
    <w:rsid w:val="004919A2"/>
    <w:rsid w:val="004A220D"/>
    <w:rsid w:val="004A6A6B"/>
    <w:rsid w:val="004A7D71"/>
    <w:rsid w:val="004C7781"/>
    <w:rsid w:val="004D2758"/>
    <w:rsid w:val="004D4331"/>
    <w:rsid w:val="004D5200"/>
    <w:rsid w:val="004D5B83"/>
    <w:rsid w:val="004E016B"/>
    <w:rsid w:val="004E052F"/>
    <w:rsid w:val="004E1F4A"/>
    <w:rsid w:val="004E317F"/>
    <w:rsid w:val="004E68C5"/>
    <w:rsid w:val="004F18B9"/>
    <w:rsid w:val="005016F1"/>
    <w:rsid w:val="00505C9A"/>
    <w:rsid w:val="00512503"/>
    <w:rsid w:val="00517696"/>
    <w:rsid w:val="00524BF2"/>
    <w:rsid w:val="00525205"/>
    <w:rsid w:val="00531A58"/>
    <w:rsid w:val="00532A0A"/>
    <w:rsid w:val="005401A9"/>
    <w:rsid w:val="005423E3"/>
    <w:rsid w:val="00543887"/>
    <w:rsid w:val="00562902"/>
    <w:rsid w:val="00564696"/>
    <w:rsid w:val="00566628"/>
    <w:rsid w:val="00571A40"/>
    <w:rsid w:val="005741F5"/>
    <w:rsid w:val="005743F2"/>
    <w:rsid w:val="00581B93"/>
    <w:rsid w:val="00584569"/>
    <w:rsid w:val="0058599F"/>
    <w:rsid w:val="00587E07"/>
    <w:rsid w:val="005937E5"/>
    <w:rsid w:val="005A1560"/>
    <w:rsid w:val="005A4766"/>
    <w:rsid w:val="005B34DE"/>
    <w:rsid w:val="005B53B9"/>
    <w:rsid w:val="005B5BB7"/>
    <w:rsid w:val="005C2B1B"/>
    <w:rsid w:val="005C60AA"/>
    <w:rsid w:val="005C66EC"/>
    <w:rsid w:val="005C6705"/>
    <w:rsid w:val="005E2CC0"/>
    <w:rsid w:val="005E5744"/>
    <w:rsid w:val="005F0A99"/>
    <w:rsid w:val="005F4AED"/>
    <w:rsid w:val="005F5769"/>
    <w:rsid w:val="0060089D"/>
    <w:rsid w:val="0060188C"/>
    <w:rsid w:val="006126CB"/>
    <w:rsid w:val="0061731C"/>
    <w:rsid w:val="00622E91"/>
    <w:rsid w:val="0062454C"/>
    <w:rsid w:val="0062498A"/>
    <w:rsid w:val="00627A7B"/>
    <w:rsid w:val="00627C9D"/>
    <w:rsid w:val="00632733"/>
    <w:rsid w:val="00635F94"/>
    <w:rsid w:val="00636A60"/>
    <w:rsid w:val="00643167"/>
    <w:rsid w:val="00645586"/>
    <w:rsid w:val="006503BE"/>
    <w:rsid w:val="00651AC3"/>
    <w:rsid w:val="00660188"/>
    <w:rsid w:val="0066112C"/>
    <w:rsid w:val="0066706F"/>
    <w:rsid w:val="006671ED"/>
    <w:rsid w:val="00683072"/>
    <w:rsid w:val="00692D17"/>
    <w:rsid w:val="0069652D"/>
    <w:rsid w:val="006A05E0"/>
    <w:rsid w:val="006A312C"/>
    <w:rsid w:val="006C4537"/>
    <w:rsid w:val="006D0A83"/>
    <w:rsid w:val="006D2290"/>
    <w:rsid w:val="006D2CDE"/>
    <w:rsid w:val="006D3504"/>
    <w:rsid w:val="006E0815"/>
    <w:rsid w:val="006E1C23"/>
    <w:rsid w:val="006E7F46"/>
    <w:rsid w:val="006F6708"/>
    <w:rsid w:val="007011EC"/>
    <w:rsid w:val="007013BA"/>
    <w:rsid w:val="00704DDA"/>
    <w:rsid w:val="00706596"/>
    <w:rsid w:val="007109CA"/>
    <w:rsid w:val="007212CA"/>
    <w:rsid w:val="00721404"/>
    <w:rsid w:val="007254E0"/>
    <w:rsid w:val="00726C73"/>
    <w:rsid w:val="00727E3F"/>
    <w:rsid w:val="00732962"/>
    <w:rsid w:val="00735214"/>
    <w:rsid w:val="00736F3B"/>
    <w:rsid w:val="00740212"/>
    <w:rsid w:val="007456D9"/>
    <w:rsid w:val="00747902"/>
    <w:rsid w:val="007504FC"/>
    <w:rsid w:val="00750657"/>
    <w:rsid w:val="00751250"/>
    <w:rsid w:val="007520CE"/>
    <w:rsid w:val="00756F96"/>
    <w:rsid w:val="00763D35"/>
    <w:rsid w:val="00765311"/>
    <w:rsid w:val="00765BC4"/>
    <w:rsid w:val="00765CE1"/>
    <w:rsid w:val="00775ACD"/>
    <w:rsid w:val="00782988"/>
    <w:rsid w:val="00790655"/>
    <w:rsid w:val="007B0084"/>
    <w:rsid w:val="007B54BA"/>
    <w:rsid w:val="007C2A6A"/>
    <w:rsid w:val="007C501A"/>
    <w:rsid w:val="007C5DAF"/>
    <w:rsid w:val="007D3424"/>
    <w:rsid w:val="007E3010"/>
    <w:rsid w:val="007E415D"/>
    <w:rsid w:val="007E652C"/>
    <w:rsid w:val="007E6C24"/>
    <w:rsid w:val="007E7116"/>
    <w:rsid w:val="007E7432"/>
    <w:rsid w:val="0080050D"/>
    <w:rsid w:val="00800A41"/>
    <w:rsid w:val="00805897"/>
    <w:rsid w:val="00815F4F"/>
    <w:rsid w:val="00817749"/>
    <w:rsid w:val="00830285"/>
    <w:rsid w:val="0083053B"/>
    <w:rsid w:val="00832C17"/>
    <w:rsid w:val="008369F8"/>
    <w:rsid w:val="0084081E"/>
    <w:rsid w:val="00852237"/>
    <w:rsid w:val="008614E1"/>
    <w:rsid w:val="008628A4"/>
    <w:rsid w:val="008669C4"/>
    <w:rsid w:val="0087137A"/>
    <w:rsid w:val="00872CBC"/>
    <w:rsid w:val="00875F8B"/>
    <w:rsid w:val="0087668E"/>
    <w:rsid w:val="00894552"/>
    <w:rsid w:val="00895CC9"/>
    <w:rsid w:val="008A1F48"/>
    <w:rsid w:val="008C0844"/>
    <w:rsid w:val="008C1B86"/>
    <w:rsid w:val="008C4976"/>
    <w:rsid w:val="008C5342"/>
    <w:rsid w:val="008C5DF8"/>
    <w:rsid w:val="008D0706"/>
    <w:rsid w:val="008D21EA"/>
    <w:rsid w:val="008E0B5E"/>
    <w:rsid w:val="008E479C"/>
    <w:rsid w:val="008F0C60"/>
    <w:rsid w:val="008F26EA"/>
    <w:rsid w:val="008F629B"/>
    <w:rsid w:val="0090135F"/>
    <w:rsid w:val="00903853"/>
    <w:rsid w:val="00903E23"/>
    <w:rsid w:val="00910E0C"/>
    <w:rsid w:val="00911DAD"/>
    <w:rsid w:val="0091417F"/>
    <w:rsid w:val="00921BAA"/>
    <w:rsid w:val="009238D4"/>
    <w:rsid w:val="00925F99"/>
    <w:rsid w:val="0092653D"/>
    <w:rsid w:val="00932793"/>
    <w:rsid w:val="0093659B"/>
    <w:rsid w:val="009376E7"/>
    <w:rsid w:val="00941C4B"/>
    <w:rsid w:val="00944046"/>
    <w:rsid w:val="0094743F"/>
    <w:rsid w:val="00950843"/>
    <w:rsid w:val="00956137"/>
    <w:rsid w:val="00961E57"/>
    <w:rsid w:val="0096435A"/>
    <w:rsid w:val="00976293"/>
    <w:rsid w:val="009775B2"/>
    <w:rsid w:val="00980F28"/>
    <w:rsid w:val="0098661F"/>
    <w:rsid w:val="00987BAA"/>
    <w:rsid w:val="00994F42"/>
    <w:rsid w:val="009A1198"/>
    <w:rsid w:val="009A4A55"/>
    <w:rsid w:val="009B176B"/>
    <w:rsid w:val="009D049A"/>
    <w:rsid w:val="009D1278"/>
    <w:rsid w:val="009D71B4"/>
    <w:rsid w:val="009D7BD5"/>
    <w:rsid w:val="009E0ABC"/>
    <w:rsid w:val="009F17F4"/>
    <w:rsid w:val="009F5267"/>
    <w:rsid w:val="009F6903"/>
    <w:rsid w:val="00A005DA"/>
    <w:rsid w:val="00A0244D"/>
    <w:rsid w:val="00A11767"/>
    <w:rsid w:val="00A1274D"/>
    <w:rsid w:val="00A21BBE"/>
    <w:rsid w:val="00A2294D"/>
    <w:rsid w:val="00A2454A"/>
    <w:rsid w:val="00A2546D"/>
    <w:rsid w:val="00A600F2"/>
    <w:rsid w:val="00A67437"/>
    <w:rsid w:val="00A73C56"/>
    <w:rsid w:val="00A74C84"/>
    <w:rsid w:val="00A81E16"/>
    <w:rsid w:val="00A8237A"/>
    <w:rsid w:val="00A83278"/>
    <w:rsid w:val="00AA0BAC"/>
    <w:rsid w:val="00AA4898"/>
    <w:rsid w:val="00AA7406"/>
    <w:rsid w:val="00AB0D2A"/>
    <w:rsid w:val="00AB3ECE"/>
    <w:rsid w:val="00AC1A26"/>
    <w:rsid w:val="00AD1D48"/>
    <w:rsid w:val="00AD6A0A"/>
    <w:rsid w:val="00AE1160"/>
    <w:rsid w:val="00AF3286"/>
    <w:rsid w:val="00B0086D"/>
    <w:rsid w:val="00B05E41"/>
    <w:rsid w:val="00B10624"/>
    <w:rsid w:val="00B2361A"/>
    <w:rsid w:val="00B25C1A"/>
    <w:rsid w:val="00B25DC9"/>
    <w:rsid w:val="00B27E8E"/>
    <w:rsid w:val="00B30844"/>
    <w:rsid w:val="00B30AF5"/>
    <w:rsid w:val="00B33458"/>
    <w:rsid w:val="00B402E2"/>
    <w:rsid w:val="00B4397E"/>
    <w:rsid w:val="00B75BFC"/>
    <w:rsid w:val="00B76765"/>
    <w:rsid w:val="00B81BC8"/>
    <w:rsid w:val="00B834FE"/>
    <w:rsid w:val="00B87056"/>
    <w:rsid w:val="00BA04DD"/>
    <w:rsid w:val="00BB1B98"/>
    <w:rsid w:val="00BC0F35"/>
    <w:rsid w:val="00BC14FE"/>
    <w:rsid w:val="00BC194D"/>
    <w:rsid w:val="00BC359F"/>
    <w:rsid w:val="00BD0722"/>
    <w:rsid w:val="00BD0E7A"/>
    <w:rsid w:val="00BD626B"/>
    <w:rsid w:val="00BE760E"/>
    <w:rsid w:val="00BF07AF"/>
    <w:rsid w:val="00BF1EB1"/>
    <w:rsid w:val="00C01BD7"/>
    <w:rsid w:val="00C02C03"/>
    <w:rsid w:val="00C073AA"/>
    <w:rsid w:val="00C108A9"/>
    <w:rsid w:val="00C110D5"/>
    <w:rsid w:val="00C120CF"/>
    <w:rsid w:val="00C12866"/>
    <w:rsid w:val="00C13870"/>
    <w:rsid w:val="00C142F3"/>
    <w:rsid w:val="00C16450"/>
    <w:rsid w:val="00C20C7D"/>
    <w:rsid w:val="00C270AA"/>
    <w:rsid w:val="00C31AC2"/>
    <w:rsid w:val="00C321BB"/>
    <w:rsid w:val="00C33B87"/>
    <w:rsid w:val="00C45263"/>
    <w:rsid w:val="00C523B7"/>
    <w:rsid w:val="00C54875"/>
    <w:rsid w:val="00C54EC5"/>
    <w:rsid w:val="00C56145"/>
    <w:rsid w:val="00C56F2A"/>
    <w:rsid w:val="00C61B4D"/>
    <w:rsid w:val="00C64265"/>
    <w:rsid w:val="00C71CC4"/>
    <w:rsid w:val="00C74531"/>
    <w:rsid w:val="00C75035"/>
    <w:rsid w:val="00C769AE"/>
    <w:rsid w:val="00C879B9"/>
    <w:rsid w:val="00C90C93"/>
    <w:rsid w:val="00C9518F"/>
    <w:rsid w:val="00C97B8F"/>
    <w:rsid w:val="00CA602E"/>
    <w:rsid w:val="00CB3164"/>
    <w:rsid w:val="00CC06DA"/>
    <w:rsid w:val="00CC4B25"/>
    <w:rsid w:val="00CD00A4"/>
    <w:rsid w:val="00CD7302"/>
    <w:rsid w:val="00CF044C"/>
    <w:rsid w:val="00CF1F7F"/>
    <w:rsid w:val="00CF7226"/>
    <w:rsid w:val="00D018AF"/>
    <w:rsid w:val="00D07143"/>
    <w:rsid w:val="00D13739"/>
    <w:rsid w:val="00D1640F"/>
    <w:rsid w:val="00D2571A"/>
    <w:rsid w:val="00D25CBE"/>
    <w:rsid w:val="00D27029"/>
    <w:rsid w:val="00D3159F"/>
    <w:rsid w:val="00D32980"/>
    <w:rsid w:val="00D35409"/>
    <w:rsid w:val="00D40A28"/>
    <w:rsid w:val="00D40F5C"/>
    <w:rsid w:val="00D44FCF"/>
    <w:rsid w:val="00D4567F"/>
    <w:rsid w:val="00D5294C"/>
    <w:rsid w:val="00D61935"/>
    <w:rsid w:val="00D61CDF"/>
    <w:rsid w:val="00D63462"/>
    <w:rsid w:val="00D63A0B"/>
    <w:rsid w:val="00D67284"/>
    <w:rsid w:val="00D71BE8"/>
    <w:rsid w:val="00D87BFB"/>
    <w:rsid w:val="00DA23F4"/>
    <w:rsid w:val="00DA2832"/>
    <w:rsid w:val="00DA3017"/>
    <w:rsid w:val="00DB24E6"/>
    <w:rsid w:val="00DB4819"/>
    <w:rsid w:val="00DB5CA5"/>
    <w:rsid w:val="00DC109C"/>
    <w:rsid w:val="00DC3E38"/>
    <w:rsid w:val="00DC5149"/>
    <w:rsid w:val="00DD695B"/>
    <w:rsid w:val="00DE4C79"/>
    <w:rsid w:val="00DE66B7"/>
    <w:rsid w:val="00DF16A0"/>
    <w:rsid w:val="00DF5A3F"/>
    <w:rsid w:val="00E035EC"/>
    <w:rsid w:val="00E13341"/>
    <w:rsid w:val="00E140A4"/>
    <w:rsid w:val="00E21B1C"/>
    <w:rsid w:val="00E26B8B"/>
    <w:rsid w:val="00E26E8A"/>
    <w:rsid w:val="00E31B94"/>
    <w:rsid w:val="00E41F6F"/>
    <w:rsid w:val="00E4686A"/>
    <w:rsid w:val="00E54A11"/>
    <w:rsid w:val="00E6098F"/>
    <w:rsid w:val="00E62CF3"/>
    <w:rsid w:val="00E63E22"/>
    <w:rsid w:val="00E737BA"/>
    <w:rsid w:val="00E75E2B"/>
    <w:rsid w:val="00E7656D"/>
    <w:rsid w:val="00E81D4C"/>
    <w:rsid w:val="00E84A8C"/>
    <w:rsid w:val="00E84B52"/>
    <w:rsid w:val="00E85FB9"/>
    <w:rsid w:val="00E9428D"/>
    <w:rsid w:val="00E968B5"/>
    <w:rsid w:val="00EA326F"/>
    <w:rsid w:val="00EA3836"/>
    <w:rsid w:val="00EB1BF8"/>
    <w:rsid w:val="00EB2D24"/>
    <w:rsid w:val="00EB664D"/>
    <w:rsid w:val="00EB725B"/>
    <w:rsid w:val="00EC192B"/>
    <w:rsid w:val="00EC1D14"/>
    <w:rsid w:val="00EC2D7C"/>
    <w:rsid w:val="00EC516D"/>
    <w:rsid w:val="00EC5404"/>
    <w:rsid w:val="00EC5640"/>
    <w:rsid w:val="00ED1EA5"/>
    <w:rsid w:val="00ED3CC6"/>
    <w:rsid w:val="00EF3394"/>
    <w:rsid w:val="00EF6296"/>
    <w:rsid w:val="00EF7832"/>
    <w:rsid w:val="00F06587"/>
    <w:rsid w:val="00F06E74"/>
    <w:rsid w:val="00F1474D"/>
    <w:rsid w:val="00F14847"/>
    <w:rsid w:val="00F16EF7"/>
    <w:rsid w:val="00F22DA6"/>
    <w:rsid w:val="00F24569"/>
    <w:rsid w:val="00F34B27"/>
    <w:rsid w:val="00F361D7"/>
    <w:rsid w:val="00F37DEA"/>
    <w:rsid w:val="00F52A73"/>
    <w:rsid w:val="00F6432D"/>
    <w:rsid w:val="00F64B5C"/>
    <w:rsid w:val="00F80456"/>
    <w:rsid w:val="00F81BDF"/>
    <w:rsid w:val="00F8288C"/>
    <w:rsid w:val="00F8413E"/>
    <w:rsid w:val="00F90D5E"/>
    <w:rsid w:val="00F90DB5"/>
    <w:rsid w:val="00F95964"/>
    <w:rsid w:val="00F96989"/>
    <w:rsid w:val="00F97DD4"/>
    <w:rsid w:val="00FA091C"/>
    <w:rsid w:val="00FA3221"/>
    <w:rsid w:val="00FA38D5"/>
    <w:rsid w:val="00FB1EEA"/>
    <w:rsid w:val="00FD3ABB"/>
    <w:rsid w:val="00FE1E07"/>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E8CAC"/>
  <w15:chartTrackingRefBased/>
  <w15:docId w15:val="{EEA71B00-2978-468F-9EFF-0DF269A0A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D50"/>
    <w:pPr>
      <w:spacing w:after="200" w:line="276" w:lineRule="auto"/>
    </w:pPr>
    <w:rPr>
      <w:sz w:val="22"/>
      <w:szCs w:val="22"/>
      <w:lang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Heading2">
    <w:name w:val="heading 2"/>
    <w:basedOn w:val="Normal"/>
    <w:next w:val="Normal"/>
    <w:link w:val="Heading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customStyle="1" w:styleId="FootnoteTextChar">
    <w:name w:val="Footnote Text Char"/>
    <w:link w:val="FootnoteText"/>
    <w:uiPriority w:val="99"/>
    <w:semiHidden/>
    <w:rsid w:val="0066706F"/>
    <w:rPr>
      <w:rFonts w:ascii="Calibri" w:eastAsia="Calibri" w:hAnsi="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customStyle="1" w:styleId="HeaderChar">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customStyle="1" w:styleId="FooterChar">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customStyle="1" w:styleId="EndnoteTextChar">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customStyle="1" w:styleId="apple-converted-space">
    <w:name w:val="apple-converted-space"/>
    <w:basedOn w:val="DefaultParagraphFont"/>
    <w:rsid w:val="00BD0722"/>
  </w:style>
  <w:style w:type="character" w:customStyle="1" w:styleId="Heading1Char">
    <w:name w:val="Heading 1 Char"/>
    <w:link w:val="Heading1"/>
    <w:uiPriority w:val="9"/>
    <w:rsid w:val="00FA091C"/>
    <w:rPr>
      <w:rFonts w:ascii="Arial" w:eastAsia="Times New Roman" w:hAnsi="Arial" w:cs="Times New Roman"/>
      <w:b/>
      <w:bCs/>
      <w:kern w:val="32"/>
      <w:sz w:val="24"/>
      <w:szCs w:val="32"/>
      <w:lang w:eastAsia="en-US"/>
    </w:rPr>
  </w:style>
  <w:style w:type="character" w:customStyle="1" w:styleId="Heading2Char">
    <w:name w:val="Heading 2 Char"/>
    <w:link w:val="Heading2"/>
    <w:uiPriority w:val="9"/>
    <w:rsid w:val="00FA091C"/>
    <w:rPr>
      <w:rFonts w:ascii="Arial" w:eastAsia="Times New Roman" w:hAnsi="Arial" w:cs="Times New Roman"/>
      <w:b/>
      <w:bCs/>
      <w:iCs/>
      <w:sz w:val="24"/>
      <w:szCs w:val="28"/>
      <w:lang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BalloonTextChar">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leGrid">
    <w:name w:val="Table Grid"/>
    <w:basedOn w:val="Table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DC109C"/>
    <w:rPr>
      <w:b/>
      <w:bCs/>
    </w:rPr>
  </w:style>
  <w:style w:type="character" w:styleId="UnresolvedMention">
    <w:name w:val="Unresolved Mention"/>
    <w:uiPriority w:val="99"/>
    <w:semiHidden/>
    <w:unhideWhenUsed/>
    <w:rsid w:val="00303ECC"/>
    <w:rPr>
      <w:color w:val="605E5C"/>
      <w:shd w:val="clear" w:color="auto" w:fill="E1DFDD"/>
    </w:rPr>
  </w:style>
  <w:style w:type="paragraph" w:styleId="HTMLPreformatted">
    <w:name w:val="HTML Preformatted"/>
    <w:basedOn w:val="Normal"/>
    <w:link w:val="HTMLPreformattedChar"/>
    <w:uiPriority w:val="99"/>
    <w:semiHidden/>
    <w:unhideWhenUsed/>
    <w:rsid w:val="000A7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link w:val="HTMLPreformatted"/>
    <w:uiPriority w:val="99"/>
    <w:semiHidden/>
    <w:rsid w:val="000A7CE7"/>
    <w:rPr>
      <w:rFonts w:ascii="Courier New" w:eastAsia="Times New Roman" w:hAnsi="Courier New" w:cs="Courier New"/>
    </w:rPr>
  </w:style>
  <w:style w:type="character" w:customStyle="1" w:styleId="reference-text">
    <w:name w:val="reference-text"/>
    <w:basedOn w:val="DefaultParagraphFont"/>
    <w:rsid w:val="004206E3"/>
  </w:style>
  <w:style w:type="paragraph" w:customStyle="1" w:styleId="Referencia">
    <w:name w:val="Referencia"/>
    <w:basedOn w:val="Normal"/>
    <w:rsid w:val="006A05E0"/>
    <w:pPr>
      <w:overflowPunct w:val="0"/>
      <w:autoSpaceDE w:val="0"/>
      <w:autoSpaceDN w:val="0"/>
      <w:adjustRightInd w:val="0"/>
      <w:spacing w:before="60" w:after="60" w:line="240" w:lineRule="auto"/>
      <w:ind w:left="567"/>
    </w:pPr>
    <w:rPr>
      <w:rFonts w:ascii="Book Antiqua" w:eastAsia="Times New Roman" w:hAnsi="Book Antiqua"/>
      <w:noProof/>
      <w:sz w:val="20"/>
      <w:szCs w:val="20"/>
      <w:lang w:eastAsia="pt-BR"/>
    </w:rPr>
  </w:style>
  <w:style w:type="paragraph" w:styleId="ListParagraph">
    <w:name w:val="List Paragraph"/>
    <w:basedOn w:val="Normal"/>
    <w:uiPriority w:val="34"/>
    <w:qFormat/>
    <w:rsid w:val="00EF7832"/>
    <w:pPr>
      <w:ind w:left="720"/>
      <w:contextualSpacing/>
    </w:pPr>
  </w:style>
  <w:style w:type="paragraph" w:styleId="NoSpacing">
    <w:name w:val="No Spacing"/>
    <w:uiPriority w:val="1"/>
    <w:qFormat/>
    <w:rsid w:val="00BB1B98"/>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03849230">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97518644">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20812620">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204513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14prakash/understanding-and-implementing-architectures-of-resnet-and-resnext-for-state-of-the-art-image-cf51669e162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image-net.org/papers/imagenet_cvpr09.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3260</TotalTime>
  <Pages>25</Pages>
  <Words>3268</Words>
  <Characters>17652</Characters>
  <Application>Microsoft Office Word</Application>
  <DocSecurity>0</DocSecurity>
  <Lines>147</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20879</CharactersWithSpaces>
  <SharedDoc>false</SharedDoc>
  <HLinks>
    <vt:vector size="138" baseType="variant">
      <vt:variant>
        <vt:i4>327693</vt:i4>
      </vt:variant>
      <vt:variant>
        <vt:i4>114</vt:i4>
      </vt:variant>
      <vt:variant>
        <vt:i4>0</vt:i4>
      </vt:variant>
      <vt:variant>
        <vt:i4>5</vt:i4>
      </vt:variant>
      <vt:variant>
        <vt:lpwstr>http://singhal.info/ieee2001.pdf</vt:lpwstr>
      </vt:variant>
      <vt:variant>
        <vt:lpwstr/>
      </vt:variant>
      <vt:variant>
        <vt:i4>2949196</vt:i4>
      </vt:variant>
      <vt:variant>
        <vt:i4>111</vt:i4>
      </vt:variant>
      <vt:variant>
        <vt:i4>0</vt:i4>
      </vt:variant>
      <vt:variant>
        <vt:i4>5</vt:i4>
      </vt:variant>
      <vt:variant>
        <vt:lpwstr>https://en.wikipedia.org/wiki/Amit_Singhal</vt:lpwstr>
      </vt:variant>
      <vt:variant>
        <vt:lpwstr/>
      </vt:variant>
      <vt:variant>
        <vt:i4>4325384</vt:i4>
      </vt:variant>
      <vt:variant>
        <vt:i4>108</vt:i4>
      </vt:variant>
      <vt:variant>
        <vt:i4>0</vt:i4>
      </vt:variant>
      <vt:variant>
        <vt:i4>5</vt:i4>
      </vt:variant>
      <vt:variant>
        <vt:lpwstr>https://pytorch.org/hub/pytorch_vision_resnet/</vt:lpwstr>
      </vt:variant>
      <vt:variant>
        <vt:lpwstr/>
      </vt:variant>
      <vt:variant>
        <vt:i4>7733311</vt:i4>
      </vt:variant>
      <vt:variant>
        <vt:i4>105</vt:i4>
      </vt:variant>
      <vt:variant>
        <vt:i4>0</vt:i4>
      </vt:variant>
      <vt:variant>
        <vt:i4>5</vt:i4>
      </vt:variant>
      <vt:variant>
        <vt:lpwstr>http://cnrpark.it/</vt:lpwstr>
      </vt:variant>
      <vt:variant>
        <vt:lpwstr/>
      </vt:variant>
      <vt:variant>
        <vt:i4>4980816</vt:i4>
      </vt:variant>
      <vt:variant>
        <vt:i4>102</vt:i4>
      </vt:variant>
      <vt:variant>
        <vt:i4>0</vt:i4>
      </vt:variant>
      <vt:variant>
        <vt:i4>5</vt:i4>
      </vt:variant>
      <vt:variant>
        <vt:lpwstr>https://towardsdatascience.com/effortlessly-recommending-similar-images-b65aff6aabfb</vt:lpwstr>
      </vt:variant>
      <vt:variant>
        <vt:lpwstr/>
      </vt:variant>
      <vt:variant>
        <vt:i4>6225950</vt:i4>
      </vt:variant>
      <vt:variant>
        <vt:i4>99</vt:i4>
      </vt:variant>
      <vt:variant>
        <vt:i4>0</vt:i4>
      </vt:variant>
      <vt:variant>
        <vt:i4>5</vt:i4>
      </vt:variant>
      <vt:variant>
        <vt:lpwstr>https://github.com/albs-br/tcc-machine-vision</vt:lpwstr>
      </vt:variant>
      <vt:variant>
        <vt:lpwstr/>
      </vt:variant>
      <vt:variant>
        <vt:i4>4587597</vt:i4>
      </vt:variant>
      <vt:variant>
        <vt:i4>96</vt:i4>
      </vt:variant>
      <vt:variant>
        <vt:i4>0</vt:i4>
      </vt:variant>
      <vt:variant>
        <vt:i4>5</vt:i4>
      </vt:variant>
      <vt:variant>
        <vt:lpwstr>https://towardsdatascience.com/a-data-science-workflow-canvas-to-kickstart-your-projects-db62556be4d0</vt:lpwstr>
      </vt:variant>
      <vt:variant>
        <vt:lpwstr/>
      </vt:variant>
      <vt:variant>
        <vt:i4>8061051</vt:i4>
      </vt:variant>
      <vt:variant>
        <vt:i4>93</vt:i4>
      </vt:variant>
      <vt:variant>
        <vt:i4>0</vt:i4>
      </vt:variant>
      <vt:variant>
        <vt:i4>5</vt:i4>
      </vt:variant>
      <vt:variant>
        <vt:lpwstr>https://www.louisdorard.com/machine-learning-canvas</vt:lpwstr>
      </vt:variant>
      <vt:variant>
        <vt:lpwstr/>
      </vt:variant>
      <vt:variant>
        <vt:i4>1245245</vt:i4>
      </vt:variant>
      <vt:variant>
        <vt:i4>86</vt:i4>
      </vt:variant>
      <vt:variant>
        <vt:i4>0</vt:i4>
      </vt:variant>
      <vt:variant>
        <vt:i4>5</vt:i4>
      </vt:variant>
      <vt:variant>
        <vt:lpwstr/>
      </vt:variant>
      <vt:variant>
        <vt:lpwstr>_Toc63290997</vt:lpwstr>
      </vt:variant>
      <vt:variant>
        <vt:i4>1179709</vt:i4>
      </vt:variant>
      <vt:variant>
        <vt:i4>80</vt:i4>
      </vt:variant>
      <vt:variant>
        <vt:i4>0</vt:i4>
      </vt:variant>
      <vt:variant>
        <vt:i4>5</vt:i4>
      </vt:variant>
      <vt:variant>
        <vt:lpwstr/>
      </vt:variant>
      <vt:variant>
        <vt:lpwstr>_Toc63290996</vt:lpwstr>
      </vt:variant>
      <vt:variant>
        <vt:i4>1114173</vt:i4>
      </vt:variant>
      <vt:variant>
        <vt:i4>74</vt:i4>
      </vt:variant>
      <vt:variant>
        <vt:i4>0</vt:i4>
      </vt:variant>
      <vt:variant>
        <vt:i4>5</vt:i4>
      </vt:variant>
      <vt:variant>
        <vt:lpwstr/>
      </vt:variant>
      <vt:variant>
        <vt:lpwstr>_Toc63290995</vt:lpwstr>
      </vt:variant>
      <vt:variant>
        <vt:i4>1048637</vt:i4>
      </vt:variant>
      <vt:variant>
        <vt:i4>68</vt:i4>
      </vt:variant>
      <vt:variant>
        <vt:i4>0</vt:i4>
      </vt:variant>
      <vt:variant>
        <vt:i4>5</vt:i4>
      </vt:variant>
      <vt:variant>
        <vt:lpwstr/>
      </vt:variant>
      <vt:variant>
        <vt:lpwstr>_Toc63290994</vt:lpwstr>
      </vt:variant>
      <vt:variant>
        <vt:i4>1507389</vt:i4>
      </vt:variant>
      <vt:variant>
        <vt:i4>62</vt:i4>
      </vt:variant>
      <vt:variant>
        <vt:i4>0</vt:i4>
      </vt:variant>
      <vt:variant>
        <vt:i4>5</vt:i4>
      </vt:variant>
      <vt:variant>
        <vt:lpwstr/>
      </vt:variant>
      <vt:variant>
        <vt:lpwstr>_Toc63290993</vt:lpwstr>
      </vt:variant>
      <vt:variant>
        <vt:i4>1441853</vt:i4>
      </vt:variant>
      <vt:variant>
        <vt:i4>56</vt:i4>
      </vt:variant>
      <vt:variant>
        <vt:i4>0</vt:i4>
      </vt:variant>
      <vt:variant>
        <vt:i4>5</vt:i4>
      </vt:variant>
      <vt:variant>
        <vt:lpwstr/>
      </vt:variant>
      <vt:variant>
        <vt:lpwstr>_Toc63290992</vt:lpwstr>
      </vt:variant>
      <vt:variant>
        <vt:i4>1376317</vt:i4>
      </vt:variant>
      <vt:variant>
        <vt:i4>50</vt:i4>
      </vt:variant>
      <vt:variant>
        <vt:i4>0</vt:i4>
      </vt:variant>
      <vt:variant>
        <vt:i4>5</vt:i4>
      </vt:variant>
      <vt:variant>
        <vt:lpwstr/>
      </vt:variant>
      <vt:variant>
        <vt:lpwstr>_Toc63290991</vt:lpwstr>
      </vt:variant>
      <vt:variant>
        <vt:i4>1310781</vt:i4>
      </vt:variant>
      <vt:variant>
        <vt:i4>44</vt:i4>
      </vt:variant>
      <vt:variant>
        <vt:i4>0</vt:i4>
      </vt:variant>
      <vt:variant>
        <vt:i4>5</vt:i4>
      </vt:variant>
      <vt:variant>
        <vt:lpwstr/>
      </vt:variant>
      <vt:variant>
        <vt:lpwstr>_Toc63290990</vt:lpwstr>
      </vt:variant>
      <vt:variant>
        <vt:i4>1900604</vt:i4>
      </vt:variant>
      <vt:variant>
        <vt:i4>38</vt:i4>
      </vt:variant>
      <vt:variant>
        <vt:i4>0</vt:i4>
      </vt:variant>
      <vt:variant>
        <vt:i4>5</vt:i4>
      </vt:variant>
      <vt:variant>
        <vt:lpwstr/>
      </vt:variant>
      <vt:variant>
        <vt:lpwstr>_Toc63290989</vt:lpwstr>
      </vt:variant>
      <vt:variant>
        <vt:i4>1835068</vt:i4>
      </vt:variant>
      <vt:variant>
        <vt:i4>32</vt:i4>
      </vt:variant>
      <vt:variant>
        <vt:i4>0</vt:i4>
      </vt:variant>
      <vt:variant>
        <vt:i4>5</vt:i4>
      </vt:variant>
      <vt:variant>
        <vt:lpwstr/>
      </vt:variant>
      <vt:variant>
        <vt:lpwstr>_Toc63290988</vt:lpwstr>
      </vt:variant>
      <vt:variant>
        <vt:i4>1245244</vt:i4>
      </vt:variant>
      <vt:variant>
        <vt:i4>26</vt:i4>
      </vt:variant>
      <vt:variant>
        <vt:i4>0</vt:i4>
      </vt:variant>
      <vt:variant>
        <vt:i4>5</vt:i4>
      </vt:variant>
      <vt:variant>
        <vt:lpwstr/>
      </vt:variant>
      <vt:variant>
        <vt:lpwstr>_Toc63290987</vt:lpwstr>
      </vt:variant>
      <vt:variant>
        <vt:i4>1179708</vt:i4>
      </vt:variant>
      <vt:variant>
        <vt:i4>20</vt:i4>
      </vt:variant>
      <vt:variant>
        <vt:i4>0</vt:i4>
      </vt:variant>
      <vt:variant>
        <vt:i4>5</vt:i4>
      </vt:variant>
      <vt:variant>
        <vt:lpwstr/>
      </vt:variant>
      <vt:variant>
        <vt:lpwstr>_Toc63290986</vt:lpwstr>
      </vt:variant>
      <vt:variant>
        <vt:i4>1114172</vt:i4>
      </vt:variant>
      <vt:variant>
        <vt:i4>14</vt:i4>
      </vt:variant>
      <vt:variant>
        <vt:i4>0</vt:i4>
      </vt:variant>
      <vt:variant>
        <vt:i4>5</vt:i4>
      </vt:variant>
      <vt:variant>
        <vt:lpwstr/>
      </vt:variant>
      <vt:variant>
        <vt:lpwstr>_Toc63290985</vt:lpwstr>
      </vt:variant>
      <vt:variant>
        <vt:i4>1048636</vt:i4>
      </vt:variant>
      <vt:variant>
        <vt:i4>8</vt:i4>
      </vt:variant>
      <vt:variant>
        <vt:i4>0</vt:i4>
      </vt:variant>
      <vt:variant>
        <vt:i4>5</vt:i4>
      </vt:variant>
      <vt:variant>
        <vt:lpwstr/>
      </vt:variant>
      <vt:variant>
        <vt:lpwstr>_Toc63290984</vt:lpwstr>
      </vt:variant>
      <vt:variant>
        <vt:i4>1507388</vt:i4>
      </vt:variant>
      <vt:variant>
        <vt:i4>2</vt:i4>
      </vt:variant>
      <vt:variant>
        <vt:i4>0</vt:i4>
      </vt:variant>
      <vt:variant>
        <vt:i4>5</vt:i4>
      </vt:variant>
      <vt:variant>
        <vt:lpwstr/>
      </vt:variant>
      <vt:variant>
        <vt:lpwstr>_Toc63290983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Andre Silva</cp:lastModifiedBy>
  <cp:revision>61</cp:revision>
  <cp:lastPrinted>2013-03-18T18:49:00Z</cp:lastPrinted>
  <dcterms:created xsi:type="dcterms:W3CDTF">2021-02-06T03:02:00Z</dcterms:created>
  <dcterms:modified xsi:type="dcterms:W3CDTF">2021-03-26T21:58:00Z</dcterms:modified>
</cp:coreProperties>
</file>