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AF2EF" w14:textId="41DDB341" w:rsidR="00D84497" w:rsidRPr="00D84497" w:rsidRDefault="001C3885" w:rsidP="00D84497">
      <w:pPr>
        <w:ind w:left="720" w:firstLine="720"/>
        <w:rPr>
          <w:sz w:val="36"/>
          <w:szCs w:val="36"/>
        </w:rPr>
      </w:pPr>
      <w:r>
        <w:rPr>
          <w:sz w:val="36"/>
          <w:szCs w:val="36"/>
        </w:rPr>
        <w:t xml:space="preserve">      </w:t>
      </w:r>
      <w:r w:rsidR="00D84497" w:rsidRPr="00D84497">
        <w:rPr>
          <w:sz w:val="36"/>
          <w:szCs w:val="36"/>
        </w:rPr>
        <w:t>Propunere de implementare a proiectului</w:t>
      </w:r>
    </w:p>
    <w:p w14:paraId="369D37E5" w14:textId="53114766" w:rsidR="00D84497" w:rsidRDefault="00D84497" w:rsidP="00D84497">
      <w:pPr>
        <w:ind w:left="360"/>
      </w:pPr>
      <w:r>
        <w:rPr>
          <w:sz w:val="36"/>
          <w:szCs w:val="36"/>
        </w:rPr>
        <w:t xml:space="preserve">      </w:t>
      </w:r>
      <w:r w:rsidR="001C3885">
        <w:rPr>
          <w:sz w:val="36"/>
          <w:szCs w:val="36"/>
        </w:rPr>
        <w:t xml:space="preserve">     </w:t>
      </w:r>
      <w:r w:rsidRPr="00D84497">
        <w:rPr>
          <w:sz w:val="36"/>
          <w:szCs w:val="36"/>
        </w:rPr>
        <w:t>Aplicație pentru administrarea unei agenții de turism</w:t>
      </w:r>
    </w:p>
    <w:p w14:paraId="48761073" w14:textId="77777777" w:rsidR="00D84497" w:rsidRDefault="00D84497" w:rsidP="00D84497"/>
    <w:p w14:paraId="3F392FFC" w14:textId="6031670F" w:rsidR="00D84497" w:rsidRPr="00D84497" w:rsidRDefault="00D84497" w:rsidP="00D84497">
      <w:pPr>
        <w:pStyle w:val="ListParagraph"/>
        <w:numPr>
          <w:ilvl w:val="0"/>
          <w:numId w:val="1"/>
        </w:numPr>
        <w:rPr>
          <w:sz w:val="36"/>
          <w:szCs w:val="36"/>
        </w:rPr>
      </w:pPr>
      <w:r w:rsidRPr="00D84497">
        <w:rPr>
          <w:sz w:val="36"/>
          <w:szCs w:val="36"/>
        </w:rPr>
        <w:t>Motivația alegerii proiectulu</w:t>
      </w:r>
      <w:r>
        <w:rPr>
          <w:sz w:val="36"/>
          <w:szCs w:val="36"/>
        </w:rPr>
        <w:t>i</w:t>
      </w:r>
    </w:p>
    <w:p w14:paraId="742212A4" w14:textId="77777777" w:rsidR="001C3885" w:rsidRDefault="004F24C3" w:rsidP="001C3885">
      <w:pPr>
        <w:ind w:firstLine="360"/>
      </w:pPr>
      <w:r w:rsidRPr="004F24C3">
        <w:t>Într-o lume în care călătoriile devin din ce în ce mai accesibile, iar tehnologia joacă un rol esențial în organizarea acestora, am ales să dezvolt</w:t>
      </w:r>
      <w:r>
        <w:t>ăm</w:t>
      </w:r>
      <w:r w:rsidRPr="004F24C3">
        <w:t xml:space="preserve"> o aplicație destinată planificării traseelor și călătoriilor. Această alegere este motivată de mai mulți factori</w:t>
      </w:r>
      <w:r>
        <w:t>.</w:t>
      </w:r>
      <w:r w:rsidRPr="004F24C3">
        <w:t xml:space="preserve"> Mulți călători întâmpină dificultăți în alegerea celor mai bune trasee, găsirea cazării potrivite și optimizarea bugetului. Aplicația oferă soluții intuitive pentru aceste probleme. Din ce în ce mai mulți oameni își planifică vacanțele online</w:t>
      </w:r>
      <w:r>
        <w:t>.O</w:t>
      </w:r>
      <w:r w:rsidRPr="004F24C3">
        <w:t xml:space="preserve"> platformă centralizată, care oferă trasee personalizate și opțiuni flexibile, răspunde unei nevoi reale de pe piață. </w:t>
      </w:r>
    </w:p>
    <w:p w14:paraId="622728E7" w14:textId="71D0D902" w:rsidR="00D84497" w:rsidRDefault="004F24C3" w:rsidP="001C3885">
      <w:pPr>
        <w:ind w:firstLine="360"/>
      </w:pPr>
      <w:r w:rsidRPr="004F24C3">
        <w:t xml:space="preserve">Aplicația ajută utilizatorii să economisească timp și bani prin recomandări personalizate, compararea ofertelor și integrarea unor servicii precum transport, cazare și </w:t>
      </w:r>
      <w:r w:rsidR="001C3885">
        <w:t>obiective</w:t>
      </w:r>
      <w:r w:rsidRPr="004F24C3">
        <w:t xml:space="preserve"> turistice. Cu ajutorul tehnologiei, utilizatorii pot planifica rapid o călătorie fără a mai apela la agenții tradiționale, având control total asupra alegerilor lor. Aplicația poate include funcționalități moderne</w:t>
      </w:r>
      <w:r w:rsidR="001C3885">
        <w:t xml:space="preserve">, </w:t>
      </w:r>
      <w:r w:rsidRPr="004F24C3">
        <w:t>creând o experiență personalizată.</w:t>
      </w:r>
    </w:p>
    <w:p w14:paraId="13590F1F" w14:textId="77777777" w:rsidR="00D84497" w:rsidRDefault="00D84497" w:rsidP="00D84497"/>
    <w:p w14:paraId="5AA5CCA3" w14:textId="228C2747" w:rsidR="00D84497" w:rsidRDefault="00D84497" w:rsidP="00D84497">
      <w:pPr>
        <w:pStyle w:val="ListParagraph"/>
        <w:numPr>
          <w:ilvl w:val="0"/>
          <w:numId w:val="1"/>
        </w:numPr>
        <w:rPr>
          <w:sz w:val="36"/>
          <w:szCs w:val="36"/>
        </w:rPr>
      </w:pPr>
      <w:r w:rsidRPr="00D84497">
        <w:rPr>
          <w:sz w:val="36"/>
          <w:szCs w:val="36"/>
        </w:rPr>
        <w:t>Arhitectura propusă pentru implementare</w:t>
      </w:r>
    </w:p>
    <w:p w14:paraId="1FDDF945" w14:textId="77777777" w:rsidR="00CD6D87" w:rsidRPr="00CD6D87" w:rsidRDefault="00CD6D87" w:rsidP="00966937">
      <w:pPr>
        <w:ind w:left="360"/>
        <w:rPr>
          <w:sz w:val="36"/>
          <w:szCs w:val="36"/>
          <w:lang w:val="ro-RO"/>
        </w:rPr>
      </w:pPr>
    </w:p>
    <w:p w14:paraId="47BC03F5" w14:textId="508AEE78" w:rsidR="00D84497" w:rsidRDefault="00CC228B" w:rsidP="00D84497">
      <w:r>
        <w:rPr>
          <w:noProof/>
        </w:rPr>
        <w:drawing>
          <wp:inline distT="0" distB="0" distL="0" distR="0" wp14:anchorId="04772DF1" wp14:editId="0819602A">
            <wp:extent cx="5943600" cy="2922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22905"/>
                    </a:xfrm>
                    <a:prstGeom prst="rect">
                      <a:avLst/>
                    </a:prstGeom>
                    <a:noFill/>
                    <a:ln>
                      <a:noFill/>
                    </a:ln>
                  </pic:spPr>
                </pic:pic>
              </a:graphicData>
            </a:graphic>
          </wp:inline>
        </w:drawing>
      </w:r>
    </w:p>
    <w:p w14:paraId="12F0A0BA" w14:textId="77777777" w:rsidR="00D84497" w:rsidRDefault="00D84497" w:rsidP="00D84497"/>
    <w:p w14:paraId="3452C76D" w14:textId="545BC398" w:rsidR="00D84497" w:rsidRDefault="00D84497" w:rsidP="00D84497">
      <w:pPr>
        <w:pStyle w:val="ListParagraph"/>
        <w:numPr>
          <w:ilvl w:val="0"/>
          <w:numId w:val="1"/>
        </w:numPr>
        <w:rPr>
          <w:sz w:val="36"/>
          <w:szCs w:val="36"/>
        </w:rPr>
      </w:pPr>
      <w:r w:rsidRPr="00D84497">
        <w:rPr>
          <w:sz w:val="36"/>
          <w:szCs w:val="36"/>
        </w:rPr>
        <w:lastRenderedPageBreak/>
        <w:t>Modalitatea de implementare a funcționalităților</w:t>
      </w:r>
    </w:p>
    <w:p w14:paraId="5F6B908F" w14:textId="77777777" w:rsidR="00F150EA" w:rsidRPr="00F150EA" w:rsidRDefault="00F150EA" w:rsidP="00F150EA">
      <w:pPr>
        <w:ind w:left="360"/>
        <w:rPr>
          <w:sz w:val="36"/>
          <w:szCs w:val="36"/>
        </w:rPr>
      </w:pPr>
    </w:p>
    <w:tbl>
      <w:tblPr>
        <w:tblStyle w:val="TableGrid"/>
        <w:tblW w:w="0" w:type="auto"/>
        <w:tblLook w:val="04A0" w:firstRow="1" w:lastRow="0" w:firstColumn="1" w:lastColumn="0" w:noHBand="0" w:noVBand="1"/>
      </w:tblPr>
      <w:tblGrid>
        <w:gridCol w:w="4675"/>
        <w:gridCol w:w="4675"/>
      </w:tblGrid>
      <w:tr w:rsidR="00966937" w14:paraId="0975833F" w14:textId="77777777" w:rsidTr="00966937">
        <w:tc>
          <w:tcPr>
            <w:tcW w:w="4675" w:type="dxa"/>
          </w:tcPr>
          <w:p w14:paraId="3A051CC8" w14:textId="32812FC2" w:rsidR="00966937" w:rsidRPr="00966937" w:rsidRDefault="00966937" w:rsidP="00966937">
            <w:pPr>
              <w:jc w:val="center"/>
              <w:rPr>
                <w:b/>
                <w:bCs/>
              </w:rPr>
            </w:pPr>
            <w:r w:rsidRPr="00966937">
              <w:rPr>
                <w:b/>
                <w:bCs/>
              </w:rPr>
              <w:t>Denumire modul</w:t>
            </w:r>
          </w:p>
        </w:tc>
        <w:tc>
          <w:tcPr>
            <w:tcW w:w="4675" w:type="dxa"/>
          </w:tcPr>
          <w:p w14:paraId="2E1C7498" w14:textId="77777777" w:rsidR="00966937" w:rsidRPr="00966937" w:rsidRDefault="00966937" w:rsidP="00966937">
            <w:pPr>
              <w:jc w:val="center"/>
              <w:rPr>
                <w:b/>
                <w:bCs/>
              </w:rPr>
            </w:pPr>
            <w:r w:rsidRPr="00966937">
              <w:rPr>
                <w:b/>
                <w:bCs/>
              </w:rPr>
              <w:t>Functionalitati</w:t>
            </w:r>
          </w:p>
          <w:p w14:paraId="712DE9F6" w14:textId="1BE4A862" w:rsidR="00966937" w:rsidRDefault="00966937" w:rsidP="00966937">
            <w:pPr>
              <w:jc w:val="center"/>
            </w:pPr>
          </w:p>
        </w:tc>
      </w:tr>
      <w:tr w:rsidR="00966937" w14:paraId="677FAA6D" w14:textId="77777777" w:rsidTr="00966937">
        <w:tc>
          <w:tcPr>
            <w:tcW w:w="4675" w:type="dxa"/>
          </w:tcPr>
          <w:p w14:paraId="7C38CB8B" w14:textId="3AE410EB" w:rsidR="00966937" w:rsidRDefault="00966937" w:rsidP="00966937">
            <w:pPr>
              <w:jc w:val="center"/>
            </w:pPr>
            <w:r>
              <w:t>User</w:t>
            </w:r>
          </w:p>
        </w:tc>
        <w:tc>
          <w:tcPr>
            <w:tcW w:w="4675" w:type="dxa"/>
          </w:tcPr>
          <w:p w14:paraId="6C012ACF" w14:textId="77777777" w:rsidR="00966937" w:rsidRDefault="00966937" w:rsidP="00D84497">
            <w:r>
              <w:t>-pagina utilizatorului curent</w:t>
            </w:r>
          </w:p>
          <w:p w14:paraId="29E59486" w14:textId="4CBBD167" w:rsidR="00966937" w:rsidRDefault="00966937" w:rsidP="00D84497">
            <w:r>
              <w:t>-butoane cu functionalit</w:t>
            </w:r>
            <w:r w:rsidR="00CD6D87">
              <w:t>ăț</w:t>
            </w:r>
            <w:r>
              <w:t xml:space="preserve">i </w:t>
            </w:r>
          </w:p>
        </w:tc>
      </w:tr>
      <w:tr w:rsidR="00966937" w14:paraId="1A90CA4D" w14:textId="77777777" w:rsidTr="00966937">
        <w:tc>
          <w:tcPr>
            <w:tcW w:w="4675" w:type="dxa"/>
          </w:tcPr>
          <w:p w14:paraId="27B9F7F5" w14:textId="64DE9FC7" w:rsidR="00966937" w:rsidRDefault="00966937" w:rsidP="00966937">
            <w:pPr>
              <w:jc w:val="center"/>
            </w:pPr>
            <w:r>
              <w:t>Administrator</w:t>
            </w:r>
          </w:p>
        </w:tc>
        <w:tc>
          <w:tcPr>
            <w:tcW w:w="4675" w:type="dxa"/>
          </w:tcPr>
          <w:p w14:paraId="3AC80B63" w14:textId="77777777" w:rsidR="00966937" w:rsidRDefault="00966937" w:rsidP="00D84497">
            <w:r>
              <w:t>-pagina administratorului;</w:t>
            </w:r>
          </w:p>
          <w:p w14:paraId="246A3C1C" w14:textId="619A02B3" w:rsidR="00966937" w:rsidRDefault="00966937" w:rsidP="00D84497">
            <w:r>
              <w:t>-ad</w:t>
            </w:r>
            <w:r w:rsidR="00CD6D87">
              <w:t>ă</w:t>
            </w:r>
            <w:r>
              <w:t>ugare caz</w:t>
            </w:r>
            <w:r w:rsidR="00CD6D87">
              <w:t>ă</w:t>
            </w:r>
            <w:r>
              <w:t>ri/obiective turistice/restaurante/modalit</w:t>
            </w:r>
            <w:r w:rsidR="00CD6D87">
              <w:t>ăț</w:t>
            </w:r>
            <w:r>
              <w:t>i transport</w:t>
            </w:r>
          </w:p>
        </w:tc>
      </w:tr>
      <w:tr w:rsidR="00966937" w14:paraId="56AF768D" w14:textId="77777777" w:rsidTr="00966937">
        <w:tc>
          <w:tcPr>
            <w:tcW w:w="4675" w:type="dxa"/>
          </w:tcPr>
          <w:p w14:paraId="3FADB46E" w14:textId="4CFD8EA6" w:rsidR="00966937" w:rsidRDefault="00966937" w:rsidP="00966937">
            <w:pPr>
              <w:jc w:val="center"/>
            </w:pPr>
            <w:r>
              <w:t>Personalizare traseu</w:t>
            </w:r>
          </w:p>
        </w:tc>
        <w:tc>
          <w:tcPr>
            <w:tcW w:w="4675" w:type="dxa"/>
          </w:tcPr>
          <w:p w14:paraId="05EFAC3E" w14:textId="54F74055" w:rsidR="00966937" w:rsidRDefault="00966937" w:rsidP="00D84497">
            <w:r>
              <w:t xml:space="preserve">-userul curent </w:t>
            </w:r>
            <w:r w:rsidR="00CD6D87">
              <w:t>îș</w:t>
            </w:r>
            <w:r>
              <w:t>i va putea personaliza manual traseul</w:t>
            </w:r>
          </w:p>
        </w:tc>
      </w:tr>
      <w:tr w:rsidR="00966937" w14:paraId="15343447" w14:textId="77777777" w:rsidTr="00966937">
        <w:tc>
          <w:tcPr>
            <w:tcW w:w="4675" w:type="dxa"/>
          </w:tcPr>
          <w:p w14:paraId="2463E99F" w14:textId="7026BBA9" w:rsidR="00966937" w:rsidRDefault="00966937" w:rsidP="00966937">
            <w:pPr>
              <w:jc w:val="center"/>
            </w:pPr>
            <w:r>
              <w:t>Autentificare</w:t>
            </w:r>
          </w:p>
        </w:tc>
        <w:tc>
          <w:tcPr>
            <w:tcW w:w="4675" w:type="dxa"/>
          </w:tcPr>
          <w:p w14:paraId="6160A9B7" w14:textId="3FF0E454" w:rsidR="00966937" w:rsidRDefault="00966937" w:rsidP="00D84497">
            <w:r>
              <w:t>-pagina de autentificare/</w:t>
            </w:r>
            <w:r w:rsidR="00CD6D87">
              <w:t>î</w:t>
            </w:r>
            <w:r>
              <w:t>nregistrare useri</w:t>
            </w:r>
          </w:p>
          <w:p w14:paraId="28064FE8" w14:textId="767AD595" w:rsidR="00F150EA" w:rsidRDefault="00F150EA" w:rsidP="00D84497"/>
        </w:tc>
      </w:tr>
      <w:tr w:rsidR="00966937" w14:paraId="36BDDBF9" w14:textId="77777777" w:rsidTr="00966937">
        <w:tc>
          <w:tcPr>
            <w:tcW w:w="4675" w:type="dxa"/>
          </w:tcPr>
          <w:p w14:paraId="16F49854" w14:textId="26303B70" w:rsidR="00966937" w:rsidRDefault="00966937" w:rsidP="00966937">
            <w:pPr>
              <w:jc w:val="center"/>
            </w:pPr>
            <w:r>
              <w:t>Comunica</w:t>
            </w:r>
            <w:r w:rsidR="00CD6D87">
              <w:t>ț</w:t>
            </w:r>
            <w:r>
              <w:t>ii</w:t>
            </w:r>
          </w:p>
        </w:tc>
        <w:tc>
          <w:tcPr>
            <w:tcW w:w="4675" w:type="dxa"/>
          </w:tcPr>
          <w:p w14:paraId="44A0E156" w14:textId="7F301D93" w:rsidR="00966937" w:rsidRDefault="00966937" w:rsidP="00D84497">
            <w:r>
              <w:t>-va reprezenta componenta intermediar</w:t>
            </w:r>
            <w:r w:rsidR="00CD6D87">
              <w:t>ă</w:t>
            </w:r>
            <w:r>
              <w:t xml:space="preserve"> din aplica</w:t>
            </w:r>
            <w:r w:rsidR="00CD6D87">
              <w:t>ț</w:t>
            </w:r>
            <w:r>
              <w:t>ie</w:t>
            </w:r>
          </w:p>
          <w:p w14:paraId="408483B7" w14:textId="24B05B44" w:rsidR="00966937" w:rsidRDefault="00966937" w:rsidP="00D84497">
            <w:r>
              <w:t>-prin intermediul ei aplica</w:t>
            </w:r>
            <w:r w:rsidR="00CD6D87">
              <w:t>ț</w:t>
            </w:r>
            <w:r>
              <w:t>ia client va putea comunica cu aplica</w:t>
            </w:r>
            <w:r w:rsidR="00CD6D87">
              <w:t>ț</w:t>
            </w:r>
            <w:r>
              <w:t>ia server pentru request</w:t>
            </w:r>
            <w:r w:rsidR="005C5699">
              <w:t>-</w:t>
            </w:r>
            <w:r>
              <w:t>uri</w:t>
            </w:r>
            <w:r w:rsidR="005C5699">
              <w:t>/response-uri</w:t>
            </w:r>
            <w:r>
              <w:t xml:space="preserve"> de date</w:t>
            </w:r>
          </w:p>
        </w:tc>
      </w:tr>
      <w:tr w:rsidR="00966937" w14:paraId="7A5B6B23" w14:textId="77777777" w:rsidTr="00966937">
        <w:tc>
          <w:tcPr>
            <w:tcW w:w="4675" w:type="dxa"/>
          </w:tcPr>
          <w:p w14:paraId="0EC635BA" w14:textId="73536845" w:rsidR="00966937" w:rsidRDefault="005C5699" w:rsidP="005C5699">
            <w:pPr>
              <w:jc w:val="center"/>
            </w:pPr>
            <w:r>
              <w:t>Caz</w:t>
            </w:r>
            <w:r w:rsidR="00CD6D87">
              <w:t>ă</w:t>
            </w:r>
            <w:r>
              <w:t>ri</w:t>
            </w:r>
          </w:p>
        </w:tc>
        <w:tc>
          <w:tcPr>
            <w:tcW w:w="4675" w:type="dxa"/>
          </w:tcPr>
          <w:p w14:paraId="06FF92A6" w14:textId="77777777" w:rsidR="00966937" w:rsidRDefault="005C5699" w:rsidP="00D84497">
            <w:r>
              <w:t>-disponibilitate</w:t>
            </w:r>
          </w:p>
          <w:p w14:paraId="3C7102AE" w14:textId="1150B6DB" w:rsidR="005C5699" w:rsidRDefault="005C5699" w:rsidP="00D84497">
            <w:r>
              <w:t>-pre</w:t>
            </w:r>
            <w:r w:rsidR="00CD6D87">
              <w:t>ț</w:t>
            </w:r>
            <w:r>
              <w:t>uri</w:t>
            </w:r>
          </w:p>
          <w:p w14:paraId="12565BCE" w14:textId="42415696" w:rsidR="005C5699" w:rsidRDefault="005C5699" w:rsidP="00D84497">
            <w:r>
              <w:t>-pagina pentru cazarea respectiv</w:t>
            </w:r>
            <w:r w:rsidR="00CD6D87">
              <w:t>ă</w:t>
            </w:r>
            <w:r>
              <w:t xml:space="preserve"> cu detalii aferente</w:t>
            </w:r>
          </w:p>
          <w:p w14:paraId="6507E14E" w14:textId="2FB1A9A6" w:rsidR="005C5699" w:rsidRDefault="005C5699" w:rsidP="00D84497">
            <w:r>
              <w:t>-rating/recenzii</w:t>
            </w:r>
          </w:p>
        </w:tc>
      </w:tr>
      <w:tr w:rsidR="00966937" w14:paraId="7EC3E88B" w14:textId="77777777" w:rsidTr="00966937">
        <w:tc>
          <w:tcPr>
            <w:tcW w:w="4675" w:type="dxa"/>
          </w:tcPr>
          <w:p w14:paraId="202A1CF2" w14:textId="650EF36E" w:rsidR="00966937" w:rsidRDefault="005C5699" w:rsidP="005C5699">
            <w:pPr>
              <w:jc w:val="center"/>
            </w:pPr>
            <w:r>
              <w:t>Transport</w:t>
            </w:r>
          </w:p>
        </w:tc>
        <w:tc>
          <w:tcPr>
            <w:tcW w:w="4675" w:type="dxa"/>
          </w:tcPr>
          <w:p w14:paraId="7E84D5B8" w14:textId="04624687" w:rsidR="00966937" w:rsidRDefault="005C5699" w:rsidP="00D84497">
            <w:r>
              <w:t>-pre</w:t>
            </w:r>
            <w:r w:rsidR="00CD6D87">
              <w:t>ț</w:t>
            </w:r>
            <w:r>
              <w:t>uri</w:t>
            </w:r>
          </w:p>
          <w:p w14:paraId="4AEA0451" w14:textId="77777777" w:rsidR="005C5699" w:rsidRDefault="005C5699" w:rsidP="00D84497">
            <w:r>
              <w:t>-disponibilitate</w:t>
            </w:r>
          </w:p>
          <w:p w14:paraId="0AA533E1" w14:textId="4366F44E" w:rsidR="005C5699" w:rsidRDefault="005C5699" w:rsidP="00D84497">
            <w:r>
              <w:t>-rating/recenzii</w:t>
            </w:r>
          </w:p>
        </w:tc>
      </w:tr>
      <w:tr w:rsidR="005C5699" w14:paraId="64E9BAC8" w14:textId="77777777" w:rsidTr="00966937">
        <w:tc>
          <w:tcPr>
            <w:tcW w:w="4675" w:type="dxa"/>
          </w:tcPr>
          <w:p w14:paraId="2CB878BC" w14:textId="34CB09E5" w:rsidR="005C5699" w:rsidRDefault="005C5699" w:rsidP="005C5699">
            <w:pPr>
              <w:jc w:val="center"/>
            </w:pPr>
            <w:r>
              <w:t>Obiective turistice</w:t>
            </w:r>
          </w:p>
        </w:tc>
        <w:tc>
          <w:tcPr>
            <w:tcW w:w="4675" w:type="dxa"/>
          </w:tcPr>
          <w:p w14:paraId="1E1A82B4" w14:textId="77777777" w:rsidR="005C5699" w:rsidRDefault="005C5699" w:rsidP="00D84497">
            <w:r>
              <w:t>-program vizitare</w:t>
            </w:r>
          </w:p>
          <w:p w14:paraId="3BFC9B97" w14:textId="569F34B7" w:rsidR="005C5699" w:rsidRDefault="005C5699" w:rsidP="00D84497">
            <w:r>
              <w:t>-rating/recenzii</w:t>
            </w:r>
          </w:p>
        </w:tc>
      </w:tr>
      <w:tr w:rsidR="005C5699" w14:paraId="672FC46B" w14:textId="77777777" w:rsidTr="00966937">
        <w:tc>
          <w:tcPr>
            <w:tcW w:w="4675" w:type="dxa"/>
          </w:tcPr>
          <w:p w14:paraId="11C3960E" w14:textId="10C1A94F" w:rsidR="005C5699" w:rsidRDefault="005C5699" w:rsidP="005C5699">
            <w:pPr>
              <w:jc w:val="center"/>
            </w:pPr>
            <w:r>
              <w:t>Generare trasee</w:t>
            </w:r>
          </w:p>
        </w:tc>
        <w:tc>
          <w:tcPr>
            <w:tcW w:w="4675" w:type="dxa"/>
          </w:tcPr>
          <w:p w14:paraId="7DDB104B" w14:textId="705353FD" w:rsidR="005C5699" w:rsidRDefault="005C5699" w:rsidP="00D84497">
            <w:r>
              <w:t>-va fi responsabil pentru generarea(automat</w:t>
            </w:r>
            <w:r w:rsidR="00CD6D87">
              <w:t>ă</w:t>
            </w:r>
            <w:r>
              <w:t>/manual</w:t>
            </w:r>
            <w:r w:rsidR="00CD6D87">
              <w:t>ă</w:t>
            </w:r>
            <w:r>
              <w:t>) de trasee</w:t>
            </w:r>
          </w:p>
          <w:p w14:paraId="17605F2B" w14:textId="1E1CEA4B" w:rsidR="005C5699" w:rsidRDefault="005C5699" w:rsidP="00D84497">
            <w:r>
              <w:t>-ad</w:t>
            </w:r>
            <w:r w:rsidR="00CD6D87">
              <w:t>ă</w:t>
            </w:r>
            <w:r>
              <w:t>ugare/</w:t>
            </w:r>
            <w:r w:rsidR="00CD6D87">
              <w:t>ș</w:t>
            </w:r>
            <w:r>
              <w:t xml:space="preserve">tergere </w:t>
            </w:r>
            <w:proofErr w:type="gramStart"/>
            <w:r>
              <w:t>elemente(</w:t>
            </w:r>
            <w:proofErr w:type="gramEnd"/>
            <w:r>
              <w:t>caz</w:t>
            </w:r>
            <w:r w:rsidR="00CD6D87">
              <w:t>ă</w:t>
            </w:r>
            <w:r>
              <w:t>ri/transport/obiective turistice)</w:t>
            </w:r>
          </w:p>
        </w:tc>
      </w:tr>
      <w:tr w:rsidR="00966937" w14:paraId="731F6463" w14:textId="77777777" w:rsidTr="00966937">
        <w:tc>
          <w:tcPr>
            <w:tcW w:w="4675" w:type="dxa"/>
          </w:tcPr>
          <w:p w14:paraId="3CBD2A56" w14:textId="1FCC4251" w:rsidR="00966937" w:rsidRDefault="00CC228B" w:rsidP="005C5699">
            <w:pPr>
              <w:jc w:val="center"/>
            </w:pPr>
            <w:r>
              <w:t>Istoric+rezerv</w:t>
            </w:r>
            <w:r w:rsidR="00CD6D87">
              <w:t>ă</w:t>
            </w:r>
            <w:r>
              <w:t>ri</w:t>
            </w:r>
          </w:p>
        </w:tc>
        <w:tc>
          <w:tcPr>
            <w:tcW w:w="4675" w:type="dxa"/>
          </w:tcPr>
          <w:p w14:paraId="245339D0" w14:textId="502B5321" w:rsidR="00966937" w:rsidRDefault="00CC228B" w:rsidP="00D84497">
            <w:r>
              <w:t xml:space="preserve">-userul curent </w:t>
            </w:r>
            <w:r w:rsidR="00CD6D87">
              <w:t>îș</w:t>
            </w:r>
            <w:r>
              <w:t>i va putea vizualiza istoricul de trasee</w:t>
            </w:r>
          </w:p>
          <w:p w14:paraId="400DF93D" w14:textId="60E1CC3E" w:rsidR="00CC228B" w:rsidRDefault="00CC228B" w:rsidP="00D84497">
            <w:r>
              <w:t>-va putea rezerva elementele dintr-un traseu ales</w:t>
            </w:r>
          </w:p>
        </w:tc>
      </w:tr>
      <w:tr w:rsidR="00CC228B" w14:paraId="52C5C3D4" w14:textId="77777777" w:rsidTr="00966937">
        <w:tc>
          <w:tcPr>
            <w:tcW w:w="4675" w:type="dxa"/>
          </w:tcPr>
          <w:p w14:paraId="7E82B468" w14:textId="1DCBBCB7" w:rsidR="00CC228B" w:rsidRDefault="00CC228B" w:rsidP="005C5699">
            <w:pPr>
              <w:jc w:val="center"/>
            </w:pPr>
            <w:r>
              <w:t>Gestionare buget</w:t>
            </w:r>
          </w:p>
        </w:tc>
        <w:tc>
          <w:tcPr>
            <w:tcW w:w="4675" w:type="dxa"/>
          </w:tcPr>
          <w:p w14:paraId="0C49B90B" w14:textId="7437B980" w:rsidR="00CC228B" w:rsidRDefault="00CC228B" w:rsidP="00D84497">
            <w:r>
              <w:t xml:space="preserve">-userul va avea un buget </w:t>
            </w:r>
            <w:r w:rsidR="00CD6D87">
              <w:t>î</w:t>
            </w:r>
            <w:r>
              <w:t>n care va putea ad</w:t>
            </w:r>
            <w:r w:rsidR="00CD6D87">
              <w:t>ă</w:t>
            </w:r>
            <w:r>
              <w:t>uga bani virtuali</w:t>
            </w:r>
          </w:p>
          <w:p w14:paraId="774FFDBA" w14:textId="09015619" w:rsidR="00CC228B" w:rsidRDefault="00CC228B" w:rsidP="00D84497">
            <w:r>
              <w:t xml:space="preserve">-la rezervare bugetul va fi actualizat cu mesaje aferente </w:t>
            </w:r>
            <w:r w:rsidR="00CD6D87">
              <w:t>î</w:t>
            </w:r>
            <w:r>
              <w:t>n cazul dep</w:t>
            </w:r>
            <w:r w:rsidR="00CD6D87">
              <w:t>ăș</w:t>
            </w:r>
            <w:r>
              <w:t>irii sumei disponibile</w:t>
            </w:r>
          </w:p>
        </w:tc>
      </w:tr>
      <w:tr w:rsidR="00CC228B" w14:paraId="0554F24B" w14:textId="77777777" w:rsidTr="00966937">
        <w:tc>
          <w:tcPr>
            <w:tcW w:w="4675" w:type="dxa"/>
          </w:tcPr>
          <w:p w14:paraId="61C6160B" w14:textId="7123BBDC" w:rsidR="00CC228B" w:rsidRDefault="00CC228B" w:rsidP="005C5699">
            <w:pPr>
              <w:jc w:val="center"/>
            </w:pPr>
            <w:r>
              <w:t>Gestionare DB</w:t>
            </w:r>
          </w:p>
        </w:tc>
        <w:tc>
          <w:tcPr>
            <w:tcW w:w="4675" w:type="dxa"/>
          </w:tcPr>
          <w:p w14:paraId="07488CF9" w14:textId="363BCD61" w:rsidR="00CC228B" w:rsidRDefault="00CC228B" w:rsidP="00D84497">
            <w:r>
              <w:t>-serverul va prelua date din DB-ul aplica</w:t>
            </w:r>
            <w:r w:rsidR="00CD6D87">
              <w:t>ț</w:t>
            </w:r>
            <w:r>
              <w:t xml:space="preserve">iei </w:t>
            </w:r>
            <w:r w:rsidR="00CD6D87">
              <w:t>ș</w:t>
            </w:r>
            <w:r>
              <w:t>i le va trimite aplica</w:t>
            </w:r>
            <w:r w:rsidR="00CD6D87">
              <w:t>ț</w:t>
            </w:r>
            <w:r>
              <w:t>iei client prin intermediul modulului de comunica</w:t>
            </w:r>
            <w:r w:rsidR="00CD6D87">
              <w:t>ț</w:t>
            </w:r>
            <w:r>
              <w:t>ii</w:t>
            </w:r>
          </w:p>
        </w:tc>
      </w:tr>
    </w:tbl>
    <w:p w14:paraId="75B77F8E" w14:textId="77777777" w:rsidR="00D84497" w:rsidRDefault="00D84497" w:rsidP="00D84497"/>
    <w:p w14:paraId="1BA551FD" w14:textId="77777777" w:rsidR="00D84497" w:rsidRDefault="00D84497" w:rsidP="00D84497"/>
    <w:p w14:paraId="304723DD" w14:textId="77777777" w:rsidR="00D84497" w:rsidRDefault="00D84497" w:rsidP="00D84497"/>
    <w:p w14:paraId="34379DAB" w14:textId="747331BA" w:rsidR="00D84497" w:rsidRPr="00D84497" w:rsidRDefault="00D84497" w:rsidP="00D84497">
      <w:pPr>
        <w:rPr>
          <w:sz w:val="36"/>
          <w:szCs w:val="36"/>
        </w:rPr>
      </w:pPr>
      <w:r>
        <w:rPr>
          <w:sz w:val="36"/>
          <w:szCs w:val="36"/>
        </w:rPr>
        <w:t xml:space="preserve">    IV.   </w:t>
      </w:r>
      <w:r w:rsidRPr="00D84497">
        <w:rPr>
          <w:sz w:val="36"/>
          <w:szCs w:val="36"/>
        </w:rPr>
        <w:t>Propunere realizată de echipa număr</w:t>
      </w:r>
      <w:r w:rsidR="001C3885">
        <w:rPr>
          <w:sz w:val="36"/>
          <w:szCs w:val="36"/>
        </w:rPr>
        <w:t xml:space="preserve">ul 1 </w:t>
      </w:r>
      <w:r w:rsidRPr="00D84497">
        <w:rPr>
          <w:sz w:val="36"/>
          <w:szCs w:val="36"/>
        </w:rPr>
        <w:t>compusă din:</w:t>
      </w:r>
    </w:p>
    <w:p w14:paraId="54A86E6E" w14:textId="7BF0FB02" w:rsidR="00D84497" w:rsidRDefault="00D84497" w:rsidP="00D84497">
      <w:r>
        <w:t>1.Student caporal Albu Dimitrie-Adrian-C112C</w:t>
      </w:r>
    </w:p>
    <w:p w14:paraId="73AA3A62" w14:textId="237934F2" w:rsidR="00576C03" w:rsidRDefault="00D84497" w:rsidP="00D84497">
      <w:r>
        <w:t>2.Student caporal Hriscu Rares-Mihai-C112C</w:t>
      </w:r>
    </w:p>
    <w:sectPr w:rsidR="00576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A12BAF"/>
    <w:multiLevelType w:val="hybridMultilevel"/>
    <w:tmpl w:val="9C446C9C"/>
    <w:lvl w:ilvl="0" w:tplc="93FA4B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2791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497"/>
    <w:rsid w:val="001C3885"/>
    <w:rsid w:val="00272A56"/>
    <w:rsid w:val="004F24C3"/>
    <w:rsid w:val="00576C03"/>
    <w:rsid w:val="005C5699"/>
    <w:rsid w:val="007478D9"/>
    <w:rsid w:val="00966937"/>
    <w:rsid w:val="00CC194E"/>
    <w:rsid w:val="00CC228B"/>
    <w:rsid w:val="00CD6D87"/>
    <w:rsid w:val="00D84497"/>
    <w:rsid w:val="00F15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B2AD6"/>
  <w15:chartTrackingRefBased/>
  <w15:docId w15:val="{D46682D1-2866-4472-9E17-F7D413224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497"/>
    <w:pPr>
      <w:ind w:left="720"/>
      <w:contextualSpacing/>
    </w:pPr>
  </w:style>
  <w:style w:type="table" w:styleId="TableGrid">
    <w:name w:val="Table Grid"/>
    <w:basedOn w:val="TableNormal"/>
    <w:uiPriority w:val="39"/>
    <w:rsid w:val="00966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82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Albu</dc:creator>
  <cp:keywords/>
  <dc:description/>
  <cp:lastModifiedBy>Adrian Albu</cp:lastModifiedBy>
  <cp:revision>2</cp:revision>
  <dcterms:created xsi:type="dcterms:W3CDTF">2025-03-10T16:15:00Z</dcterms:created>
  <dcterms:modified xsi:type="dcterms:W3CDTF">2025-03-10T16:15:00Z</dcterms:modified>
</cp:coreProperties>
</file>