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C63" w:rsidRDefault="002D3C63" w:rsidP="00877B95">
      <w:p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Meeting 20200327</w:t>
      </w:r>
    </w:p>
    <w:p w:rsidR="002621E2" w:rsidRDefault="002621E2" w:rsidP="00877B95">
      <w:pPr>
        <w:spacing w:after="0" w:line="240" w:lineRule="auto"/>
        <w:rPr>
          <w:rFonts w:ascii="Garamond" w:hAnsi="Garamond" w:cstheme="minorHAnsi"/>
          <w:sz w:val="24"/>
          <w:szCs w:val="24"/>
        </w:rPr>
      </w:pPr>
      <w:bookmarkStart w:id="0" w:name="_GoBack"/>
      <w:bookmarkEnd w:id="0"/>
    </w:p>
    <w:p w:rsidR="00877B95" w:rsidRDefault="00877B95" w:rsidP="00877B95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Prioritise kin-cohort and make me first author?</w:t>
      </w:r>
    </w:p>
    <w:p w:rsidR="00877B95" w:rsidRDefault="00877B95" w:rsidP="00877B95">
      <w:pPr>
        <w:pStyle w:val="ListParagraph"/>
        <w:numPr>
          <w:ilvl w:val="1"/>
          <w:numId w:val="1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Create a package for estimating this?</w:t>
      </w:r>
    </w:p>
    <w:p w:rsidR="00877B95" w:rsidRDefault="00877B95" w:rsidP="00877B95">
      <w:pPr>
        <w:pStyle w:val="ListParagraph"/>
        <w:numPr>
          <w:ilvl w:val="1"/>
          <w:numId w:val="1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More discussion about things that could go wrong</w:t>
      </w:r>
    </w:p>
    <w:p w:rsidR="00877B95" w:rsidRDefault="00877B95" w:rsidP="00877B95">
      <w:pPr>
        <w:pStyle w:val="ListParagraph"/>
        <w:numPr>
          <w:ilvl w:val="1"/>
          <w:numId w:val="1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Jenny wouldn’t need to be involved if this is about promoting the method</w:t>
      </w:r>
    </w:p>
    <w:p w:rsidR="00877B95" w:rsidRDefault="00877B95" w:rsidP="00877B95">
      <w:pPr>
        <w:pStyle w:val="ListParagraph"/>
        <w:numPr>
          <w:ilvl w:val="1"/>
          <w:numId w:val="1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Correlated heterogeneity</w:t>
      </w:r>
    </w:p>
    <w:p w:rsidR="00877B95" w:rsidRDefault="00877B95" w:rsidP="00877B95">
      <w:pPr>
        <w:pStyle w:val="ListParagraph"/>
        <w:numPr>
          <w:ilvl w:val="1"/>
          <w:numId w:val="1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Focus on women? no, ES would like to stick to mothers</w:t>
      </w:r>
    </w:p>
    <w:p w:rsidR="00877B95" w:rsidRPr="00F010F2" w:rsidRDefault="00877B95" w:rsidP="00877B95">
      <w:pPr>
        <w:pStyle w:val="ListParagraph"/>
        <w:numPr>
          <w:ilvl w:val="1"/>
          <w:numId w:val="1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Maybe it’s two papers: one with only the survey data and another where indirect method is the main one and is presented</w:t>
      </w:r>
    </w:p>
    <w:p w:rsidR="00877B95" w:rsidRDefault="00877B95" w:rsidP="00877B95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Use survey data for comparison with method</w:t>
      </w:r>
    </w:p>
    <w:p w:rsidR="00877B95" w:rsidRPr="00CF410F" w:rsidRDefault="00877B95" w:rsidP="00877B95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Propose method for demogrpaher’s toolbox?</w:t>
      </w:r>
    </w:p>
    <w:p w:rsidR="00877B95" w:rsidRDefault="00877B95" w:rsidP="00877B95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Should be a health paper</w:t>
      </w:r>
    </w:p>
    <w:p w:rsidR="00877B95" w:rsidRDefault="00877B95" w:rsidP="00877B95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Map estimates for whole world using the same data</w:t>
      </w:r>
    </w:p>
    <w:p w:rsidR="00877B95" w:rsidRDefault="00877B95" w:rsidP="00877B95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Aim: this is a new and usable method</w:t>
      </w:r>
    </w:p>
    <w:p w:rsidR="00877B95" w:rsidRDefault="00877B95" w:rsidP="00877B95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Emily</w:t>
      </w:r>
    </w:p>
    <w:p w:rsidR="00877B95" w:rsidRDefault="00877B95" w:rsidP="00877B95">
      <w:pPr>
        <w:pStyle w:val="ListParagraph"/>
        <w:numPr>
          <w:ilvl w:val="1"/>
          <w:numId w:val="1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Send updated paper</w:t>
      </w:r>
    </w:p>
    <w:p w:rsidR="00877B95" w:rsidRDefault="00877B95" w:rsidP="00877B95">
      <w:pPr>
        <w:pStyle w:val="ListParagraph"/>
        <w:numPr>
          <w:ilvl w:val="1"/>
          <w:numId w:val="1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Speak again next week or the week after that: Thursday, Friday next week?</w:t>
      </w:r>
    </w:p>
    <w:p w:rsidR="00877B95" w:rsidRDefault="00877B95" w:rsidP="00877B95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Talk to Emilio?</w:t>
      </w:r>
    </w:p>
    <w:p w:rsidR="00877B95" w:rsidRDefault="00877B95" w:rsidP="00877B95">
      <w:pPr>
        <w:pStyle w:val="ListParagraph"/>
        <w:numPr>
          <w:ilvl w:val="1"/>
          <w:numId w:val="1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Easy to introduce method to health literature</w:t>
      </w:r>
    </w:p>
    <w:p w:rsidR="00877B95" w:rsidRDefault="00877B95" w:rsidP="00877B95">
      <w:pPr>
        <w:pStyle w:val="ListParagraph"/>
        <w:numPr>
          <w:ilvl w:val="1"/>
          <w:numId w:val="1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Is it a problem to have non-synchronised survey data?</w:t>
      </w:r>
    </w:p>
    <w:p w:rsidR="00877B95" w:rsidRDefault="00877B95" w:rsidP="00877B95">
      <w:pPr>
        <w:pStyle w:val="ListParagraph"/>
        <w:numPr>
          <w:ilvl w:val="1"/>
          <w:numId w:val="1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Is it worth trying even?</w:t>
      </w:r>
    </w:p>
    <w:p w:rsidR="000A26D9" w:rsidRDefault="000A26D9"/>
    <w:sectPr w:rsidR="000A2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30650"/>
    <w:multiLevelType w:val="hybridMultilevel"/>
    <w:tmpl w:val="4F22389A"/>
    <w:lvl w:ilvl="0" w:tplc="04A23E38">
      <w:start w:val="327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C2B"/>
    <w:rsid w:val="000A26D9"/>
    <w:rsid w:val="002621E2"/>
    <w:rsid w:val="002D3C63"/>
    <w:rsid w:val="004E3C2B"/>
    <w:rsid w:val="0087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B95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B95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735</Characters>
  <Application>Microsoft Office Word</Application>
  <DocSecurity>0</DocSecurity>
  <Lines>6</Lines>
  <Paragraphs>1</Paragraphs>
  <ScaleCrop>false</ScaleCrop>
  <Company>MPI for Demographic Research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MPIDR_D\alburezgutierrez</dc:creator>
  <cp:keywords/>
  <dc:description/>
  <cp:lastModifiedBy>MPIDR_D\alburezgutierrez</cp:lastModifiedBy>
  <cp:revision>4</cp:revision>
  <dcterms:created xsi:type="dcterms:W3CDTF">2020-03-27T08:37:00Z</dcterms:created>
  <dcterms:modified xsi:type="dcterms:W3CDTF">2020-03-27T08:37:00Z</dcterms:modified>
</cp:coreProperties>
</file>