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3A1" w:rsidRPr="00620600" w:rsidRDefault="006B5D38">
      <w:pPr>
        <w:spacing w:after="0"/>
        <w:ind w:left="0" w:firstLine="0"/>
        <w:jc w:val="left"/>
        <w:rPr>
          <w:lang w:val="es-CL"/>
        </w:rPr>
      </w:pPr>
      <w:bookmarkStart w:id="0" w:name="_GoBack"/>
      <w:bookmarkEnd w:id="0"/>
      <w:r w:rsidRPr="00620600">
        <w:rPr>
          <w:color w:val="2E74B5"/>
          <w:sz w:val="26"/>
          <w:lang w:val="es-CL"/>
        </w:rPr>
        <w:t xml:space="preserve">Pauta de Autoevaluación de Competencias </w:t>
      </w:r>
    </w:p>
    <w:p w:rsidR="009E53A1" w:rsidRPr="00620600" w:rsidRDefault="006B5D38">
      <w:pPr>
        <w:spacing w:after="655"/>
        <w:ind w:left="0" w:firstLine="0"/>
        <w:jc w:val="left"/>
        <w:rPr>
          <w:lang w:val="es-CL"/>
        </w:rPr>
      </w:pPr>
      <w:r w:rsidRPr="00620600">
        <w:rPr>
          <w:sz w:val="22"/>
          <w:lang w:val="es-CL"/>
        </w:rPr>
        <w:t xml:space="preserve">(complemento de la Pauta de Reflexión Definición Proyecto APT) </w:t>
      </w:r>
    </w:p>
    <w:p w:rsidR="009E53A1" w:rsidRPr="00620600" w:rsidRDefault="006B5D38">
      <w:pPr>
        <w:rPr>
          <w:lang w:val="es-CL"/>
        </w:rPr>
      </w:pPr>
      <w:r w:rsidRPr="00620600">
        <w:rPr>
          <w:lang w:val="es-CL"/>
        </w:rPr>
        <w:t xml:space="preserve">Objetivo: </w:t>
      </w:r>
    </w:p>
    <w:p w:rsidR="009E53A1" w:rsidRPr="00620600" w:rsidRDefault="006B5D38">
      <w:pPr>
        <w:rPr>
          <w:lang w:val="es-CL"/>
        </w:rPr>
      </w:pPr>
      <w:r w:rsidRPr="00620600">
        <w:rPr>
          <w:lang w:val="es-CL"/>
        </w:rPr>
        <w:t xml:space="preserve">El objetivo de esta pauta de autoevaluación es que identifiques tus niveles de logro en las </w:t>
      </w:r>
      <w:r w:rsidRPr="00620600">
        <w:rPr>
          <w:lang w:val="es-CL"/>
        </w:rPr>
        <w:t>competencias de tu plan de estudio para que, a partir de tus fortalezas y oportunidades de mejora, puedas definir mejor tu proyecto APT. Esta pauta de autoevaluación es un complemento de las reflexiones iniciales de APT que también te ayudarán a definir tu</w:t>
      </w:r>
      <w:r w:rsidRPr="00620600">
        <w:rPr>
          <w:lang w:val="es-CL"/>
        </w:rPr>
        <w:t xml:space="preserve"> Proyecto APT.</w:t>
      </w:r>
    </w:p>
    <w:p w:rsidR="009E53A1" w:rsidRDefault="006B5D38">
      <w:proofErr w:type="spellStart"/>
      <w:r>
        <w:t>Instrucciones</w:t>
      </w:r>
      <w:proofErr w:type="spellEnd"/>
      <w:r>
        <w:t xml:space="preserve">: </w:t>
      </w:r>
    </w:p>
    <w:p w:rsidR="009E53A1" w:rsidRPr="00620600" w:rsidRDefault="006B5D38">
      <w:pPr>
        <w:numPr>
          <w:ilvl w:val="0"/>
          <w:numId w:val="1"/>
        </w:numPr>
        <w:spacing w:after="16"/>
        <w:ind w:hanging="360"/>
        <w:rPr>
          <w:lang w:val="es-CL"/>
        </w:rPr>
      </w:pPr>
      <w:r w:rsidRPr="00620600">
        <w:rPr>
          <w:lang w:val="es-CL"/>
        </w:rPr>
        <w:t>Completa la tabla con las competencias de tu perfil de egreso (las puedes revisar con tu docente)</w:t>
      </w:r>
    </w:p>
    <w:p w:rsidR="009E53A1" w:rsidRPr="00620600" w:rsidRDefault="006B5D38">
      <w:pPr>
        <w:numPr>
          <w:ilvl w:val="0"/>
          <w:numId w:val="1"/>
        </w:numPr>
        <w:spacing w:after="16"/>
        <w:ind w:hanging="360"/>
        <w:rPr>
          <w:lang w:val="es-CL"/>
        </w:rPr>
      </w:pPr>
      <w:r w:rsidRPr="00620600">
        <w:rPr>
          <w:lang w:val="es-CL"/>
        </w:rPr>
        <w:t>Piensa en tu proceso de aprendizaje durante el tiempo que has estudiando en Duoc UC y evalúa el nivel de logro que alcanzaste e</w:t>
      </w:r>
      <w:r w:rsidRPr="00620600">
        <w:rPr>
          <w:lang w:val="es-CL"/>
        </w:rPr>
        <w:t xml:space="preserve">n cada competencia de tu plan de estudio. </w:t>
      </w:r>
    </w:p>
    <w:p w:rsidR="009E53A1" w:rsidRPr="00620600" w:rsidRDefault="006B5D38">
      <w:pPr>
        <w:numPr>
          <w:ilvl w:val="0"/>
          <w:numId w:val="1"/>
        </w:numPr>
        <w:ind w:hanging="360"/>
        <w:rPr>
          <w:lang w:val="es-CL"/>
        </w:rPr>
      </w:pPr>
      <w:r w:rsidRPr="00620600">
        <w:rPr>
          <w:lang w:val="es-CL"/>
        </w:rP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9E53A1">
        <w:trPr>
          <w:trHeight w:val="27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34" w:firstLine="0"/>
              <w:jc w:val="center"/>
            </w:pPr>
            <w:proofErr w:type="spellStart"/>
            <w:r>
              <w:rPr>
                <w:b/>
                <w:sz w:val="22"/>
              </w:rPr>
              <w:t>Categoría</w:t>
            </w:r>
            <w:proofErr w:type="spellEnd"/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34" w:firstLine="0"/>
              <w:jc w:val="center"/>
            </w:pPr>
            <w:proofErr w:type="spellStart"/>
            <w:r>
              <w:rPr>
                <w:b/>
                <w:sz w:val="22"/>
              </w:rPr>
              <w:t>Descripción</w:t>
            </w:r>
            <w:proofErr w:type="spellEnd"/>
          </w:p>
        </w:tc>
      </w:tr>
      <w:tr w:rsidR="009E53A1" w:rsidRPr="00620600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firstLine="0"/>
              <w:jc w:val="left"/>
            </w:pPr>
            <w:proofErr w:type="spellStart"/>
            <w:r>
              <w:t>Excelente</w:t>
            </w:r>
            <w:proofErr w:type="spellEnd"/>
            <w:r>
              <w:t xml:space="preserve"> </w:t>
            </w:r>
          </w:p>
          <w:p w:rsidR="009E53A1" w:rsidRDefault="006B5D38">
            <w:pPr>
              <w:spacing w:after="0"/>
              <w:ind w:left="0" w:firstLine="0"/>
              <w:jc w:val="left"/>
            </w:pPr>
            <w:proofErr w:type="spellStart"/>
            <w:r>
              <w:t>Dominio</w:t>
            </w:r>
            <w:proofErr w:type="spellEnd"/>
            <w:r>
              <w:t xml:space="preserve">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firstLine="0"/>
              <w:jc w:val="left"/>
              <w:rPr>
                <w:lang w:val="es-CL"/>
              </w:rPr>
            </w:pPr>
            <w:r w:rsidRPr="00620600">
              <w:rPr>
                <w:lang w:val="es-CL"/>
              </w:rPr>
              <w:t>Tengo un excelente dominio en esta competencia y no necesito reforzarla.</w:t>
            </w:r>
          </w:p>
        </w:tc>
      </w:tr>
      <w:tr w:rsidR="009E53A1" w:rsidRPr="00620600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firstLine="0"/>
              <w:jc w:val="left"/>
            </w:pPr>
            <w:r>
              <w:t xml:space="preserve">Alto </w:t>
            </w:r>
            <w:proofErr w:type="spellStart"/>
            <w:r>
              <w:t>Dominio</w:t>
            </w:r>
            <w:proofErr w:type="spellEnd"/>
            <w:r>
              <w:t xml:space="preserve">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firstLine="0"/>
              <w:jc w:val="left"/>
              <w:rPr>
                <w:lang w:val="es-CL"/>
              </w:rPr>
            </w:pPr>
            <w:r w:rsidRPr="00620600">
              <w:rPr>
                <w:lang w:val="es-CL"/>
              </w:rPr>
              <w:t>Tengo un muy buen dominio de esta competencia, solo necesito reforzar pocos aspectos que no tengo completamente desarrollados.</w:t>
            </w:r>
          </w:p>
        </w:tc>
      </w:tr>
      <w:tr w:rsidR="009E53A1" w:rsidRPr="00620600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firstLine="0"/>
              <w:jc w:val="left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</w:p>
          <w:p w:rsidR="009E53A1" w:rsidRDefault="006B5D38">
            <w:pPr>
              <w:spacing w:after="0"/>
              <w:ind w:left="0" w:firstLine="0"/>
              <w:jc w:val="left"/>
            </w:pPr>
            <w:proofErr w:type="spellStart"/>
            <w:r>
              <w:t>Aceptable</w:t>
            </w:r>
            <w:proofErr w:type="spellEnd"/>
            <w:r>
              <w:t xml:space="preserve">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firstLine="0"/>
              <w:jc w:val="left"/>
              <w:rPr>
                <w:lang w:val="es-CL"/>
              </w:rPr>
            </w:pPr>
            <w:r w:rsidRPr="00620600">
              <w:rPr>
                <w:lang w:val="es-CL"/>
              </w:rPr>
              <w:t>Tengo un d</w:t>
            </w:r>
            <w:r w:rsidRPr="00620600">
              <w:rPr>
                <w:lang w:val="es-CL"/>
              </w:rPr>
              <w:t>ominio básico de la competencia, que me permite lograr los aspectos centrales de ésta, pero aún tengo muchos que necesito reforzar.</w:t>
            </w:r>
          </w:p>
        </w:tc>
      </w:tr>
      <w:tr w:rsidR="009E53A1" w:rsidRPr="00620600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firstLine="0"/>
              <w:jc w:val="left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insuficiente</w:t>
            </w:r>
            <w:proofErr w:type="spellEnd"/>
            <w:r>
              <w:t xml:space="preserve">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firstLine="0"/>
              <w:jc w:val="left"/>
              <w:rPr>
                <w:lang w:val="es-CL"/>
              </w:rPr>
            </w:pPr>
            <w:r w:rsidRPr="00620600">
              <w:rPr>
                <w:lang w:val="es-CL"/>
              </w:rPr>
              <w:t>Tengo un dominio muy básico de la competencia, solo manejo alguno aspectos de manera aislada.</w:t>
            </w:r>
          </w:p>
        </w:tc>
      </w:tr>
      <w:tr w:rsidR="009E53A1" w:rsidRPr="00620600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firstLine="0"/>
              <w:jc w:val="left"/>
            </w:pPr>
            <w:proofErr w:type="spellStart"/>
            <w:r>
              <w:t>Do</w:t>
            </w:r>
            <w:r>
              <w:t>minio</w:t>
            </w:r>
            <w:proofErr w:type="spellEnd"/>
            <w:r>
              <w:t xml:space="preserve"> no </w:t>
            </w:r>
            <w:proofErr w:type="spellStart"/>
            <w:r>
              <w:t>logrado</w:t>
            </w:r>
            <w:proofErr w:type="spellEnd"/>
            <w:r>
              <w:t xml:space="preserve">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firstLine="0"/>
              <w:jc w:val="left"/>
              <w:rPr>
                <w:lang w:val="es-CL"/>
              </w:rPr>
            </w:pPr>
            <w:r w:rsidRPr="00620600">
              <w:rPr>
                <w:lang w:val="es-CL"/>
              </w:rPr>
              <w:t>Tengo un dominio no logrado de la competencia, no manejo casi ningún aspecto de manera clara.</w:t>
            </w:r>
          </w:p>
        </w:tc>
      </w:tr>
    </w:tbl>
    <w:p w:rsidR="009E53A1" w:rsidRPr="00620600" w:rsidRDefault="006B5D38">
      <w:pPr>
        <w:numPr>
          <w:ilvl w:val="0"/>
          <w:numId w:val="1"/>
        </w:numPr>
        <w:ind w:hanging="360"/>
        <w:rPr>
          <w:lang w:val="es-CL"/>
        </w:rPr>
      </w:pPr>
      <w:r w:rsidRPr="00620600">
        <w:rPr>
          <w:lang w:val="es-CL"/>
        </w:rPr>
        <w:t>En la columna de comentarios escribe por qué marcaste cada nivel.</w:t>
      </w:r>
    </w:p>
    <w:p w:rsidR="009E53A1" w:rsidRPr="00620600" w:rsidRDefault="009E53A1">
      <w:pPr>
        <w:spacing w:after="0"/>
        <w:ind w:left="-1079" w:right="11151" w:firstLine="0"/>
        <w:jc w:val="left"/>
        <w:rPr>
          <w:lang w:val="es-CL"/>
        </w:rPr>
      </w:pPr>
    </w:p>
    <w:tbl>
      <w:tblPr>
        <w:tblStyle w:val="TableGrid"/>
        <w:tblW w:w="10075" w:type="dxa"/>
        <w:tblInd w:w="3" w:type="dxa"/>
        <w:tblCellMar>
          <w:top w:w="55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"/>
        <w:gridCol w:w="2042"/>
        <w:gridCol w:w="215"/>
        <w:gridCol w:w="693"/>
        <w:gridCol w:w="120"/>
        <w:gridCol w:w="804"/>
        <w:gridCol w:w="110"/>
        <w:gridCol w:w="946"/>
        <w:gridCol w:w="34"/>
        <w:gridCol w:w="1152"/>
        <w:gridCol w:w="1250"/>
        <w:gridCol w:w="2558"/>
        <w:gridCol w:w="75"/>
      </w:tblGrid>
      <w:tr w:rsidR="009E53A1">
        <w:trPr>
          <w:trHeight w:val="306"/>
        </w:trPr>
        <w:tc>
          <w:tcPr>
            <w:tcW w:w="2333" w:type="dxa"/>
            <w:gridSpan w:val="3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vAlign w:val="center"/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6015" w:type="dxa"/>
            <w:gridSpan w:val="6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9E53A1" w:rsidRDefault="006B5D38">
            <w:pPr>
              <w:spacing w:after="0"/>
              <w:ind w:left="501" w:firstLine="0"/>
              <w:jc w:val="left"/>
            </w:pPr>
            <w:proofErr w:type="spellStart"/>
            <w:r>
              <w:rPr>
                <w:b/>
              </w:rPr>
              <w:t>Escuela</w:t>
            </w:r>
            <w:proofErr w:type="spellEnd"/>
          </w:p>
        </w:tc>
      </w:tr>
      <w:tr w:rsidR="009E53A1">
        <w:trPr>
          <w:trHeight w:val="299"/>
        </w:trPr>
        <w:tc>
          <w:tcPr>
            <w:tcW w:w="2333" w:type="dxa"/>
            <w:gridSpan w:val="3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F2F2F2"/>
          </w:tcPr>
          <w:p w:rsidR="009E53A1" w:rsidRDefault="006B5D38">
            <w:pPr>
              <w:spacing w:after="0"/>
              <w:ind w:left="1" w:firstLine="0"/>
              <w:jc w:val="left"/>
            </w:pP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</w:p>
        </w:tc>
        <w:tc>
          <w:tcPr>
            <w:tcW w:w="81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F2F2F2"/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914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F2F2F2"/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98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F2F2F2"/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5035" w:type="dxa"/>
            <w:gridSpan w:val="4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F2F2F2"/>
          </w:tcPr>
          <w:p w:rsidR="009E53A1" w:rsidRDefault="006B5D38">
            <w:pPr>
              <w:spacing w:after="0"/>
              <w:ind w:left="0" w:firstLine="0"/>
              <w:jc w:val="left"/>
            </w:pPr>
            <w:proofErr w:type="spellStart"/>
            <w:r>
              <w:rPr>
                <w:color w:val="767171"/>
                <w:sz w:val="22"/>
              </w:rPr>
              <w:t>Damián</w:t>
            </w:r>
            <w:proofErr w:type="spellEnd"/>
            <w:r>
              <w:rPr>
                <w:color w:val="767171"/>
                <w:sz w:val="22"/>
              </w:rPr>
              <w:t xml:space="preserve"> Esteban </w:t>
            </w:r>
            <w:proofErr w:type="spellStart"/>
            <w:r>
              <w:rPr>
                <w:color w:val="767171"/>
                <w:sz w:val="22"/>
              </w:rPr>
              <w:t>Alburquenque</w:t>
            </w:r>
            <w:proofErr w:type="spellEnd"/>
            <w:r>
              <w:rPr>
                <w:color w:val="767171"/>
                <w:sz w:val="22"/>
              </w:rPr>
              <w:t xml:space="preserve"> </w:t>
            </w:r>
            <w:proofErr w:type="spellStart"/>
            <w:r>
              <w:rPr>
                <w:color w:val="767171"/>
                <w:sz w:val="22"/>
              </w:rPr>
              <w:t>Alburquenque</w:t>
            </w:r>
            <w:proofErr w:type="spellEnd"/>
          </w:p>
        </w:tc>
      </w:tr>
      <w:tr w:rsidR="009E53A1">
        <w:trPr>
          <w:trHeight w:val="307"/>
        </w:trPr>
        <w:tc>
          <w:tcPr>
            <w:tcW w:w="2333" w:type="dxa"/>
            <w:gridSpan w:val="3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</w:tcPr>
          <w:p w:rsidR="009E53A1" w:rsidRDefault="006B5D38">
            <w:pPr>
              <w:spacing w:after="0"/>
              <w:ind w:left="1" w:firstLine="0"/>
              <w:jc w:val="left"/>
            </w:pPr>
            <w:r>
              <w:t xml:space="preserve">Plan de </w:t>
            </w:r>
            <w:proofErr w:type="spellStart"/>
            <w:r>
              <w:t>Estudio</w:t>
            </w:r>
            <w:proofErr w:type="spellEnd"/>
          </w:p>
        </w:tc>
        <w:tc>
          <w:tcPr>
            <w:tcW w:w="813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5035" w:type="dxa"/>
            <w:gridSpan w:val="4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</w:tcPr>
          <w:p w:rsidR="009E53A1" w:rsidRDefault="006B5D38">
            <w:pPr>
              <w:spacing w:after="0"/>
              <w:ind w:left="0" w:firstLine="0"/>
              <w:jc w:val="left"/>
            </w:pPr>
            <w:proofErr w:type="spellStart"/>
            <w:r>
              <w:rPr>
                <w:color w:val="767171"/>
                <w:sz w:val="22"/>
              </w:rPr>
              <w:t>Ingeniería</w:t>
            </w:r>
            <w:proofErr w:type="spellEnd"/>
            <w:r>
              <w:rPr>
                <w:color w:val="767171"/>
                <w:sz w:val="22"/>
              </w:rPr>
              <w:t xml:space="preserve"> </w:t>
            </w:r>
            <w:proofErr w:type="spellStart"/>
            <w:r>
              <w:rPr>
                <w:color w:val="767171"/>
                <w:sz w:val="22"/>
              </w:rPr>
              <w:t>en</w:t>
            </w:r>
            <w:proofErr w:type="spellEnd"/>
            <w:r>
              <w:rPr>
                <w:color w:val="767171"/>
                <w:sz w:val="22"/>
              </w:rPr>
              <w:t xml:space="preserve"> </w:t>
            </w:r>
            <w:proofErr w:type="spellStart"/>
            <w:r>
              <w:rPr>
                <w:color w:val="767171"/>
                <w:sz w:val="22"/>
              </w:rPr>
              <w:t>Informática</w:t>
            </w:r>
            <w:proofErr w:type="spellEnd"/>
          </w:p>
        </w:tc>
      </w:tr>
      <w:tr w:rsidR="009E53A1">
        <w:trPr>
          <w:trHeight w:val="299"/>
        </w:trPr>
        <w:tc>
          <w:tcPr>
            <w:tcW w:w="2333" w:type="dxa"/>
            <w:gridSpan w:val="3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F2F2F2"/>
          </w:tcPr>
          <w:p w:rsidR="009E53A1" w:rsidRDefault="006B5D38">
            <w:pPr>
              <w:spacing w:after="0"/>
              <w:ind w:left="1" w:firstLine="0"/>
              <w:jc w:val="left"/>
            </w:pPr>
            <w:proofErr w:type="spellStart"/>
            <w:r>
              <w:t>Año</w:t>
            </w:r>
            <w:proofErr w:type="spellEnd"/>
            <w:r>
              <w:t xml:space="preserve"> de </w:t>
            </w:r>
            <w:proofErr w:type="spellStart"/>
            <w:r>
              <w:t>ingreso</w:t>
            </w:r>
            <w:proofErr w:type="spellEnd"/>
          </w:p>
        </w:tc>
        <w:tc>
          <w:tcPr>
            <w:tcW w:w="813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F2F2F2"/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914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F2F2F2"/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98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F2F2F2"/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5035" w:type="dxa"/>
            <w:gridSpan w:val="4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F2F2F2"/>
          </w:tcPr>
          <w:p w:rsidR="009E53A1" w:rsidRDefault="006B5D38">
            <w:pPr>
              <w:spacing w:after="0"/>
              <w:ind w:left="0" w:firstLine="0"/>
              <w:jc w:val="left"/>
            </w:pPr>
            <w:r>
              <w:rPr>
                <w:color w:val="767171"/>
                <w:sz w:val="22"/>
              </w:rPr>
              <w:t>2021</w:t>
            </w:r>
          </w:p>
        </w:tc>
      </w:tr>
      <w:tr w:rsidR="009E53A1">
        <w:tblPrEx>
          <w:tblCellMar>
            <w:top w:w="4" w:type="dxa"/>
            <w:left w:w="110" w:type="dxa"/>
            <w:right w:w="55" w:type="dxa"/>
          </w:tblCellMar>
        </w:tblPrEx>
        <w:trPr>
          <w:gridBefore w:val="1"/>
          <w:gridAfter w:val="1"/>
          <w:wBefore w:w="76" w:type="dxa"/>
          <w:wAfter w:w="75" w:type="dxa"/>
          <w:trHeight w:val="288"/>
        </w:trPr>
        <w:tc>
          <w:tcPr>
            <w:tcW w:w="204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9E53A1" w:rsidRDefault="006B5D38">
            <w:pPr>
              <w:spacing w:after="0"/>
              <w:ind w:left="0" w:firstLine="0"/>
              <w:jc w:val="center"/>
            </w:pPr>
            <w:proofErr w:type="spellStart"/>
            <w:r>
              <w:rPr>
                <w:b/>
                <w:sz w:val="18"/>
              </w:rPr>
              <w:t>Competencias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Perfil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egreso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92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9E53A1" w:rsidRDefault="006B5D38">
            <w:pPr>
              <w:spacing w:after="0"/>
              <w:ind w:left="202" w:firstLine="0"/>
              <w:jc w:val="left"/>
            </w:pPr>
            <w:proofErr w:type="spellStart"/>
            <w:r>
              <w:rPr>
                <w:b/>
                <w:sz w:val="18"/>
              </w:rPr>
              <w:t>Nivel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logro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9E53A1" w:rsidRDefault="006B5D38">
            <w:pPr>
              <w:spacing w:after="0"/>
              <w:ind w:left="0" w:right="52" w:firstLine="0"/>
              <w:jc w:val="center"/>
            </w:pPr>
            <w:proofErr w:type="spellStart"/>
            <w:r>
              <w:rPr>
                <w:b/>
                <w:sz w:val="18"/>
              </w:rPr>
              <w:t>Comentarios</w:t>
            </w:r>
            <w:proofErr w:type="spellEnd"/>
          </w:p>
        </w:tc>
      </w:tr>
      <w:tr w:rsidR="009E53A1">
        <w:tblPrEx>
          <w:tblCellMar>
            <w:top w:w="4" w:type="dxa"/>
            <w:left w:w="110" w:type="dxa"/>
            <w:right w:w="55" w:type="dxa"/>
          </w:tblCellMar>
        </w:tblPrEx>
        <w:trPr>
          <w:gridBefore w:val="1"/>
          <w:gridAfter w:val="1"/>
          <w:wBefore w:w="76" w:type="dxa"/>
          <w:wAfter w:w="75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90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9E53A1" w:rsidRDefault="006B5D38">
            <w:pPr>
              <w:spacing w:after="0"/>
              <w:ind w:left="0" w:firstLine="0"/>
              <w:jc w:val="center"/>
            </w:pPr>
            <w:proofErr w:type="spellStart"/>
            <w:r>
              <w:rPr>
                <w:b/>
                <w:sz w:val="12"/>
              </w:rPr>
              <w:t>Excelente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Dominio</w:t>
            </w:r>
            <w:proofErr w:type="spellEnd"/>
          </w:p>
        </w:tc>
        <w:tc>
          <w:tcPr>
            <w:tcW w:w="92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9E53A1" w:rsidRDefault="006B5D38">
            <w:pPr>
              <w:spacing w:after="0"/>
              <w:ind w:left="0" w:right="51" w:firstLine="0"/>
              <w:jc w:val="center"/>
            </w:pPr>
            <w:r>
              <w:rPr>
                <w:b/>
                <w:sz w:val="12"/>
              </w:rPr>
              <w:t xml:space="preserve"> Alto </w:t>
            </w:r>
            <w:proofErr w:type="spellStart"/>
            <w:r>
              <w:rPr>
                <w:b/>
                <w:sz w:val="12"/>
              </w:rPr>
              <w:t>Dominio</w:t>
            </w:r>
            <w:proofErr w:type="spellEnd"/>
          </w:p>
        </w:tc>
        <w:tc>
          <w:tcPr>
            <w:tcW w:w="105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9E53A1" w:rsidRDefault="006B5D38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  <w:sz w:val="12"/>
              </w:rPr>
              <w:t>Dominio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Aceptable</w:t>
            </w:r>
            <w:proofErr w:type="spellEnd"/>
          </w:p>
        </w:tc>
        <w:tc>
          <w:tcPr>
            <w:tcW w:w="11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9E53A1" w:rsidRDefault="006B5D38">
            <w:pPr>
              <w:spacing w:after="0"/>
              <w:ind w:left="0" w:right="52" w:firstLine="0"/>
              <w:jc w:val="center"/>
            </w:pPr>
            <w:proofErr w:type="spellStart"/>
            <w:r>
              <w:rPr>
                <w:b/>
                <w:sz w:val="12"/>
              </w:rPr>
              <w:t>Dominio</w:t>
            </w:r>
            <w:proofErr w:type="spellEnd"/>
            <w:r>
              <w:rPr>
                <w:b/>
                <w:sz w:val="12"/>
              </w:rPr>
              <w:t xml:space="preserve"> </w:t>
            </w:r>
          </w:p>
          <w:p w:rsidR="009E53A1" w:rsidRDefault="006B5D38">
            <w:pPr>
              <w:spacing w:after="0"/>
              <w:ind w:left="0" w:right="52" w:firstLine="0"/>
              <w:jc w:val="center"/>
            </w:pPr>
            <w:proofErr w:type="spellStart"/>
            <w:r>
              <w:rPr>
                <w:b/>
                <w:sz w:val="12"/>
              </w:rPr>
              <w:t>Insuficiente</w:t>
            </w:r>
            <w:proofErr w:type="spellEnd"/>
            <w:r>
              <w:rPr>
                <w:b/>
                <w:sz w:val="12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9E53A1" w:rsidRDefault="006B5D38">
            <w:pPr>
              <w:spacing w:after="0"/>
              <w:ind w:left="0" w:right="51" w:firstLine="0"/>
              <w:jc w:val="center"/>
            </w:pPr>
            <w:proofErr w:type="spellStart"/>
            <w:r>
              <w:rPr>
                <w:b/>
                <w:sz w:val="12"/>
              </w:rPr>
              <w:t>Dominio</w:t>
            </w:r>
            <w:proofErr w:type="spellEnd"/>
            <w:r>
              <w:rPr>
                <w:b/>
                <w:sz w:val="12"/>
              </w:rPr>
              <w:t xml:space="preserve"> no </w:t>
            </w:r>
            <w:proofErr w:type="spellStart"/>
            <w:r>
              <w:rPr>
                <w:b/>
                <w:sz w:val="12"/>
              </w:rPr>
              <w:t>logrado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  <w:tr w:rsidR="009E53A1">
        <w:tblPrEx>
          <w:tblCellMar>
            <w:top w:w="4" w:type="dxa"/>
            <w:left w:w="110" w:type="dxa"/>
            <w:right w:w="55" w:type="dxa"/>
          </w:tblCellMar>
        </w:tblPrEx>
        <w:trPr>
          <w:gridBefore w:val="1"/>
          <w:gridAfter w:val="1"/>
          <w:wBefore w:w="76" w:type="dxa"/>
          <w:wAfter w:w="75" w:type="dxa"/>
          <w:trHeight w:val="3172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right="52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lastRenderedPageBreak/>
              <w:t xml:space="preserve">Administrar la </w:t>
            </w:r>
            <w:r w:rsidRPr="00620600">
              <w:rPr>
                <w:color w:val="1A1A1A"/>
                <w:sz w:val="16"/>
                <w:lang w:val="es-CL"/>
              </w:rPr>
              <w:t>configuración de ambientes, servicios de aplicaciones y bases de datos en un entorno empresarial a fin de habilitar operatividad o asegurar la continuidad de los sistemas que apoyan los procesos de negocio de acuerdo a los estándares definidos por la indus</w:t>
            </w:r>
            <w:r w:rsidRPr="00620600">
              <w:rPr>
                <w:color w:val="1A1A1A"/>
                <w:sz w:val="16"/>
                <w:lang w:val="es-CL"/>
              </w:rPr>
              <w:t>tria.</w:t>
            </w:r>
          </w:p>
        </w:tc>
        <w:tc>
          <w:tcPr>
            <w:tcW w:w="90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05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  <w:tr w:rsidR="009E53A1">
        <w:tblPrEx>
          <w:tblCellMar>
            <w:top w:w="4" w:type="dxa"/>
            <w:left w:w="110" w:type="dxa"/>
            <w:right w:w="55" w:type="dxa"/>
          </w:tblCellMar>
        </w:tblPrEx>
        <w:trPr>
          <w:gridBefore w:val="1"/>
          <w:gridAfter w:val="1"/>
          <w:wBefore w:w="76" w:type="dxa"/>
          <w:wAfter w:w="75" w:type="dxa"/>
          <w:trHeight w:val="1506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right="52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0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1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  <w:tr w:rsidR="009E53A1">
        <w:tblPrEx>
          <w:tblCellMar>
            <w:top w:w="4" w:type="dxa"/>
            <w:left w:w="110" w:type="dxa"/>
            <w:right w:w="55" w:type="dxa"/>
          </w:tblCellMar>
        </w:tblPrEx>
        <w:trPr>
          <w:gridBefore w:val="1"/>
          <w:gridAfter w:val="1"/>
          <w:wBefore w:w="76" w:type="dxa"/>
          <w:wAfter w:w="75" w:type="dxa"/>
          <w:trHeight w:val="1880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right="51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 xml:space="preserve">Desarrollar una solución de software utilizando técnicas que permitan sistematizar el </w:t>
            </w:r>
            <w:r w:rsidRPr="00620600">
              <w:rPr>
                <w:color w:val="1A1A1A"/>
                <w:sz w:val="16"/>
                <w:lang w:val="es-CL"/>
              </w:rPr>
              <w:t>proceso de desarrollo y mantenimiento, asegurando el logro de los objetivos.</w:t>
            </w:r>
          </w:p>
        </w:tc>
        <w:tc>
          <w:tcPr>
            <w:tcW w:w="90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05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  <w:tr w:rsidR="009E53A1">
        <w:tblPrEx>
          <w:tblCellMar>
            <w:top w:w="4" w:type="dxa"/>
            <w:left w:w="110" w:type="dxa"/>
            <w:right w:w="55" w:type="dxa"/>
          </w:tblCellMar>
        </w:tblPrEx>
        <w:trPr>
          <w:gridBefore w:val="1"/>
          <w:gridAfter w:val="1"/>
          <w:wBefore w:w="76" w:type="dxa"/>
          <w:wAfter w:w="75" w:type="dxa"/>
          <w:trHeight w:val="1506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right="52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0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1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  <w:tr w:rsidR="009E53A1">
        <w:tblPrEx>
          <w:tblCellMar>
            <w:top w:w="4" w:type="dxa"/>
            <w:left w:w="110" w:type="dxa"/>
            <w:right w:w="55" w:type="dxa"/>
          </w:tblCellMar>
        </w:tblPrEx>
        <w:trPr>
          <w:gridBefore w:val="1"/>
          <w:gridAfter w:val="1"/>
          <w:wBefore w:w="76" w:type="dxa"/>
          <w:wAfter w:w="75" w:type="dxa"/>
          <w:trHeight w:val="450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 xml:space="preserve">Programar consultas o </w:t>
            </w:r>
            <w:r w:rsidRPr="00620600">
              <w:rPr>
                <w:color w:val="1A1A1A"/>
                <w:sz w:val="16"/>
                <w:lang w:val="es-CL"/>
              </w:rPr>
              <w:t xml:space="preserve">rutinas para </w:t>
            </w:r>
          </w:p>
        </w:tc>
        <w:tc>
          <w:tcPr>
            <w:tcW w:w="90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05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</w:tbl>
    <w:p w:rsidR="009E53A1" w:rsidRDefault="009E53A1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" w:type="dxa"/>
          <w:left w:w="11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042"/>
        <w:gridCol w:w="908"/>
        <w:gridCol w:w="924"/>
        <w:gridCol w:w="1056"/>
        <w:gridCol w:w="1186"/>
        <w:gridCol w:w="1250"/>
        <w:gridCol w:w="2558"/>
      </w:tblGrid>
      <w:tr w:rsidR="009E53A1" w:rsidRPr="00620600">
        <w:trPr>
          <w:trHeight w:val="1134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right="52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>manipular información de una base de datos de acuerdo a los requerimientos de la organización.</w:t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</w:tr>
      <w:tr w:rsidR="009E53A1">
        <w:trPr>
          <w:trHeight w:val="2066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right="52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lastRenderedPageBreak/>
              <w:t xml:space="preserve">Construir programas y rutinas de variada complejidad para dar solución a requerimientos de la organización, acordes </w:t>
            </w:r>
            <w:r w:rsidRPr="00620600">
              <w:rPr>
                <w:color w:val="1A1A1A"/>
                <w:sz w:val="16"/>
                <w:lang w:val="es-CL"/>
              </w:rPr>
              <w:t>a tecnologías de mercado y utilizando buenas prácticas de codificación.</w:t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  <w:tr w:rsidR="009E53A1">
        <w:trPr>
          <w:trHeight w:val="1506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right="53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  <w:tr w:rsidR="009E53A1">
        <w:trPr>
          <w:trHeight w:val="1880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right="52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 xml:space="preserve">Construir el modelo </w:t>
            </w:r>
            <w:r w:rsidRPr="00620600">
              <w:rPr>
                <w:color w:val="1A1A1A"/>
                <w:sz w:val="16"/>
                <w:lang w:val="es-CL"/>
              </w:rPr>
              <w:t>arquitectónico de una solución sistémica que soporte los procesos de negocio de acuerdo los requerimientos de la organización y estándares industria.</w:t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  <w:tr w:rsidR="009E53A1">
        <w:trPr>
          <w:trHeight w:val="1684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firstLine="0"/>
              <w:jc w:val="left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>Implementar soluciones sistémicas integrales</w:t>
            </w:r>
            <w:r w:rsidRPr="00620600">
              <w:rPr>
                <w:color w:val="1A1A1A"/>
                <w:sz w:val="16"/>
                <w:lang w:val="es-CL"/>
              </w:rPr>
              <w:tab/>
              <w:t xml:space="preserve"> </w:t>
            </w:r>
            <w:r w:rsidRPr="00620600">
              <w:rPr>
                <w:color w:val="1A1A1A"/>
                <w:sz w:val="16"/>
                <w:lang w:val="es-CL"/>
              </w:rPr>
              <w:tab/>
              <w:t>para automatizar</w:t>
            </w:r>
            <w:r w:rsidRPr="00620600">
              <w:rPr>
                <w:color w:val="1A1A1A"/>
                <w:sz w:val="16"/>
                <w:lang w:val="es-CL"/>
              </w:rPr>
              <w:tab/>
              <w:t xml:space="preserve"> </w:t>
            </w:r>
            <w:r w:rsidRPr="00620600">
              <w:rPr>
                <w:color w:val="1A1A1A"/>
                <w:sz w:val="16"/>
                <w:lang w:val="es-CL"/>
              </w:rPr>
              <w:tab/>
              <w:t xml:space="preserve">u optimizar procesos de </w:t>
            </w:r>
            <w:r w:rsidRPr="00620600">
              <w:rPr>
                <w:color w:val="1A1A1A"/>
                <w:sz w:val="16"/>
                <w:lang w:val="es-CL"/>
              </w:rPr>
              <w:t>negocio de acuerdo a las necesidades de la organización.</w:t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  <w:tr w:rsidR="009E53A1">
        <w:trPr>
          <w:trHeight w:val="1684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tabs>
                <w:tab w:val="center" w:pos="347"/>
                <w:tab w:val="center" w:pos="1120"/>
                <w:tab w:val="center" w:pos="1712"/>
              </w:tabs>
              <w:spacing w:after="0"/>
              <w:ind w:left="0" w:firstLine="0"/>
              <w:jc w:val="left"/>
              <w:rPr>
                <w:lang w:val="es-CL"/>
              </w:rPr>
            </w:pPr>
            <w:r w:rsidRPr="00620600">
              <w:rPr>
                <w:sz w:val="22"/>
                <w:lang w:val="es-CL"/>
              </w:rPr>
              <w:tab/>
            </w:r>
            <w:r w:rsidRPr="00620600">
              <w:rPr>
                <w:color w:val="1A1A1A"/>
                <w:sz w:val="16"/>
                <w:lang w:val="es-CL"/>
              </w:rPr>
              <w:t>Resolver</w:t>
            </w:r>
            <w:r w:rsidRPr="00620600">
              <w:rPr>
                <w:color w:val="1A1A1A"/>
                <w:sz w:val="16"/>
                <w:lang w:val="es-CL"/>
              </w:rPr>
              <w:tab/>
              <w:t xml:space="preserve"> </w:t>
            </w:r>
            <w:r w:rsidRPr="00620600">
              <w:rPr>
                <w:color w:val="1A1A1A"/>
                <w:sz w:val="16"/>
                <w:lang w:val="es-CL"/>
              </w:rPr>
              <w:tab/>
              <w:t xml:space="preserve">las </w:t>
            </w:r>
          </w:p>
          <w:p w:rsidR="009E53A1" w:rsidRPr="00620600" w:rsidRDefault="006B5D38">
            <w:pPr>
              <w:spacing w:after="0"/>
              <w:ind w:left="0" w:firstLine="0"/>
              <w:jc w:val="left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 xml:space="preserve">vulnerabilidades </w:t>
            </w:r>
          </w:p>
          <w:p w:rsidR="009E53A1" w:rsidRPr="00620600" w:rsidRDefault="006B5D38">
            <w:pPr>
              <w:spacing w:after="0"/>
              <w:ind w:left="0" w:right="52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>sistémicas para asegurar que el software construido cumple las normas de seguridad exigidas por la industria.</w:t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  <w:tr w:rsidR="009E53A1">
        <w:trPr>
          <w:trHeight w:val="1684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firstLine="0"/>
              <w:jc w:val="left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 xml:space="preserve">Gestionar proyectos </w:t>
            </w:r>
          </w:p>
          <w:p w:rsidR="009E53A1" w:rsidRPr="00620600" w:rsidRDefault="006B5D38">
            <w:pPr>
              <w:spacing w:after="0" w:line="229" w:lineRule="auto"/>
              <w:ind w:left="0" w:firstLine="0"/>
              <w:jc w:val="left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 xml:space="preserve">informáticos, </w:t>
            </w:r>
            <w:r w:rsidRPr="00620600">
              <w:rPr>
                <w:color w:val="1A1A1A"/>
                <w:sz w:val="16"/>
                <w:lang w:val="es-CL"/>
              </w:rPr>
              <w:t xml:space="preserve">ofreciendo </w:t>
            </w:r>
          </w:p>
          <w:p w:rsidR="009E53A1" w:rsidRPr="00620600" w:rsidRDefault="006B5D38">
            <w:pPr>
              <w:spacing w:after="0"/>
              <w:ind w:left="0" w:firstLine="0"/>
              <w:jc w:val="left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>alternativas para la toma de decisiones de acuerdo</w:t>
            </w:r>
            <w:r w:rsidRPr="00620600">
              <w:rPr>
                <w:color w:val="1A1A1A"/>
                <w:sz w:val="16"/>
                <w:lang w:val="es-CL"/>
              </w:rPr>
              <w:tab/>
              <w:t xml:space="preserve"> </w:t>
            </w:r>
            <w:r w:rsidRPr="00620600">
              <w:rPr>
                <w:color w:val="1A1A1A"/>
                <w:sz w:val="16"/>
                <w:lang w:val="es-CL"/>
              </w:rPr>
              <w:tab/>
              <w:t>a</w:t>
            </w:r>
            <w:r w:rsidRPr="00620600">
              <w:rPr>
                <w:color w:val="1A1A1A"/>
                <w:sz w:val="16"/>
                <w:lang w:val="es-CL"/>
              </w:rPr>
              <w:tab/>
              <w:t xml:space="preserve"> </w:t>
            </w:r>
            <w:r w:rsidRPr="00620600">
              <w:rPr>
                <w:color w:val="1A1A1A"/>
                <w:sz w:val="16"/>
                <w:lang w:val="es-CL"/>
              </w:rPr>
              <w:tab/>
              <w:t>los requerimientos de la organización.</w:t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  <w:tr w:rsidR="009E53A1">
        <w:trPr>
          <w:trHeight w:val="1126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right="52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t xml:space="preserve">Desarrollar la transformación de grandes volúmenes de datos para la obtención de información y </w:t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6B5D38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Default="009E53A1">
            <w:pPr>
              <w:spacing w:after="160"/>
              <w:ind w:left="0" w:firstLine="0"/>
              <w:jc w:val="left"/>
            </w:pPr>
          </w:p>
        </w:tc>
      </w:tr>
    </w:tbl>
    <w:p w:rsidR="009E53A1" w:rsidRDefault="009E53A1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" w:type="dxa"/>
          <w:left w:w="11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042"/>
        <w:gridCol w:w="908"/>
        <w:gridCol w:w="924"/>
        <w:gridCol w:w="1056"/>
        <w:gridCol w:w="1186"/>
        <w:gridCol w:w="1250"/>
        <w:gridCol w:w="2558"/>
      </w:tblGrid>
      <w:tr w:rsidR="009E53A1" w:rsidRPr="00620600">
        <w:trPr>
          <w:trHeight w:val="1684"/>
        </w:trPr>
        <w:tc>
          <w:tcPr>
            <w:tcW w:w="2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6B5D38">
            <w:pPr>
              <w:spacing w:after="0"/>
              <w:ind w:left="0" w:right="52" w:firstLine="0"/>
              <w:rPr>
                <w:lang w:val="es-CL"/>
              </w:rPr>
            </w:pPr>
            <w:r w:rsidRPr="00620600">
              <w:rPr>
                <w:color w:val="1A1A1A"/>
                <w:sz w:val="16"/>
                <w:lang w:val="es-CL"/>
              </w:rPr>
              <w:lastRenderedPageBreak/>
              <w:t xml:space="preserve">conocimiento de la </w:t>
            </w:r>
            <w:r w:rsidRPr="00620600">
              <w:rPr>
                <w:color w:val="1A1A1A"/>
                <w:sz w:val="16"/>
                <w:lang w:val="es-CL"/>
              </w:rPr>
              <w:t>organización a fin de apoyar la toma de decisiones y la mejora de los procesos de negocio, de acuerdo a las necesidades de la organización.</w:t>
            </w:r>
          </w:p>
        </w:tc>
        <w:tc>
          <w:tcPr>
            <w:tcW w:w="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E53A1" w:rsidRPr="00620600" w:rsidRDefault="009E53A1">
            <w:pPr>
              <w:spacing w:after="160"/>
              <w:ind w:left="0" w:firstLine="0"/>
              <w:jc w:val="left"/>
              <w:rPr>
                <w:lang w:val="es-CL"/>
              </w:rPr>
            </w:pPr>
          </w:p>
        </w:tc>
      </w:tr>
    </w:tbl>
    <w:p w:rsidR="006B5D38" w:rsidRPr="00620600" w:rsidRDefault="006B5D38">
      <w:pPr>
        <w:rPr>
          <w:lang w:val="es-CL"/>
        </w:rPr>
      </w:pPr>
    </w:p>
    <w:sectPr w:rsidR="006B5D38" w:rsidRPr="006206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3" w:right="1089" w:bottom="1139" w:left="1079" w:header="566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D38" w:rsidRDefault="006B5D38">
      <w:pPr>
        <w:spacing w:after="0" w:line="240" w:lineRule="auto"/>
      </w:pPr>
      <w:r>
        <w:separator/>
      </w:r>
    </w:p>
  </w:endnote>
  <w:endnote w:type="continuationSeparator" w:id="0">
    <w:p w:rsidR="006B5D38" w:rsidRDefault="006B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3A1" w:rsidRDefault="006B5D38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6095" name="Group 6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6096" name="Shape 6096"/>
                      <wps:cNvSpPr/>
                      <wps:spPr>
                        <a:xfrm>
                          <a:off x="6957695" y="0"/>
                          <a:ext cx="79629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290" h="146050">
                              <a:moveTo>
                                <a:pt x="796290" y="146050"/>
                              </a:moveTo>
                              <a:lnTo>
                                <a:pt x="398145" y="146050"/>
                              </a:lnTo>
                              <a:lnTo>
                                <a:pt x="39814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7" name="Shape 6097"/>
                      <wps:cNvSpPr/>
                      <wps:spPr>
                        <a:xfrm>
                          <a:off x="0" y="1905"/>
                          <a:ext cx="695833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8330" h="146050">
                              <a:moveTo>
                                <a:pt x="0" y="146050"/>
                              </a:moveTo>
                              <a:lnTo>
                                <a:pt x="6733540" y="146050"/>
                              </a:lnTo>
                              <a:lnTo>
                                <a:pt x="6733540" y="0"/>
                              </a:lnTo>
                              <a:lnTo>
                                <a:pt x="695833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8" name="Rectangle 6098"/>
                      <wps:cNvSpPr/>
                      <wps:spPr>
                        <a:xfrm>
                          <a:off x="701167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53A1" w:rsidRDefault="006B5D3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5" style="width:610.55pt;height:13.8pt;position:absolute;mso-position-horizontal-relative:page;mso-position-horizontal:absolute;margin-left:0.7pt;mso-position-vertical-relative:page;margin-top:756.1pt;" coordsize="77539,1752">
              <v:shape id="Shape 6096" style="position:absolute;width:7962;height:1460;left:69576;top:0;" coordsize="796290,146050" path="m796290,146050l398145,146050l398145,0l0,0">
                <v:stroke weight="0.75pt" endcap="flat" joinstyle="miter" miterlimit="3" on="true" color="#a5a5a5"/>
                <v:fill on="false" color="#000000" opacity="0"/>
              </v:shape>
              <v:shape id="Shape 6097" style="position:absolute;width:69583;height:1460;left:0;top:19;" coordsize="6958330,146050" path="m0,146050l6733540,146050l6733540,0l6958330,0">
                <v:stroke weight="0.75pt" endcap="flat" joinstyle="miter" miterlimit="3" on="true" color="#a5a5a5"/>
                <v:fill on="false" color="#000000" opacity="0"/>
              </v:shape>
              <v:rect id="Rectangle 6098" style="position:absolute;width:940;height:1858;left:70116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8c8c8c"/>
                          <w:sz w:val="22"/>
                        </w:rPr>
                        <w:t xml:space="preserve">0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3A1" w:rsidRDefault="006B5D38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6077" name="Group 6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6078" name="Shape 6078"/>
                      <wps:cNvSpPr/>
                      <wps:spPr>
                        <a:xfrm>
                          <a:off x="6957695" y="0"/>
                          <a:ext cx="79629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290" h="146050">
                              <a:moveTo>
                                <a:pt x="796290" y="146050"/>
                              </a:moveTo>
                              <a:lnTo>
                                <a:pt x="398145" y="146050"/>
                              </a:lnTo>
                              <a:lnTo>
                                <a:pt x="39814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79" name="Shape 6079"/>
                      <wps:cNvSpPr/>
                      <wps:spPr>
                        <a:xfrm>
                          <a:off x="0" y="1905"/>
                          <a:ext cx="695833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8330" h="146050">
                              <a:moveTo>
                                <a:pt x="0" y="146050"/>
                              </a:moveTo>
                              <a:lnTo>
                                <a:pt x="6733540" y="146050"/>
                              </a:lnTo>
                              <a:lnTo>
                                <a:pt x="6733540" y="0"/>
                              </a:lnTo>
                              <a:lnTo>
                                <a:pt x="695833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80" name="Rectangle 6080"/>
                      <wps:cNvSpPr/>
                      <wps:spPr>
                        <a:xfrm>
                          <a:off x="701167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53A1" w:rsidRDefault="006B5D3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7" style="width:610.55pt;height:13.8pt;position:absolute;mso-position-horizontal-relative:page;mso-position-horizontal:absolute;margin-left:0.7pt;mso-position-vertical-relative:page;margin-top:756.1pt;" coordsize="77539,1752">
              <v:shape id="Shape 6078" style="position:absolute;width:7962;height:1460;left:69576;top:0;" coordsize="796290,146050" path="m796290,146050l398145,146050l398145,0l0,0">
                <v:stroke weight="0.75pt" endcap="flat" joinstyle="miter" miterlimit="3" on="true" color="#a5a5a5"/>
                <v:fill on="false" color="#000000" opacity="0"/>
              </v:shape>
              <v:shape id="Shape 6079" style="position:absolute;width:69583;height:1460;left:0;top:19;" coordsize="6958330,146050" path="m0,146050l6733540,146050l6733540,0l6958330,0">
                <v:stroke weight="0.75pt" endcap="flat" joinstyle="miter" miterlimit="3" on="true" color="#a5a5a5"/>
                <v:fill on="false" color="#000000" opacity="0"/>
              </v:shape>
              <v:rect id="Rectangle 6080" style="position:absolute;width:940;height:1858;left:70116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8c8c8c"/>
                          <w:sz w:val="22"/>
                        </w:rPr>
                        <w:t xml:space="preserve">0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3A1" w:rsidRDefault="006B5D38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6059" name="Group 6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6060" name="Shape 6060"/>
                      <wps:cNvSpPr/>
                      <wps:spPr>
                        <a:xfrm>
                          <a:off x="6957695" y="0"/>
                          <a:ext cx="79629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290" h="146050">
                              <a:moveTo>
                                <a:pt x="796290" y="146050"/>
                              </a:moveTo>
                              <a:lnTo>
                                <a:pt x="398145" y="146050"/>
                              </a:lnTo>
                              <a:lnTo>
                                <a:pt x="39814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" name="Shape 6061"/>
                      <wps:cNvSpPr/>
                      <wps:spPr>
                        <a:xfrm>
                          <a:off x="0" y="1905"/>
                          <a:ext cx="695833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8330" h="146050">
                              <a:moveTo>
                                <a:pt x="0" y="146050"/>
                              </a:moveTo>
                              <a:lnTo>
                                <a:pt x="6733540" y="146050"/>
                              </a:lnTo>
                              <a:lnTo>
                                <a:pt x="6733540" y="0"/>
                              </a:lnTo>
                              <a:lnTo>
                                <a:pt x="695833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" name="Rectangle 6062"/>
                      <wps:cNvSpPr/>
                      <wps:spPr>
                        <a:xfrm>
                          <a:off x="701167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53A1" w:rsidRDefault="006B5D3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9" style="width:610.55pt;height:13.8pt;position:absolute;mso-position-horizontal-relative:page;mso-position-horizontal:absolute;margin-left:0.7pt;mso-position-vertical-relative:page;margin-top:756.1pt;" coordsize="77539,1752">
              <v:shape id="Shape 6060" style="position:absolute;width:7962;height:1460;left:69576;top:0;" coordsize="796290,146050" path="m796290,146050l398145,146050l398145,0l0,0">
                <v:stroke weight="0.75pt" endcap="flat" joinstyle="miter" miterlimit="3" on="true" color="#a5a5a5"/>
                <v:fill on="false" color="#000000" opacity="0"/>
              </v:shape>
              <v:shape id="Shape 6061" style="position:absolute;width:69583;height:1460;left:0;top:19;" coordsize="6958330,146050" path="m0,146050l6733540,146050l6733540,0l6958330,0">
                <v:stroke weight="0.75pt" endcap="flat" joinstyle="miter" miterlimit="3" on="true" color="#a5a5a5"/>
                <v:fill on="false" color="#000000" opacity="0"/>
              </v:shape>
              <v:rect id="Rectangle 6062" style="position:absolute;width:940;height:1858;left:70116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8c8c8c"/>
                          <w:sz w:val="22"/>
                        </w:rPr>
                        <w:t xml:space="preserve">0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D38" w:rsidRDefault="006B5D38">
      <w:pPr>
        <w:spacing w:after="0" w:line="240" w:lineRule="auto"/>
      </w:pPr>
      <w:r>
        <w:separator/>
      </w:r>
    </w:p>
  </w:footnote>
  <w:footnote w:type="continuationSeparator" w:id="0">
    <w:p w:rsidR="006B5D38" w:rsidRDefault="006B5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3A1" w:rsidRDefault="006B5D38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Autoevaluación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Competencias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</w:t>
    </w:r>
    <w:proofErr w:type="spellStart"/>
    <w:r>
      <w:rPr>
        <w:rFonts w:ascii="Century Gothic" w:eastAsia="Century Gothic" w:hAnsi="Century Gothic" w:cs="Century Gothic"/>
        <w:b/>
        <w:color w:val="1D2763"/>
      </w:rPr>
      <w:t>Fase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3A1" w:rsidRDefault="006B5D38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Autoevaluación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Competencias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</w:t>
    </w:r>
    <w:proofErr w:type="spellStart"/>
    <w:r>
      <w:rPr>
        <w:rFonts w:ascii="Century Gothic" w:eastAsia="Century Gothic" w:hAnsi="Century Gothic" w:cs="Century Gothic"/>
        <w:b/>
        <w:color w:val="1D2763"/>
      </w:rPr>
      <w:t>Fase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3A1" w:rsidRDefault="006B5D38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Autoevaluación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Competencias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</w:t>
    </w:r>
    <w:proofErr w:type="spellStart"/>
    <w:r>
      <w:rPr>
        <w:rFonts w:ascii="Century Gothic" w:eastAsia="Century Gothic" w:hAnsi="Century Gothic" w:cs="Century Gothic"/>
        <w:b/>
        <w:color w:val="1D2763"/>
      </w:rPr>
      <w:t>Fase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64BD"/>
    <w:multiLevelType w:val="hybridMultilevel"/>
    <w:tmpl w:val="DF266AF8"/>
    <w:lvl w:ilvl="0" w:tplc="3DF2CBF8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227E32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DA2ECE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C28C78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69B2A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32943E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F6BD16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6AFEF8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82014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A1"/>
    <w:rsid w:val="00620600"/>
    <w:rsid w:val="006B5D38"/>
    <w:rsid w:val="009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3C3A10-55F8-48D0-A0E8-75DA58C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Kevin Godoy</cp:lastModifiedBy>
  <cp:revision>2</cp:revision>
  <dcterms:created xsi:type="dcterms:W3CDTF">2024-10-23T17:36:00Z</dcterms:created>
  <dcterms:modified xsi:type="dcterms:W3CDTF">2024-10-23T17:36:00Z</dcterms:modified>
</cp:coreProperties>
</file>