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  <w:r>
        <w:rPr>
          <w:rFonts w:hint="eastAsia"/>
        </w:rPr>
        <w:t xml:space="preserve">CSS  </w:t>
      </w:r>
      <w:r>
        <w:t>Cascading Style Sheets</w:t>
      </w:r>
      <w:r>
        <w:rPr>
          <w:rFonts w:hint="eastAsia"/>
        </w:rPr>
        <w:t xml:space="preserve"> 层叠样式表</w:t>
      </w:r>
    </w:p>
    <w:p>
      <w:r>
        <w:rPr>
          <w:rFonts w:hint="eastAsia"/>
        </w:rPr>
        <w:t>一种用来表现html或xml文件的语言</w:t>
      </w:r>
    </w:p>
    <w:p/>
    <w:p>
      <w:r>
        <w:t>2.</w:t>
      </w:r>
      <w:r>
        <w:rPr>
          <w:rFonts w:hint="eastAsia"/>
        </w:rPr>
        <w:t>html中引入css的方式</w:t>
      </w:r>
    </w:p>
    <w:p>
      <w:r>
        <w:rPr>
          <w:rFonts w:hint="eastAsia"/>
        </w:rPr>
        <w:t>行内式</w:t>
      </w:r>
    </w:p>
    <w:p>
      <w:r>
        <w:rPr>
          <w:rFonts w:hint="eastAsia"/>
        </w:rPr>
        <w:tab/>
      </w:r>
      <w:r>
        <w:rPr>
          <w:rFonts w:hint="eastAsia"/>
        </w:rPr>
        <w:t>在元素标签的style属性中设定css样式</w:t>
      </w:r>
    </w:p>
    <w:p>
      <w:r>
        <w:rPr>
          <w:rFonts w:hint="eastAsia"/>
        </w:rPr>
        <w:t>内嵌式</w:t>
      </w:r>
    </w:p>
    <w:p>
      <w:r>
        <w:rPr>
          <w:rFonts w:hint="eastAsia"/>
        </w:rPr>
        <w:tab/>
      </w:r>
      <w:r>
        <w:rPr>
          <w:rFonts w:hint="eastAsia"/>
        </w:rPr>
        <w:t>写在&lt;style&gt;标签中,放置</w:t>
      </w:r>
      <w:r>
        <w:t>在head</w:t>
      </w:r>
      <w:r>
        <w:rPr>
          <w:rFonts w:hint="eastAsia"/>
        </w:rPr>
        <w:t>里</w:t>
      </w:r>
    </w:p>
    <w:p>
      <w:r>
        <w:rPr>
          <w:rFonts w:hint="eastAsia"/>
        </w:rPr>
        <w:t>导入式:</w:t>
      </w:r>
    </w:p>
    <w:p>
      <w:pPr>
        <w:ind w:firstLine="420"/>
      </w:pPr>
      <w:r>
        <w:rPr>
          <w:rFonts w:hint="eastAsia"/>
        </w:rPr>
        <w:t>重新</w:t>
      </w:r>
      <w:r>
        <w:t>新建一个css文件，将样式写在css文件中，要使用时导入过来</w:t>
      </w:r>
    </w:p>
    <w:p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@import</w:t>
      </w:r>
      <w:r>
        <w:t>”</w:t>
      </w:r>
      <w:r>
        <w:rPr>
          <w:rFonts w:hint="eastAsia"/>
        </w:rPr>
        <w:t xml:space="preserve">style.css </w:t>
      </w:r>
      <w:r>
        <w:t>”</w:t>
      </w:r>
    </w:p>
    <w:p>
      <w:pPr>
        <w:ind w:firstLine="420"/>
      </w:pPr>
      <w:r>
        <w:rPr>
          <w:rFonts w:hint="eastAsia"/>
        </w:rPr>
        <w:t>&lt;/style&gt;</w:t>
      </w:r>
    </w:p>
    <w:p>
      <w:pPr>
        <w:ind w:firstLine="420"/>
      </w:pPr>
      <w:r>
        <w:rPr>
          <w:rFonts w:hint="eastAsia"/>
        </w:rPr>
        <w:t>页面加载结束后加载css文件</w:t>
      </w:r>
    </w:p>
    <w:p>
      <w:r>
        <w:rPr>
          <w:rFonts w:hint="eastAsia"/>
        </w:rPr>
        <w:t>链接式:</w:t>
      </w:r>
    </w:p>
    <w:p>
      <w:r>
        <w:rPr>
          <w:rFonts w:hint="eastAsia"/>
        </w:rPr>
        <w:tab/>
      </w:r>
      <w:r>
        <w:rPr>
          <w:rFonts w:hint="eastAsia"/>
        </w:rPr>
        <w:t>使用&lt;link&gt;，</w:t>
      </w:r>
      <w:r>
        <w:t>在head里写</w:t>
      </w:r>
    </w:p>
    <w:p>
      <w:pPr>
        <w:ind w:firstLine="405"/>
      </w:pPr>
      <w:r>
        <w:rPr>
          <w:rFonts w:hint="eastAsia"/>
        </w:rPr>
        <w:t>&lt;link href=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 xml:space="preserve"> 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/&gt;</w:t>
      </w:r>
    </w:p>
    <w:p>
      <w:pPr>
        <w:ind w:firstLine="405"/>
      </w:pPr>
      <w:r>
        <w:rPr>
          <w:rFonts w:hint="eastAsia"/>
        </w:rPr>
        <w:t>先加载css文件</w:t>
      </w:r>
    </w:p>
    <w:p>
      <w:pPr>
        <w:ind w:firstLine="405"/>
      </w:pPr>
      <w:r>
        <w:rPr>
          <w:rFonts w:hint="eastAsia"/>
        </w:rPr>
        <w:t>&lt;!-- 标题更新图标 --&gt;</w:t>
      </w:r>
    </w:p>
    <w:p>
      <w:pPr>
        <w:ind w:firstLine="405"/>
      </w:pPr>
      <w:r>
        <w:rPr>
          <w:rFonts w:hint="eastAsia"/>
        </w:rPr>
        <w:t>&lt;link href="xxx" rel="shortcut icon"/&gt;</w:t>
      </w:r>
    </w:p>
    <w:p/>
    <w:p>
      <w:r>
        <w:t>3.</w:t>
      </w:r>
      <w:r>
        <w:rPr>
          <w:rFonts w:hint="eastAsia"/>
        </w:rPr>
        <w:t>css选择器</w:t>
      </w:r>
    </w:p>
    <w:p>
      <w:r>
        <w:rPr>
          <w:rFonts w:hint="eastAsia"/>
        </w:rPr>
        <w:tab/>
      </w:r>
      <w:r>
        <w:rPr>
          <w:rFonts w:hint="eastAsia"/>
        </w:rPr>
        <w:t>用来选择需要渲染的元素对象(css选择器 选择要给哪个对象添加样式)</w:t>
      </w:r>
    </w:p>
    <w:p>
      <w:r>
        <w:rPr>
          <w:rFonts w:hint="eastAsia"/>
        </w:rPr>
        <w:t>基本选择器</w:t>
      </w:r>
    </w:p>
    <w:p>
      <w:r>
        <w:rPr>
          <w:rFonts w:hint="eastAsia"/>
        </w:rPr>
        <w:t>·通配符选择器（*）</w:t>
      </w:r>
    </w:p>
    <w:p>
      <w:r>
        <w:rPr>
          <w:rFonts w:hint="eastAsia"/>
        </w:rPr>
        <w:t xml:space="preserve">      选择匹配所有元素</w:t>
      </w:r>
    </w:p>
    <w:p>
      <w:r>
        <w:rPr>
          <w:rFonts w:hint="eastAsia"/>
        </w:rPr>
        <w:t>·元素选择器（E）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通过标签名来选择元素</w:t>
      </w:r>
    </w:p>
    <w:p>
      <w:r>
        <w:rPr>
          <w:rFonts w:hint="eastAsia"/>
        </w:rPr>
        <w:t>·类选择器（.classname）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通过class的属性值来选择元素</w:t>
      </w:r>
    </w:p>
    <w:p>
      <w:r>
        <w:rPr>
          <w:rFonts w:hint="eastAsia"/>
        </w:rPr>
        <w:t>·id选择器（#id）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通过id属性值选择元素</w:t>
      </w:r>
    </w:p>
    <w:p>
      <w:r>
        <w:rPr>
          <w:rFonts w:hint="eastAsia"/>
        </w:rPr>
        <w:t>·后代选择器（E 空格F）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选择E元素下所有的F选择器，无论是子元素还是子孙元素</w:t>
      </w:r>
    </w:p>
    <w:p>
      <w:r>
        <w:rPr>
          <w:rFonts w:hint="eastAsia"/>
        </w:rPr>
        <w:t>·子元素选择器（E&gt;F）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选择E元素的直接子元素F</w:t>
      </w:r>
    </w:p>
    <w:p>
      <w:r>
        <w:rPr>
          <w:rFonts w:hint="eastAsia"/>
        </w:rPr>
        <w:t>·相邻兄弟选择器（E+F）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具有相同父元素，选择E后面紧挨着的F元素</w:t>
      </w:r>
    </w:p>
    <w:p>
      <w:r>
        <w:rPr>
          <w:rFonts w:hint="eastAsia"/>
        </w:rPr>
        <w:t>·通用兄弟选择器（E~F）, CSS3新增加一种选择器</w:t>
      </w:r>
    </w:p>
    <w:p>
      <w:r>
        <w:rPr>
          <w:rFonts w:hint="eastAsia"/>
        </w:rPr>
        <w:tab/>
      </w:r>
      <w:r>
        <w:rPr>
          <w:rFonts w:hint="eastAsia"/>
        </w:rPr>
        <w:t xml:space="preserve">  具有相同父元素，选择E后面所有的F元素</w:t>
      </w:r>
    </w:p>
    <w:p>
      <w:r>
        <w:rPr>
          <w:rFonts w:hint="eastAsia"/>
        </w:rPr>
        <w:t>·群组选择器（s1,s2,s3）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将具有相同样式的元素分组在一起，每个选择器之间使用逗号“，”隔开</w:t>
      </w:r>
    </w:p>
    <w:p>
      <w:r>
        <w:rPr>
          <w:rFonts w:hint="eastAsia"/>
        </w:rPr>
        <w:t>·属性选择器</w:t>
      </w:r>
    </w:p>
    <w:p>
      <w:r>
        <w:rPr>
          <w:rFonts w:hint="eastAsia"/>
        </w:rPr>
        <w:t xml:space="preserve">      标签名[class="xx"]</w:t>
      </w:r>
    </w:p>
    <w:p>
      <w:r>
        <w:rPr>
          <w:rFonts w:hint="eastAsia"/>
        </w:rPr>
        <w:t>4.伪类选择器</w:t>
      </w:r>
    </w:p>
    <w:p>
      <w:r>
        <w:rPr>
          <w:rFonts w:hint="eastAsia"/>
        </w:rPr>
        <w:t>伪类 这个并不是你通过class定义的，而是原来就有的，直接拿过来用</w:t>
      </w:r>
    </w:p>
    <w:p>
      <w:r>
        <w:rPr>
          <w:rFonts w:hint="eastAsia"/>
        </w:rPr>
        <w:t xml:space="preserve">     锚点（超链接</w:t>
      </w:r>
      <w:r>
        <w:t>）</w:t>
      </w:r>
      <w:r>
        <w:rPr>
          <w:rFonts w:hint="eastAsia"/>
        </w:rPr>
        <w:t>伪类选择器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:link连接跳转</w:t>
      </w:r>
      <w:r>
        <w:t>前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:visited连接</w:t>
      </w:r>
      <w:r>
        <w:t>被访问后</w:t>
      </w:r>
    </w:p>
    <w:p>
      <w:r>
        <w:rPr>
          <w:rFonts w:hint="eastAsia"/>
        </w:rPr>
        <w:t xml:space="preserve">     行为伪类选择器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:hover鼠标</w:t>
      </w:r>
      <w:r>
        <w:t>指针放在</w:t>
      </w:r>
      <w:r>
        <w:rPr>
          <w:rFonts w:hint="eastAsia"/>
        </w:rPr>
        <w:t>连接</w:t>
      </w:r>
      <w:r>
        <w:t>上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:active鼠标</w:t>
      </w:r>
      <w:r>
        <w:t>按下</w:t>
      </w:r>
    </w:p>
    <w:p>
      <w:pPr>
        <w:ind w:left="360"/>
      </w:pPr>
    </w:p>
    <w:p>
      <w:r>
        <w:rPr>
          <w:rFonts w:hint="eastAsia"/>
        </w:rPr>
        <w:t>使用</w:t>
      </w:r>
      <w:r>
        <w:t>方法：</w:t>
      </w:r>
      <w:r>
        <w:rPr>
          <w:rFonts w:hint="eastAsia"/>
          <w:highlight w:val="yellow"/>
        </w:rPr>
        <w:t>:伪类名</w:t>
      </w:r>
    </w:p>
    <w:p>
      <w:r>
        <w:rPr>
          <w:rFonts w:hint="eastAsia"/>
        </w:rPr>
        <w:t>遵循</w:t>
      </w:r>
      <w:r>
        <w:t>爱恨原则：</w:t>
      </w:r>
      <w:r>
        <w:rPr>
          <w:rFonts w:hint="eastAsia"/>
        </w:rPr>
        <w:tab/>
      </w:r>
      <w:r>
        <w:rPr>
          <w:rFonts w:hint="eastAsia"/>
        </w:rPr>
        <w:t>LoVe/HAte</w:t>
      </w:r>
    </w:p>
    <w:p>
      <w:r>
        <w:rPr>
          <w:rFonts w:hint="eastAsia"/>
        </w:rPr>
        <w:t>link</w:t>
      </w:r>
      <w:r>
        <w:t>—</w:t>
      </w:r>
      <w:r>
        <w:rPr>
          <w:rFonts w:hint="eastAsia"/>
        </w:rPr>
        <w:t>visited</w:t>
      </w:r>
      <w:r>
        <w:t>—</w:t>
      </w:r>
      <w:r>
        <w:rPr>
          <w:rFonts w:hint="eastAsia"/>
        </w:rPr>
        <w:t>hover</w:t>
      </w:r>
      <w:r>
        <w:t>—</w:t>
      </w:r>
      <w:r>
        <w:rPr>
          <w:rFonts w:hint="eastAsia"/>
        </w:rPr>
        <w:t>active</w:t>
      </w:r>
    </w:p>
    <w:p/>
    <w:p>
      <w:r>
        <w:rPr>
          <w:rFonts w:hint="eastAsia"/>
        </w:rPr>
        <w:t>:focus 只适用于输入框</w:t>
      </w:r>
    </w:p>
    <w:p>
      <w:pPr>
        <w:pStyle w:val="9"/>
        <w:ind w:firstLine="0" w:firstLineChars="0"/>
      </w:pPr>
    </w:p>
    <w:p>
      <w:r>
        <w:t>5.</w:t>
      </w:r>
      <w:r>
        <w:rPr>
          <w:rFonts w:hint="eastAsia"/>
        </w:rPr>
        <w:t>css盒子模型</w:t>
      </w:r>
    </w:p>
    <w:p>
      <w:r>
        <w:rPr>
          <w:rFonts w:hint="eastAsia"/>
        </w:rPr>
        <w:t>块级元素和行内元素</w:t>
      </w:r>
    </w:p>
    <w:p>
      <w:r>
        <w:rPr>
          <w:rFonts w:hint="eastAsia"/>
        </w:rPr>
        <w:t xml:space="preserve">   块级：满行（独占</w:t>
      </w:r>
      <w:r>
        <w:t>一行，</w:t>
      </w:r>
      <w:r>
        <w:rPr>
          <w:rFonts w:hint="eastAsia"/>
        </w:rPr>
        <w:t>默认） 可以控制宽度和高度</w:t>
      </w:r>
    </w:p>
    <w:p>
      <w:r>
        <w:tab/>
      </w:r>
      <w:r>
        <w:tab/>
      </w:r>
      <w:r>
        <w:t xml:space="preserve">div p </w:t>
      </w:r>
      <w:r>
        <w:rPr>
          <w:rFonts w:hint="eastAsia"/>
        </w:rPr>
        <w:t>h1~h6</w:t>
      </w:r>
    </w:p>
    <w:p>
      <w:r>
        <w:rPr>
          <w:rFonts w:hint="eastAsia"/>
        </w:rPr>
        <w:t xml:space="preserve">   行内：内容撑开宽度，不可控制宽高，随内容改变，可以用行高line-height撑起来</w:t>
      </w:r>
    </w:p>
    <w:p>
      <w:pPr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但行标签img，textarea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input是可以设置宽和高并且有效的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行转块 display:block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块转行 display:inline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渐变：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-webkit-transition  符合浏览器内核，渐变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all 表示给所有的属性都添加渐变过程,也可以针对某个属性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linear 匀速变化  ease 由快到慢的过程   ease-in由慢到快的过程</w:t>
      </w:r>
    </w:p>
    <w:p>
      <w:pPr>
        <w:rPr>
          <w:rFonts w:asciiTheme="minorEastAsia" w:hAnsiTheme="minorEastAsia"/>
          <w:szCs w:val="21"/>
        </w:rPr>
      </w:pPr>
    </w:p>
    <w:p/>
    <w:p>
      <w:pPr>
        <w:rPr>
          <w:highlight w:val="yellow"/>
        </w:rPr>
      </w:pPr>
    </w:p>
    <w:p>
      <w:r>
        <w:rPr>
          <w:rFonts w:hint="eastAsia"/>
        </w:rPr>
        <w:t>6.border 边框</w:t>
      </w:r>
    </w:p>
    <w:p>
      <w:r>
        <w:rPr>
          <w:rFonts w:hint="eastAsia"/>
        </w:rPr>
        <w:t>内容（content）</w:t>
      </w:r>
    </w:p>
    <w:p>
      <w:r>
        <w:rPr>
          <w:rFonts w:hint="eastAsia"/>
        </w:rPr>
        <w:t>填充（padding）:内容</w:t>
      </w:r>
      <w:r>
        <w:t>和边框的距离</w:t>
      </w:r>
    </w:p>
    <w:p>
      <w:r>
        <w:rPr>
          <w:rFonts w:hint="eastAsia"/>
        </w:rPr>
        <w:t>边框（border）:border:边框粗细 边框样式 边框颜色</w:t>
      </w:r>
    </w:p>
    <w:p>
      <w:r>
        <w:rPr>
          <w:rFonts w:hint="eastAsia"/>
        </w:rPr>
        <w:t>圆角边框（border-radius）：百分比</w:t>
      </w:r>
    </w:p>
    <w:p>
      <w:r>
        <w:rPr>
          <w:rFonts w:hint="eastAsia"/>
        </w:rPr>
        <w:t>边界（margin）：</w:t>
      </w:r>
      <w:r>
        <w:t>边框与边框之间的距离</w:t>
      </w:r>
    </w:p>
    <w:p/>
    <w:p>
      <w:r>
        <w:rPr>
          <w:rFonts w:hint="eastAsia"/>
        </w:rPr>
        <w:t>box-shadow阴影inset表示是内嵌，不写直接添加在外部</w:t>
      </w:r>
    </w:p>
    <w:p>
      <w:r>
        <w:rPr>
          <w:rFonts w:hint="eastAsia"/>
        </w:rPr>
        <w:t>x轴偏移量  y轴偏移量 模糊半径 阴影面拓展 颜色</w:t>
      </w:r>
    </w:p>
    <w:p>
      <w:r>
        <w:rPr>
          <w:rFonts w:hint="eastAsia"/>
        </w:rPr>
        <w:t>box-shadow: inset 10px 10px 20px 5px blue;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  <w:lang w:val="en-US" w:eastAsia="zh-CN"/>
        </w:rPr>
        <w:t>1</w:t>
      </w:r>
      <w:r>
        <w:rPr>
          <w:highlight w:val="yellow"/>
        </w:rPr>
        <w:t>：</w:t>
      </w:r>
    </w:p>
    <w:p>
      <w:r>
        <w:drawing>
          <wp:inline distT="0" distB="0" distL="0" distR="0">
            <wp:extent cx="5170170" cy="28441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css背景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background-color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background-image   </w:t>
      </w:r>
      <w:r>
        <w:rPr>
          <w:rFonts w:hint="eastAsia" w:cs="宋体" w:asciiTheme="minorEastAsia" w:hAnsiTheme="minorEastAsia"/>
          <w:kern w:val="0"/>
          <w:szCs w:val="21"/>
        </w:rPr>
        <w:t>背景</w:t>
      </w:r>
      <w:r>
        <w:rPr>
          <w:rFonts w:cs="宋体" w:asciiTheme="minorEastAsia" w:hAnsiTheme="minorEastAsia"/>
          <w:kern w:val="0"/>
          <w:szCs w:val="21"/>
        </w:rPr>
        <w:t>图片</w:t>
      </w:r>
      <w:r>
        <w:rPr>
          <w:rFonts w:hint="eastAsia" w:cs="宋体" w:asciiTheme="minorEastAsia" w:hAnsiTheme="minorEastAsia"/>
          <w:kern w:val="0"/>
          <w:szCs w:val="21"/>
        </w:rPr>
        <w:t>，</w:t>
      </w:r>
      <w:r>
        <w:rPr>
          <w:rFonts w:cs="宋体" w:asciiTheme="minorEastAsia" w:hAnsiTheme="minorEastAsia"/>
          <w:kern w:val="0"/>
          <w:szCs w:val="21"/>
        </w:rPr>
        <w:t>默认平铺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background-repeat:no-repeat;</w:t>
      </w:r>
      <w:r>
        <w:rPr>
          <w:rFonts w:hint="eastAsia" w:cs="宋体" w:asciiTheme="minorEastAsia" w:hAnsiTheme="minorEastAsia"/>
          <w:kern w:val="0"/>
          <w:szCs w:val="21"/>
        </w:rPr>
        <w:t>值</w:t>
      </w:r>
      <w:r>
        <w:rPr>
          <w:rFonts w:cs="宋体" w:asciiTheme="minorEastAsia" w:hAnsiTheme="minorEastAsia"/>
          <w:kern w:val="0"/>
          <w:szCs w:val="21"/>
        </w:rPr>
        <w:t>为不平铺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background-position</w:t>
      </w:r>
      <w:r>
        <w:rPr>
          <w:rFonts w:hint="eastAsia" w:cs="宋体" w:asciiTheme="minorEastAsia" w:hAnsiTheme="minorEastAsia"/>
          <w:kern w:val="0"/>
          <w:szCs w:val="21"/>
        </w:rPr>
        <w:t>:</w:t>
      </w:r>
      <w:r>
        <w:rPr>
          <w:rFonts w:hint="eastAsia"/>
        </w:rPr>
        <w:t xml:space="preserve"> </w:t>
      </w:r>
      <w:r>
        <w:rPr>
          <w:rFonts w:hint="eastAsia" w:cs="宋体" w:asciiTheme="minorEastAsia" w:hAnsiTheme="minorEastAsia"/>
          <w:kern w:val="0"/>
          <w:szCs w:val="21"/>
        </w:rPr>
        <w:t>出现位置  top bottom right left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background-attachment </w:t>
      </w:r>
      <w:r>
        <w:rPr>
          <w:rFonts w:hint="eastAsia" w:cs="宋体" w:asciiTheme="minorEastAsia" w:hAnsiTheme="minorEastAsia"/>
          <w:kern w:val="0"/>
          <w:szCs w:val="21"/>
        </w:rPr>
        <w:t>背景</w:t>
      </w:r>
      <w:r>
        <w:rPr>
          <w:rFonts w:cs="宋体" w:asciiTheme="minorEastAsia" w:hAnsiTheme="minorEastAsia"/>
          <w:kern w:val="0"/>
          <w:szCs w:val="21"/>
        </w:rPr>
        <w:t>固定，</w:t>
      </w:r>
      <w:r>
        <w:rPr>
          <w:rFonts w:hint="eastAsia" w:cs="宋体" w:asciiTheme="minorEastAsia" w:hAnsiTheme="minorEastAsia"/>
          <w:kern w:val="0"/>
          <w:szCs w:val="21"/>
        </w:rPr>
        <w:t>值</w:t>
      </w:r>
      <w:r>
        <w:rPr>
          <w:rFonts w:cs="宋体" w:asciiTheme="minorEastAsia" w:hAnsiTheme="minorEastAsia"/>
          <w:kern w:val="0"/>
          <w:szCs w:val="21"/>
        </w:rPr>
        <w:t>为：fixed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background-size</w:t>
      </w:r>
      <w:r>
        <w:rPr>
          <w:rFonts w:hint="eastAsia" w:cs="宋体" w:asciiTheme="minorEastAsia" w:hAnsiTheme="minorEastAsia"/>
          <w:kern w:val="0"/>
          <w:szCs w:val="21"/>
        </w:rPr>
        <w:t>:100%</w:t>
      </w:r>
    </w:p>
    <w:p/>
    <w:p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css颜色</w:t>
      </w:r>
    </w:p>
    <w:p>
      <w:pPr>
        <w:rPr>
          <w:rFonts w:hint="eastAsia"/>
        </w:rPr>
      </w:pPr>
      <w:r>
        <w:rPr>
          <w:rFonts w:hint="eastAsia"/>
        </w:rPr>
        <w:t>/* 颜色:# 6位0~f的数表示 */</w:t>
      </w:r>
    </w:p>
    <w:p>
      <w:pPr>
        <w:rPr>
          <w:rFonts w:hint="eastAsia"/>
        </w:rPr>
      </w:pPr>
      <w:r>
        <w:t>color:#FF6600;</w:t>
      </w:r>
    </w:p>
    <w:p>
      <w:pPr>
        <w:rPr>
          <w:rFonts w:hint="eastAsia"/>
        </w:rPr>
      </w:pPr>
      <w:r>
        <w:rPr>
          <w:rFonts w:hint="eastAsia"/>
        </w:rPr>
        <w:t>/* 颜色:英文单词 */</w:t>
      </w:r>
    </w:p>
    <w:p>
      <w:pPr>
        <w:rPr>
          <w:rFonts w:hint="eastAsia"/>
        </w:rPr>
      </w:pPr>
      <w:r>
        <w:t>color:cornflowerblue;</w:t>
      </w:r>
    </w:p>
    <w:p>
      <w:pPr>
        <w:rPr>
          <w:rFonts w:hint="eastAsia"/>
        </w:rPr>
      </w:pPr>
      <w:r>
        <w:rPr>
          <w:rFonts w:hint="eastAsia"/>
        </w:rPr>
        <w:t>/* rgba(0~255,0~255,0~255,0~1) rgba red green blue 透明度*/</w:t>
      </w:r>
    </w:p>
    <w:p>
      <w:pPr>
        <w:rPr>
          <w:rFonts w:hint="eastAsia"/>
        </w:rPr>
      </w:pPr>
      <w:r>
        <w:rPr>
          <w:rFonts w:hint="eastAsia"/>
        </w:rPr>
        <w:t>color: rgba(0,100,200,1);  /* 值越小透明度越高 */</w:t>
      </w:r>
    </w:p>
    <w:p>
      <w:pPr>
        <w:rPr>
          <w:rFonts w:hint="eastAsia"/>
        </w:rPr>
      </w:pPr>
      <w:r>
        <w:rPr>
          <w:rFonts w:hint="eastAsia"/>
        </w:rPr>
        <w:t>/*hsl  hue-saturation-lightness 色相（0~359） 饱和度（0~100%） 亮度（0~100%）</w:t>
      </w:r>
    </w:p>
    <w:p>
      <w:pPr>
        <w:rPr>
          <w:rFonts w:hint="eastAsia"/>
        </w:rPr>
      </w:pPr>
      <w:r>
        <w:rPr>
          <w:rFonts w:hint="eastAsia"/>
        </w:rPr>
        <w:t>hsla 色相（0~359） 饱和度（0~100%） 亮度（0~100%） 透明度（0~1）*/</w:t>
      </w:r>
    </w:p>
    <w:p>
      <w:pPr>
        <w:rPr>
          <w:rFonts w:hint="eastAsia"/>
        </w:rPr>
      </w:pPr>
      <w:r>
        <w:t>color: hsla(300,70%,80%,0.8);</w:t>
      </w:r>
    </w:p>
    <w:p/>
    <w:p>
      <w:r>
        <w:rPr>
          <w:rFonts w:hint="eastAsia"/>
        </w:rPr>
        <w:t>/* 透明度 0~1*/</w:t>
      </w:r>
    </w:p>
    <w:p>
      <w:r>
        <w:t>opacity: 0.6;</w:t>
      </w:r>
    </w:p>
    <w:p/>
    <w:p>
      <w:r>
        <w:rPr>
          <w:rFonts w:hint="eastAsia"/>
        </w:rPr>
        <w:t>9</w:t>
      </w:r>
      <w:r>
        <w:t>.</w:t>
      </w:r>
      <w:r>
        <w:rPr>
          <w:rFonts w:hint="eastAsia"/>
        </w:rPr>
        <w:t>css字体</w:t>
      </w:r>
    </w:p>
    <w:p>
      <w:r>
        <w:rPr>
          <w:rFonts w:hint="eastAsia"/>
        </w:rPr>
        <w:t xml:space="preserve">   font-family  字体样式系列</w:t>
      </w:r>
    </w:p>
    <w:p>
      <w:pPr>
        <w:ind w:firstLine="315" w:firstLineChars="150"/>
      </w:pPr>
      <w:r>
        <w:rPr>
          <w:rFonts w:hint="eastAsia"/>
        </w:rPr>
        <w:t>可以使用多个字体，每个字体之间用“，”隔开，上一个不存在，才会去查看下一个</w:t>
      </w:r>
    </w:p>
    <w:p>
      <w:pPr>
        <w:ind w:firstLine="315" w:firstLineChars="150"/>
      </w:pPr>
      <w:r>
        <w:rPr>
          <w:rFonts w:hint="eastAsia"/>
        </w:rPr>
        <w:t>font-weight  控制字体的粗细normal，bold，bolder 更粗,lighter 更细</w:t>
      </w:r>
    </w:p>
    <w:p>
      <w:r>
        <w:rPr>
          <w:rFonts w:hint="eastAsia"/>
        </w:rPr>
        <w:t xml:space="preserve">   font-size:字体</w:t>
      </w:r>
      <w:r>
        <w:t>大小</w:t>
      </w:r>
      <w:r>
        <w:rPr>
          <w:rFonts w:hint="eastAsia"/>
        </w:rPr>
        <w:t>，(百分比或px表示)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font-style: italic; 斜体</w:t>
      </w:r>
    </w:p>
    <w:p>
      <w:pPr>
        <w:ind w:firstLine="315" w:firstLineChars="15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css浮动</w:t>
      </w:r>
    </w:p>
    <w:p>
      <w:pPr>
        <w:ind w:firstLine="315" w:firstLineChars="150"/>
      </w:pPr>
      <w:r>
        <w:t>float:right;</w:t>
      </w:r>
      <w:r>
        <w:rPr>
          <w:rFonts w:hint="eastAsia"/>
        </w:rPr>
        <w:t xml:space="preserve">  </w:t>
      </w:r>
      <w:r>
        <w:t>float:left;</w:t>
      </w:r>
    </w:p>
    <w:p>
      <w:r>
        <w:rPr>
          <w:rFonts w:hint="eastAsia"/>
        </w:rPr>
        <w:t xml:space="preserve">   清除浮动效果  clear: both;  清除上方浮动空间 left right both</w:t>
      </w:r>
    </w:p>
    <w:p/>
    <w:p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css定位</w:t>
      </w:r>
    </w:p>
    <w:p>
      <w:r>
        <w:rPr>
          <w:rFonts w:hint="eastAsia"/>
        </w:rPr>
        <w:t>定位的方式</w:t>
      </w:r>
    </w:p>
    <w:p>
      <w:r>
        <w:rPr>
          <w:rFonts w:hint="eastAsia"/>
        </w:rPr>
        <w:t xml:space="preserve">    绝对定位  定位原点是和父元素有关的 （父元素也要定位） 会脱离文档流 absolute</w:t>
      </w:r>
    </w:p>
    <w:p>
      <w:r>
        <w:rPr>
          <w:rFonts w:hint="eastAsia"/>
        </w:rPr>
        <w:t xml:space="preserve">    相对定位  相对的是原来的自己，表现是浮动的，但是原来的位置依然占领 relative</w:t>
      </w:r>
    </w:p>
    <w:p>
      <w:r>
        <w:rPr>
          <w:rFonts w:hint="eastAsia"/>
        </w:rPr>
        <w:t xml:space="preserve">    固定定位  将位子固定死  fixed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：制作二级菜单</w:t>
      </w: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练习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  <w:lang w:eastAsia="zh-CN"/>
        </w:rPr>
        <w:t>：定位显示图片右下角标签</w:t>
      </w:r>
    </w:p>
    <w:p/>
    <w:p>
      <w:r>
        <w:rPr>
          <w:rFonts w:hint="eastAsia"/>
        </w:rPr>
        <w:t>12. 转换2D</w:t>
      </w:r>
    </w:p>
    <w:p>
      <w:r>
        <w:rPr>
          <w:rFonts w:hint="eastAsia"/>
        </w:rPr>
        <w:tab/>
      </w:r>
      <w:r>
        <w:rPr>
          <w:rFonts w:hint="eastAsia"/>
        </w:rPr>
        <w:t>/* scale(w,h) 缩放对应的比例 */</w:t>
      </w:r>
    </w:p>
    <w:p>
      <w:r>
        <w:t xml:space="preserve">    -webkit-transform: scale(0.5,0.5);</w:t>
      </w:r>
    </w:p>
    <w:p/>
    <w:p>
      <w:r>
        <w:rPr>
          <w:rFonts w:hint="eastAsia"/>
        </w:rPr>
        <w:t xml:space="preserve">    /* translate(left,top) 进行移动 */</w:t>
      </w:r>
    </w:p>
    <w:p>
      <w:r>
        <w:t xml:space="preserve">    -webkit-transform: translate(100px,100px);</w:t>
      </w:r>
    </w:p>
    <w:p/>
    <w:p>
      <w:r>
        <w:rPr>
          <w:rFonts w:hint="eastAsia"/>
        </w:rPr>
        <w:t xml:space="preserve">    /* rotate(度数deg) 旋转度数 */</w:t>
      </w:r>
    </w:p>
    <w:p>
      <w:pPr>
        <w:ind w:firstLine="405"/>
      </w:pPr>
      <w:r>
        <w:t>-webkit-transform: rotateX(180deg);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/* 通过skew(x,y)方法，元素翻转给定的角度，围绕 X 轴把元素翻转 x 度，围绕 Y 轴翻转 y 度 */</w:t>
      </w:r>
    </w:p>
    <w:p>
      <w:pPr>
        <w:ind w:firstLine="405"/>
      </w:pPr>
      <w:r>
        <w:t>-webkit-transform:skew(30deg,60deg);</w:t>
      </w:r>
    </w:p>
    <w:p/>
    <w:p/>
    <w:p>
      <w:r>
        <w:rPr>
          <w:rFonts w:hint="eastAsia"/>
        </w:rPr>
        <w:t>13. 雪碧图处理</w:t>
      </w:r>
    </w:p>
    <w:p>
      <w:r>
        <w:rPr>
          <w:rFonts w:hint="eastAsia"/>
        </w:rPr>
        <w:tab/>
      </w:r>
      <w:r>
        <w:rPr>
          <w:rFonts w:hint="eastAsia"/>
        </w:rPr>
        <w:t>/* 超出部分隐藏 */</w:t>
      </w:r>
    </w:p>
    <w:p>
      <w:r>
        <w:t xml:space="preserve">    overflow: hidden;</w:t>
      </w:r>
    </w:p>
    <w:p>
      <w:r>
        <w:rPr>
          <w:rFonts w:hint="eastAsia"/>
        </w:rPr>
        <w:tab/>
      </w:r>
      <w:r>
        <w:rPr>
          <w:rFonts w:hint="eastAsia"/>
        </w:rPr>
        <w:t>/* 输入框边框样式无 */</w:t>
      </w:r>
    </w:p>
    <w:p>
      <w:pPr>
        <w:ind w:firstLine="405"/>
      </w:pPr>
      <w:r>
        <w:t>outline: none;</w:t>
      </w:r>
    </w:p>
    <w:p>
      <w:pPr>
        <w:ind w:firstLine="405"/>
      </w:pPr>
    </w:p>
    <w:p>
      <w:r>
        <w:rPr>
          <w:rFonts w:hint="eastAsia"/>
        </w:rPr>
        <w:t>14. 鼠标形状的改变</w:t>
      </w:r>
    </w:p>
    <w:p>
      <w:pPr>
        <w:ind w:firstLine="420" w:firstLineChars="200"/>
      </w:pPr>
      <w:r>
        <w:t>cursor: wait;</w:t>
      </w:r>
    </w:p>
    <w:p>
      <w:r>
        <w:t xml:space="preserve">    cursor: url(img/pointer_cursor.png),auto;</w:t>
      </w:r>
      <w:r>
        <w:rPr>
          <w:rFonts w:hint="eastAsia"/>
        </w:rPr>
        <w:tab/>
      </w:r>
    </w:p>
    <w:p/>
    <w:p>
      <w:r>
        <w:rPr>
          <w:rFonts w:hint="eastAsia"/>
        </w:rPr>
        <w:t>15. 动画</w:t>
      </w:r>
    </w:p>
    <w:p>
      <w:r>
        <w:rPr>
          <w:rFonts w:hint="eastAsia"/>
        </w:rPr>
        <w:tab/>
      </w:r>
      <w:r>
        <w:t>/*</w:t>
      </w:r>
      <w:r>
        <w:rPr>
          <w:rFonts w:hint="eastAsia"/>
        </w:rPr>
        <w:t>动画animation绑定选择器:</w:t>
      </w:r>
    </w:p>
    <w:p>
      <w:r>
        <w:rPr>
          <w:rFonts w:hint="eastAsia"/>
        </w:rPr>
        <w:t xml:space="preserve">     动画名称  完成动画的时间  速度曲线  做动画的次数(默认1,infinite)  reverse(反向)</w:t>
      </w:r>
    </w:p>
    <w:p>
      <w:r>
        <w:t xml:space="preserve">    */</w:t>
      </w:r>
    </w:p>
    <w:p>
      <w:r>
        <w:t xml:space="preserve">     -webkit-animation: my 4s linear infinite alternate 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r>
        <w:rPr>
          <w:rFonts w:hint="eastAsia"/>
        </w:rPr>
        <w:t>小技巧：</w:t>
      </w:r>
    </w:p>
    <w:p>
      <w:pPr>
        <w:ind w:firstLine="405"/>
      </w:pPr>
      <w:r>
        <w:rPr>
          <w:rFonts w:hint="eastAsia"/>
        </w:rPr>
        <w:t>div居中</w:t>
      </w:r>
    </w:p>
    <w:p>
      <w:pPr>
        <w:ind w:firstLine="405"/>
      </w:pPr>
      <w:r>
        <w:rPr>
          <w:rFonts w:hint="eastAsia"/>
        </w:rPr>
        <w:t>div{</w:t>
      </w:r>
    </w:p>
    <w:p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margin:auto;</w:t>
      </w:r>
      <w:r>
        <w:t xml:space="preserve">  //</w:t>
      </w:r>
      <w:r>
        <w:rPr>
          <w:rFonts w:hint="eastAsia"/>
        </w:rPr>
        <w:t>可以</w:t>
      </w:r>
      <w:r>
        <w:t>让</w:t>
      </w:r>
      <w:r>
        <w:rPr>
          <w:rFonts w:hint="eastAsia"/>
        </w:rPr>
        <w:t>div块</w:t>
      </w:r>
      <w:r>
        <w:t>自动居中</w:t>
      </w:r>
    </w:p>
    <w:p>
      <w:pPr>
        <w:ind w:firstLine="405"/>
      </w:pPr>
      <w:r>
        <w:rPr>
          <w:rFonts w:hint="eastAsia"/>
        </w:rPr>
        <w:t>}</w:t>
      </w:r>
    </w:p>
    <w:p>
      <w:pPr>
        <w:ind w:firstLine="405"/>
      </w:pPr>
      <w:r>
        <w:rPr>
          <w:rFonts w:hint="eastAsia"/>
        </w:rPr>
        <w:t>文字居中</w:t>
      </w:r>
    </w:p>
    <w:p>
      <w:pPr>
        <w:ind w:firstLine="405"/>
      </w:pPr>
      <w:r>
        <w:rPr>
          <w:rFonts w:hint="eastAsia"/>
        </w:rPr>
        <w:t xml:space="preserve">  text-align:center;</w:t>
      </w:r>
    </w:p>
    <w:p>
      <w:pPr>
        <w:ind w:firstLine="405"/>
      </w:pPr>
      <w:r>
        <w:rPr>
          <w:rFonts w:hint="eastAsia"/>
        </w:rPr>
        <w:t xml:space="preserve">  line-height://为容器的高度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background-position</w:t>
      </w:r>
      <w:r>
        <w:rPr>
          <w:rFonts w:hint="eastAsia"/>
          <w:lang w:eastAsia="zh-CN"/>
        </w:rPr>
        <w:t>计算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水平偏移量 = （容器的宽度 - 图片宽度）*百分比</w:t>
      </w:r>
      <w:r>
        <w:rPr>
          <w:rFonts w:hint="eastAsia"/>
          <w:lang w:val="en-US" w:eastAsia="zh-CN"/>
        </w:rPr>
        <w:t>left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垂直偏移量 = （容器的高度 - 图片高度）*百分比</w:t>
      </w: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即 left的百分比 =  </w:t>
      </w:r>
      <w:r>
        <w:rPr>
          <w:rFonts w:hint="eastAsia"/>
        </w:rPr>
        <w:t>水平偏移量</w:t>
      </w:r>
      <w:r>
        <w:rPr>
          <w:rFonts w:hint="eastAsia"/>
          <w:lang w:val="en-US" w:eastAsia="zh-CN"/>
        </w:rPr>
        <w:t>/（容器的宽度-图片的宽度）</w:t>
      </w:r>
    </w:p>
    <w:p/>
    <w:p>
      <w:r>
        <w:rPr>
          <w:rFonts w:hint="eastAsia"/>
          <w:highlight w:val="yellow"/>
        </w:rPr>
        <w:t>练习</w:t>
      </w:r>
      <w:r>
        <w:rPr>
          <w:highlight w:val="yellow"/>
        </w:rPr>
        <w:t>：</w:t>
      </w:r>
    </w:p>
    <w:p>
      <w:bookmarkStart w:id="0" w:name="_GoBack"/>
      <w:r>
        <w:drawing>
          <wp:inline distT="0" distB="0" distL="0" distR="0">
            <wp:extent cx="5273675" cy="4277995"/>
            <wp:effectExtent l="19050" t="0" r="310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60FC"/>
    <w:rsid w:val="00054811"/>
    <w:rsid w:val="000660DF"/>
    <w:rsid w:val="00071F55"/>
    <w:rsid w:val="00096024"/>
    <w:rsid w:val="000A4F07"/>
    <w:rsid w:val="000D0C11"/>
    <w:rsid w:val="000D1C2E"/>
    <w:rsid w:val="000F51F0"/>
    <w:rsid w:val="00103864"/>
    <w:rsid w:val="00110FC2"/>
    <w:rsid w:val="00122000"/>
    <w:rsid w:val="00124992"/>
    <w:rsid w:val="00137D25"/>
    <w:rsid w:val="00146B76"/>
    <w:rsid w:val="00151391"/>
    <w:rsid w:val="00151469"/>
    <w:rsid w:val="00163FCC"/>
    <w:rsid w:val="00180C5F"/>
    <w:rsid w:val="001923F4"/>
    <w:rsid w:val="00193721"/>
    <w:rsid w:val="001C63F3"/>
    <w:rsid w:val="001D6E82"/>
    <w:rsid w:val="001E26E7"/>
    <w:rsid w:val="001E58D5"/>
    <w:rsid w:val="001E604B"/>
    <w:rsid w:val="002122F1"/>
    <w:rsid w:val="002316B4"/>
    <w:rsid w:val="0023777D"/>
    <w:rsid w:val="00251A41"/>
    <w:rsid w:val="002B13AC"/>
    <w:rsid w:val="002C1D1B"/>
    <w:rsid w:val="002D27E8"/>
    <w:rsid w:val="002D5ACA"/>
    <w:rsid w:val="002E0A8E"/>
    <w:rsid w:val="00302920"/>
    <w:rsid w:val="00304103"/>
    <w:rsid w:val="00315C64"/>
    <w:rsid w:val="003160D0"/>
    <w:rsid w:val="0032787F"/>
    <w:rsid w:val="00372419"/>
    <w:rsid w:val="00374E58"/>
    <w:rsid w:val="00377ECA"/>
    <w:rsid w:val="00386ED0"/>
    <w:rsid w:val="003B6166"/>
    <w:rsid w:val="003B74A1"/>
    <w:rsid w:val="003E1D6D"/>
    <w:rsid w:val="00405FE5"/>
    <w:rsid w:val="00406BD1"/>
    <w:rsid w:val="004160FC"/>
    <w:rsid w:val="004201C5"/>
    <w:rsid w:val="0043496B"/>
    <w:rsid w:val="00454FE0"/>
    <w:rsid w:val="00466087"/>
    <w:rsid w:val="004B1EC8"/>
    <w:rsid w:val="004B4CC1"/>
    <w:rsid w:val="004B775E"/>
    <w:rsid w:val="004D2052"/>
    <w:rsid w:val="004E34C9"/>
    <w:rsid w:val="004F1B91"/>
    <w:rsid w:val="00502F36"/>
    <w:rsid w:val="00504FB5"/>
    <w:rsid w:val="00516B0C"/>
    <w:rsid w:val="00533865"/>
    <w:rsid w:val="00553017"/>
    <w:rsid w:val="00571428"/>
    <w:rsid w:val="005739AF"/>
    <w:rsid w:val="00576C7D"/>
    <w:rsid w:val="00592683"/>
    <w:rsid w:val="005B14BD"/>
    <w:rsid w:val="005B2139"/>
    <w:rsid w:val="005D09CE"/>
    <w:rsid w:val="005E244A"/>
    <w:rsid w:val="005E286F"/>
    <w:rsid w:val="005F3974"/>
    <w:rsid w:val="00611B78"/>
    <w:rsid w:val="00615E30"/>
    <w:rsid w:val="00616EF1"/>
    <w:rsid w:val="0063010B"/>
    <w:rsid w:val="00634EF6"/>
    <w:rsid w:val="00653DE0"/>
    <w:rsid w:val="00657D49"/>
    <w:rsid w:val="006646CD"/>
    <w:rsid w:val="00665EE4"/>
    <w:rsid w:val="006679B0"/>
    <w:rsid w:val="00685A9B"/>
    <w:rsid w:val="006C160E"/>
    <w:rsid w:val="006C1D80"/>
    <w:rsid w:val="006D2B23"/>
    <w:rsid w:val="006D3EBC"/>
    <w:rsid w:val="006D7A6E"/>
    <w:rsid w:val="006E28ED"/>
    <w:rsid w:val="006E5831"/>
    <w:rsid w:val="00713435"/>
    <w:rsid w:val="0073173E"/>
    <w:rsid w:val="00751BFF"/>
    <w:rsid w:val="0077526F"/>
    <w:rsid w:val="007855E6"/>
    <w:rsid w:val="007B0A88"/>
    <w:rsid w:val="007B0D56"/>
    <w:rsid w:val="007B68C9"/>
    <w:rsid w:val="007E609A"/>
    <w:rsid w:val="007F04A8"/>
    <w:rsid w:val="0080481D"/>
    <w:rsid w:val="00820735"/>
    <w:rsid w:val="00823AD1"/>
    <w:rsid w:val="00831322"/>
    <w:rsid w:val="0083355D"/>
    <w:rsid w:val="00872215"/>
    <w:rsid w:val="008772B0"/>
    <w:rsid w:val="008A02D2"/>
    <w:rsid w:val="008A5069"/>
    <w:rsid w:val="008C6B01"/>
    <w:rsid w:val="008D7377"/>
    <w:rsid w:val="008E4D30"/>
    <w:rsid w:val="008E51D7"/>
    <w:rsid w:val="0090240D"/>
    <w:rsid w:val="00902CAD"/>
    <w:rsid w:val="00916E04"/>
    <w:rsid w:val="009308C1"/>
    <w:rsid w:val="00933A75"/>
    <w:rsid w:val="00960096"/>
    <w:rsid w:val="00995EFF"/>
    <w:rsid w:val="009C2809"/>
    <w:rsid w:val="009D5449"/>
    <w:rsid w:val="009F2C48"/>
    <w:rsid w:val="009F65DF"/>
    <w:rsid w:val="00A01577"/>
    <w:rsid w:val="00A03ACD"/>
    <w:rsid w:val="00A05317"/>
    <w:rsid w:val="00A056F3"/>
    <w:rsid w:val="00A057CC"/>
    <w:rsid w:val="00A23D96"/>
    <w:rsid w:val="00A34AA3"/>
    <w:rsid w:val="00A4267B"/>
    <w:rsid w:val="00A50F4F"/>
    <w:rsid w:val="00A51E71"/>
    <w:rsid w:val="00A521AB"/>
    <w:rsid w:val="00A708CA"/>
    <w:rsid w:val="00A85FAA"/>
    <w:rsid w:val="00A87E69"/>
    <w:rsid w:val="00AB678A"/>
    <w:rsid w:val="00AE5E4D"/>
    <w:rsid w:val="00B03B76"/>
    <w:rsid w:val="00B05DE9"/>
    <w:rsid w:val="00B217D7"/>
    <w:rsid w:val="00B33C58"/>
    <w:rsid w:val="00B405D1"/>
    <w:rsid w:val="00B57024"/>
    <w:rsid w:val="00B6546B"/>
    <w:rsid w:val="00B71CCA"/>
    <w:rsid w:val="00B83FC8"/>
    <w:rsid w:val="00B84F4A"/>
    <w:rsid w:val="00B97814"/>
    <w:rsid w:val="00BB27C4"/>
    <w:rsid w:val="00BC21BF"/>
    <w:rsid w:val="00BC6BFE"/>
    <w:rsid w:val="00BF40CE"/>
    <w:rsid w:val="00BF762F"/>
    <w:rsid w:val="00BF774F"/>
    <w:rsid w:val="00C03885"/>
    <w:rsid w:val="00C047D7"/>
    <w:rsid w:val="00C122C8"/>
    <w:rsid w:val="00C21190"/>
    <w:rsid w:val="00C231AA"/>
    <w:rsid w:val="00C35951"/>
    <w:rsid w:val="00C46DDF"/>
    <w:rsid w:val="00C614B9"/>
    <w:rsid w:val="00C648BE"/>
    <w:rsid w:val="00C75D56"/>
    <w:rsid w:val="00C81403"/>
    <w:rsid w:val="00C871B3"/>
    <w:rsid w:val="00CB1F94"/>
    <w:rsid w:val="00CE43DC"/>
    <w:rsid w:val="00D21179"/>
    <w:rsid w:val="00D26AFD"/>
    <w:rsid w:val="00D5026C"/>
    <w:rsid w:val="00D576B3"/>
    <w:rsid w:val="00D629AC"/>
    <w:rsid w:val="00D84BDA"/>
    <w:rsid w:val="00D973ED"/>
    <w:rsid w:val="00DB3161"/>
    <w:rsid w:val="00DB5A1A"/>
    <w:rsid w:val="00DD576B"/>
    <w:rsid w:val="00DE4B84"/>
    <w:rsid w:val="00DF586F"/>
    <w:rsid w:val="00E01713"/>
    <w:rsid w:val="00E271A8"/>
    <w:rsid w:val="00E27895"/>
    <w:rsid w:val="00E410AB"/>
    <w:rsid w:val="00E60A6F"/>
    <w:rsid w:val="00E661C9"/>
    <w:rsid w:val="00E758A8"/>
    <w:rsid w:val="00E90113"/>
    <w:rsid w:val="00E92996"/>
    <w:rsid w:val="00E97433"/>
    <w:rsid w:val="00EA4C2C"/>
    <w:rsid w:val="00EA7F3A"/>
    <w:rsid w:val="00EB5625"/>
    <w:rsid w:val="00EE4059"/>
    <w:rsid w:val="00EF097C"/>
    <w:rsid w:val="00EF4C03"/>
    <w:rsid w:val="00EF7D30"/>
    <w:rsid w:val="00F114FE"/>
    <w:rsid w:val="00F226B9"/>
    <w:rsid w:val="00F354F4"/>
    <w:rsid w:val="00F36D47"/>
    <w:rsid w:val="00F432A7"/>
    <w:rsid w:val="00F5371F"/>
    <w:rsid w:val="00F6088C"/>
    <w:rsid w:val="00F6530E"/>
    <w:rsid w:val="00F87C23"/>
    <w:rsid w:val="00FA3350"/>
    <w:rsid w:val="00FC55FC"/>
    <w:rsid w:val="00FD3D83"/>
    <w:rsid w:val="00FE63B9"/>
    <w:rsid w:val="00FE76B2"/>
    <w:rsid w:val="0E1D27B4"/>
    <w:rsid w:val="1CDB5968"/>
    <w:rsid w:val="1FE915A8"/>
    <w:rsid w:val="230279FC"/>
    <w:rsid w:val="289C7AD0"/>
    <w:rsid w:val="29811435"/>
    <w:rsid w:val="33CD760B"/>
    <w:rsid w:val="34195BDB"/>
    <w:rsid w:val="3A3A4595"/>
    <w:rsid w:val="3CAF3476"/>
    <w:rsid w:val="3DA33EC1"/>
    <w:rsid w:val="3E1F1B5E"/>
    <w:rsid w:val="3E2F353D"/>
    <w:rsid w:val="3FBB4840"/>
    <w:rsid w:val="41E376C8"/>
    <w:rsid w:val="42004FD7"/>
    <w:rsid w:val="42196948"/>
    <w:rsid w:val="468A764A"/>
    <w:rsid w:val="48EB23C3"/>
    <w:rsid w:val="4E2C50A9"/>
    <w:rsid w:val="55DD7C4A"/>
    <w:rsid w:val="593276E3"/>
    <w:rsid w:val="5A153559"/>
    <w:rsid w:val="5CCF3D60"/>
    <w:rsid w:val="5FB15287"/>
    <w:rsid w:val="607915AF"/>
    <w:rsid w:val="635F524E"/>
    <w:rsid w:val="63616D4F"/>
    <w:rsid w:val="64AF38BD"/>
    <w:rsid w:val="668E3728"/>
    <w:rsid w:val="6A2A5513"/>
    <w:rsid w:val="6C0576C7"/>
    <w:rsid w:val="6D6B6D54"/>
    <w:rsid w:val="6E6A34DC"/>
    <w:rsid w:val="7CCA61E9"/>
    <w:rsid w:val="7D5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keyword"/>
    <w:basedOn w:val="8"/>
    <w:qFormat/>
    <w:uiPriority w:val="0"/>
  </w:style>
  <w:style w:type="character" w:customStyle="1" w:styleId="12">
    <w:name w:val="regexp"/>
    <w:basedOn w:val="8"/>
    <w:qFormat/>
    <w:uiPriority w:val="0"/>
  </w:style>
  <w:style w:type="character" w:customStyle="1" w:styleId="13">
    <w:name w:val="variable"/>
    <w:basedOn w:val="8"/>
    <w:qFormat/>
    <w:uiPriority w:val="0"/>
  </w:style>
  <w:style w:type="character" w:customStyle="1" w:styleId="14">
    <w:name w:val="number"/>
    <w:basedOn w:val="8"/>
    <w:qFormat/>
    <w:uiPriority w:val="0"/>
  </w:style>
  <w:style w:type="character" w:customStyle="1" w:styleId="15">
    <w:name w:val="页眉 Char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8"/>
    <w:link w:val="3"/>
    <w:semiHidden/>
    <w:qFormat/>
    <w:uiPriority w:val="99"/>
    <w:rPr>
      <w:kern w:val="2"/>
      <w:sz w:val="18"/>
      <w:szCs w:val="18"/>
    </w:rPr>
  </w:style>
  <w:style w:type="character" w:customStyle="1" w:styleId="17">
    <w:name w:val="批注框文本 Char"/>
    <w:basedOn w:val="8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475</Words>
  <Characters>2714</Characters>
  <Lines>22</Lines>
  <Paragraphs>6</Paragraphs>
  <TotalTime>98</TotalTime>
  <ScaleCrop>false</ScaleCrop>
  <LinksUpToDate>false</LinksUpToDate>
  <CharactersWithSpaces>3183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2014-07-19T12:26:00Z</dcterms:created>
  <dc:creator>User</dc:creator>
  <cp:lastModifiedBy>小敏君</cp:lastModifiedBy>
  <dcterms:modified xsi:type="dcterms:W3CDTF">2019-11-26T08:57:28Z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