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28"/>
          <w:szCs w:val="28"/>
        </w:rPr>
        <w:t xml:space="preserve">SCHEDA DI PROGETTO</w:t>
      </w: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Richiesta di Finanziamento / Bando di Innovazione Digitale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FlaskERP</w:t>
            </w:r>
          </w:p>
          <w:p>
            <w:pPr>
              <w:jc w:val="center"/>
            </w:pPr>
            <w:r>
              <w:rPr>
                <w:color w:val="DBEAFE"/>
                <w:sz w:val="30"/>
                <w:szCs w:val="30"/>
              </w:rPr>
              <w:t xml:space="preserve">Piattaforma ERP Open Source Low-Code con Intelligenza Artificiale</w:t>
            </w:r>
          </w:p>
          <w:p>
            <w:pPr>
              <w:jc w:val="center"/>
            </w:pPr>
            <w:r>
              <w:rPr>
                <w:color w:val="DBEAFE"/>
                <w:sz w:val="28"/>
                <w:szCs w:val="28"/>
              </w:rPr>
              <w:t xml:space="preserve">per la Digitalizzazione delle PMI Italiane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Nome Progetto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FlaskERP — Sistema ERP Low-Code AI-Powered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Tipologia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Software Open Source / Piattaforma Digitale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Settore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ICT — Digitalizzazione Imprese — Intelligenza Artificiale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Fase Attuale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MVP Funzionante — Pronto per Commercializzazione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Data Avvio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Documento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Marzo 2026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1. Sintesi Esecutiva del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ABSTRACT — FlaskERP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FlaskERP è una piattaforma open source per la gestione aziendale (ERP) che democratizza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l'accesso a tecnologie avanzate per le PMI italiane. A differenza dei sistemi tradizionali che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richiedono investimenti di €100.000+ e anni di implementazione, FlaskERP permette alle imprese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di costruire il proprio sistema gestionale personalizzato in pochi giorni, senza competenze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tecniche specialistiche, sfruttando l'intelligenza artificiale e un'interfaccia low-code.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Il progetto affronta un problema strutturale del tessuto produttivo italiano: il 95% delle imprese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è PMI, ma meno del 20% utilizza sistemi gestionali digitali integrati — principalmente per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i costi e la complessità dei sistemi esistenti.</w:t>
            </w:r>
          </w:p>
        </w:tc>
      </w:tr>
    </w:tbl>
    <w:p>
      <w:r>
        <w:t xml:space="preserve"/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FlaskERP si distingue per tre innovazioni congiunte, uniche nel panorama italiano e internazionale: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Interfaccia low-code pura: personalizzazione totale senza sviluppatori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AI Assistant nativo: descrizione in linguaggio naturale per generare configurazioni ERP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Architettura multi-tenant open source: costo d'ingresso zero, nessun lock-in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2. Problema Affrontato e Contesto di Mercato</w:t>
      </w:r>
    </w:p>
    <w:p>
      <w:pPr>
        <w:pStyle w:val="Heading2"/>
      </w:pPr>
      <w:r>
        <w:rPr>
          <w:b/>
          <w:bCs/>
          <w:color w:val="2563EB"/>
        </w:rPr>
        <w:t xml:space="preserve">2.1 Il Gap Digitale delle PMI Italiane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Il tessuto produttivo italiano è composto per il 95% da Piccole e Medie Imprese, che costituiscono il motore dell'economia nazionale. Tuttavia, la digitalizzazione delle PMI italiane rimane significativamente indietro rispetto alla media europea: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PMI Italiane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 UE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Utilizzo ERP integrato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~18%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~35%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-17 punti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Digitalizzazione processi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~22%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~41%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-19 punti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Investimento medio IT/anno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€8.000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€15.000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-47%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2.2 Cause del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Costo proibitivo dei sistemi esistenti: SAP da €150.000+, Oracle da €50K-500K di implementazione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Complessità tecnica: i sistemi open source come Odoo richiedono competenze Python per personalizzazioni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Tempi lunghissimi: implementazioni da 6 mesi a 2 anni non compatibili con la velocità delle PMI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Rigidità strutturale: i sistemi impongono processi che spesso non si adattano alle specificità aziendali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Dipendenza dal fornitore: vendor lock-in che crea rischio strategico per le PMI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2.3 Opportunità di Mercato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Il mercato globale ERP vale $50 miliardi (2024) con crescita prevista del 9.8% CAGR fino al 2030. Il segmento SMB (PMI) è il più dinamico con tassi di crescita superiori al 12% annuo, trainato dalla necessità di digitalizzazione post-pandemia e dai requisiti normativi (fatturazione elettronica, GDPR).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In Italia, il mercato è incentivato 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Piano Transizione 4.0 — crediti d'imposta per investimenti digitali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PNRR — fondi dedicati alla digitalizzazione delle PMI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Obbligo fatturazione elettronica SDI — spinge verso sistemi integrati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GDPR — richiede gestione strutturata dei dati personali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3. Soluzione Tecnologica Innovativa</w:t>
      </w:r>
    </w:p>
    <w:p>
      <w:pPr>
        <w:pStyle w:val="Heading2"/>
      </w:pPr>
      <w:r>
        <w:rPr>
          <w:b/>
          <w:bCs/>
          <w:color w:val="2563EB"/>
        </w:rPr>
        <w:t xml:space="preserve">3.1 Descrizione della Piattaforma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FlaskERP è una piattaforma software open source che combina tre tecnologie innovative per rendere la gestione aziendale digitale accessibile a qualsiasi PMI: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Innovazione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Vantaggio per le PMI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Builder Low-Code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Interfaccia grafica per creare qualsiasi entità, campo, relazione e vista senza codice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Nessun consulente tecnico richiesto per personalizzazioni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Assistente AI che genera configurazioni ERP dalla descrizione in linguaggio naturale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Setup in ore anziché mesi, accessibile a non-tecnici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Architettura Multi-Tenant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Sistema nativo multi-azienda con isolamento completo dei dati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Una sola installazione per servire più clienti (ideale per consulenti)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Workflow Visivo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Editor drag-and-drop per automazioni di processo senza codice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Automazione dei processi senza sviluppatori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3.2 Stack Tecnologico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La piattaforma utilizza tecnologie open source mature e ampiamente adottate nel settore: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Backend: Python / Flask 3.x — linguaggio standard per applicazioni web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Database: PostgreSQL 14+ — DBMS relazionale leader per affidabilità 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Frontend: React 19 + Ant Design — interfaccia moderna e accessibile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AI: OpenRouter (LLM multipli) + RAG — comprensione del linguaggio naturale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Container: Docker — deployment riproducibile e portabile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3.3 Livello di Maturità Tecnologica (TRL)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TRL 7-8: Sistema prototipato e validato in ambiente reale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TRL 7: Prototipo dimostrato in ambiente operativo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Tutte le funzionalità core completate e funzionanti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AI Assistant testato e validato con casi d'uso reali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Marketplace con sistema di certificazione qualità attivo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Workflow Builder visivo completato e funzionante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Pronto per fase pilota con clienti reali (TRL 8)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4. Caratteristiche di Innovazione</w:t>
      </w:r>
    </w:p>
    <w:p>
      <w:pPr>
        <w:pStyle w:val="Heading2"/>
      </w:pPr>
      <w:r>
        <w:rPr>
          <w:b/>
          <w:bCs/>
          <w:color w:val="2563EB"/>
        </w:rPr>
        <w:t xml:space="preserve">4.1 Novità Rispetto allo Stato dell'Arte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FlaskERP introduce innovazioni significative rispetto ai prodotti esistenti: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16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FlaskERP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Odoo (principale competitor OSS)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SAP/Oracle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per generazione ERP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Nativo, linguaggio naturale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Non disponibile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Non disponibile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Low-code puro (zero codice)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⚠️ Parziale (Studio limitato)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Partner richiesto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Multi-tenant nativo OSS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Incluso nel 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⚠️ Solo via Odoo.sh (SaaS)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Solo enterprise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Costo d'ingresso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€0-200/utente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€100.000+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Time-to-value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Giorni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Settimane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Mesi-anni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Portabilità/no lock-in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Massima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Minima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4.2 Protezione della Proprietà Intellettuale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Codice sorgente open source — licenza MIT per la community + licenza commerciale per SaaS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Il modello di business "open core" è una struttura consolidata e protetta dal first-mover advantage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L'AI Assistant e le tecniche di prompt engineering proprietarie costituiscono know-how tecnico protetto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Il Marketplace e il sistema di certificazione qualità creano network effects barriere all'imitazione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5. Impatto Economico e Sociale</w:t>
      </w:r>
    </w:p>
    <w:p>
      <w:pPr>
        <w:pStyle w:val="Heading2"/>
      </w:pPr>
      <w:r>
        <w:rPr>
          <w:b/>
          <w:bCs/>
          <w:color w:val="2563EB"/>
        </w:rPr>
        <w:t xml:space="preserve">5.1 Beneficiari Diretti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FlaskERP impatta direttamente tre categorie di stakeholder: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Stima Impatto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PMI italiane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Riduzione costi digitalizzazione del 70-90%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3.8 milioni di PMI potenziali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Consulenti IT / System Integrator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Strumento per servire più clienti a costi inferiori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50.000+ professionisti IT in Italia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Sviluppatori Open Source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Piattaforma per creare e monetizzare moduli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Community globale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5.2 Impatto Quantificabile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Riduzione costi implementazione ERP: da €50.000-500.000 a €0-5.000 per PMI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Riduzione tempi implementazione: da 6-24 mesi a 1-30 giorni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Creazione occupazione ICT: sviluppatori, consulenti certificati, partner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Aumento competitività PMI italiane nel mercato digitale europeo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Contributo alla riduzione del gap digitale Italia-UE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5.3 Sostenibilità Ambientale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L'architettura cloud-native e la condivisione di infrastruttura multi-tenant riducono significativamente il footprint energetico rispetto a soluzioni on-premise dedicate per ogni PMI. Docker permette ottimizzazione delle risorse computazionali.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6. Piano di Sviluppo e Utilizzo dei Fondi</w:t>
      </w:r>
    </w:p>
    <w:p>
      <w:pPr>
        <w:pStyle w:val="Heading2"/>
      </w:pPr>
      <w:r>
        <w:rPr>
          <w:b/>
          <w:bCs/>
          <w:color w:val="2563EB"/>
        </w:rPr>
        <w:t xml:space="preserve">6.1 Roadmap Tecnologica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Obiettivi Tecnici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MVP Completato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Q1 2026 ✅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Builder, AI, Marketplace, Workflow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Sistema funzionante validato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Fase Pilota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Q2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CRM, Contabilità completa, SDI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10-20 PMI pilota attive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Commercializzazione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Q3-Q4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Helpdesk, Multi-company, Reporting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€10K MRR, 100 clienti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Scaling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2027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Internazionalizzazione, Partner network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€100K MRR, 1000 clienti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6.2 Piano di Utilizzo dei Fondi Richiesti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Voce di Spesa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Budget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Personale tecnico (sviluppo)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45%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 sviluppatori senior full-time per 12 mesi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Infrastruttura cloud (SaaS)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Hosting, CDN, monitoraggio, backup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Marketing e community building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Presenza eventi, content marketing, developer relations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Consulenza legale e compliance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GDPR, licenze software, contratti partner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Formazione e certificazione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8%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Programma partner, training materials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Amministrazione e overhead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7%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Costi operativi generali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7. Team e Competenze</w:t>
      </w:r>
    </w:p>
    <w:p>
      <w:pPr>
        <w:pStyle w:val="Heading2"/>
      </w:pPr>
      <w:r>
        <w:rPr>
          <w:b/>
          <w:bCs/>
          <w:color w:val="2563EB"/>
        </w:rPr>
        <w:t xml:space="preserve">7.1 Profilo del Team Fondatore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240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Competenze Core del Team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Sviluppo backend Python/Flask — esperienza pluriennale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Architettura database PostgreSQL e ORM SQLAlchemy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Frontend React con ecosistema moderno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Intelligenza Artificiale e integrazione LLM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Progettazione di sistemi ERP e gestionali aziendali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Conoscenza diretta delle esigenze delle PMI italiane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7.2 Fabbisogno di Team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Per raggiungere gli obiettivi del piano di sviluppo, il progetto necessita di: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2 Sviluppatori Senior Full-Stack (Python + React) — core del prodotto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1 AI/ML Engineer — evoluzione dell'AI Assistant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1 Business Developer / Community Manager — crescita ecosistema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1 DevOps/Infrastructure Engineer — scalabilità del SaaS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8. Metriche di Successo e KPI</w:t>
      </w:r>
    </w:p>
    <w:p>
      <w:pPr>
        <w:pStyle w:val="Heading2"/>
      </w:pPr>
      <w:r>
        <w:rPr>
          <w:b/>
          <w:bCs/>
          <w:color w:val="2563EB"/>
        </w:rPr>
        <w:t xml:space="preserve">8.1 Indicatori di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12 mesi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24 mesi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 di Misurazione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PMI attive sulla piattaforma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Utenti registrati con dati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€10.000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€50.000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Fatturato SaaS mensile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&gt;40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&gt;50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Survey trimestrali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Moduli nel Marketplace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Conteggio pubblicazioni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Star GitHub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2.000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Metriche repository pubblico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Partner certificati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Programma partner attivo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563EB"/>
        </w:rPr>
        <w:t xml:space="preserve">8.2 Milestone di Progetto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Avvio fase pilota con 10 PMI italiane entro Q2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Lancio FlaskERP Cloud SaaS con 3 piani pricing entro Q3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Raggiungimento di 100 utenti attivi entro Q4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Primo partner certificato in Italia entro Q4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Integrazione SDI (fatturazione elettronica italiana) entro Q3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Pubblicazione 20+ moduli nel Marketplace entro dicembre 2026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9. Analisi dei Rischi e Mitigazioni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Strategia di Mitigazione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Competitor copia le funzionalità AI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First-mover advantage, velocità di sviluppo, network effects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Difficoltà monetizzazione open source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Modello SaaS + servizi complementari fin dall'inizio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Qualità prodotto insufficiente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Test automatici integrati, feedback loop, beta tester dedicati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Dipendenza da un solo sviluppatore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Piano assunzione team, documentazione approfondita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Rischi legali/IP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Bassa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Licenza MIT + commerciale, consulenza legale specializzata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10. Conclusioni e Richiesta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FlaskERP rappresenta un'opportunità concreta di creare una soluzione digitale italiana di livello internazionale, capace di impattare milioni di PMI e contribuire significativamente alla riduzione del gap di digitalizzazione del tessuto produttivo italiano.</w:t>
      </w:r>
    </w:p>
    <w:p>
      <w:pPr>
        <w:spacing w:before="80" w:after="120"/>
        <w:jc w:val="both"/>
      </w:pPr>
      <w:r>
        <w:rPr>
          <w:color w:val="111827"/>
          <w:sz w:val="22"/>
          <w:szCs w:val="22"/>
        </w:rPr>
        <w:t xml:space="preserve">Il progetto ha già superato la fase di validazione tecnica: il sistema funziona, le innovazioni sono implementate e testate. Il finanziamento richiesto permetterà di portare la soluzione dal laboratorio al mercato, con un piano strutturato e metriche chiare di successo.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Sintesi della Richiesta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Progetto tecnologicamente maturo (TRL 7-8), pronto per commercializzazione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Innovazioni documentate e verificabili rispetto allo stato dell'arte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Piano di sviluppo con milestone e KPI chiari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Impatto economico e sociale misurabile sul tessuto PMI italiano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Team competente con track record nel settore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1"/>
                <w:szCs w:val="21"/>
              </w:rPr>
              <w:t xml:space="preserve">• Modello di business sostenibile con proiezione a Break-Even in 18-24 mesi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— Fine Documento —</w:t>
      </w:r>
    </w:p>
    <w:p>
      <w:pPr>
        <w:jc w:val="center"/>
      </w:pPr>
      <w:r>
        <w:rPr>
          <w:color w:val="6B7280"/>
          <w:sz w:val="18"/>
          <w:szCs w:val="18"/>
        </w:rPr>
        <w:t xml:space="preserve">FlaskERP |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— FlaskERP | Marzo 2026 | Confidenziale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FlaskERP — Documentazione per Bando di Finanziamento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2026-03-02T11:26:02.096Z</dcterms:created>
  <dcterms:modified xsi:type="dcterms:W3CDTF">2026-03-02T11:26:02.097Z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