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04DD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outlineLvl w:val="0"/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:lang w:eastAsia="pt-BR"/>
          <w14:ligatures w14:val="none"/>
        </w:rPr>
        <w:t xml:space="preserve">Key </w:t>
      </w:r>
      <w:proofErr w:type="spellStart"/>
      <w:r w:rsidRPr="008A224A">
        <w:rPr>
          <w:rFonts w:ascii="Open Sans" w:eastAsia="Times New Roman" w:hAnsi="Open Sans" w:cs="Open Sans"/>
          <w:b/>
          <w:bCs/>
          <w:color w:val="264166"/>
          <w:kern w:val="36"/>
          <w:sz w:val="32"/>
          <w:szCs w:val="32"/>
          <w:lang w:eastAsia="pt-BR"/>
          <w14:ligatures w14:val="none"/>
        </w:rPr>
        <w:t>takeaways</w:t>
      </w:r>
      <w:proofErr w:type="spellEnd"/>
    </w:p>
    <w:p w14:paraId="54887929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129D02DF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1. </w:t>
      </w:r>
      <w:r w:rsidRPr="008A224A">
        <w:rPr>
          <w:rFonts w:ascii="inherit" w:eastAsia="Times New Roman" w:hAnsi="inherit" w:cs="Open Sans"/>
          <w:b/>
          <w:bCs/>
          <w:color w:val="222222"/>
          <w:kern w:val="0"/>
          <w:sz w:val="21"/>
          <w:szCs w:val="21"/>
          <w:lang w:eastAsia="pt-BR"/>
          <w14:ligatures w14:val="none"/>
        </w:rPr>
        <w:t>A compreensão de lista</w:t>
      </w: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 permite-lhe criar novas listas a partir de listas existentes de uma forma concisa e elegante. A sintaxe de uma compreensão de lista é a seguinte:</w:t>
      </w:r>
    </w:p>
    <w:p w14:paraId="2C83EAD9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[expression for element in list if conditional]</w:t>
      </w:r>
    </w:p>
    <w:p w14:paraId="5BD54565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</w:p>
    <w:p w14:paraId="1FD4273C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val="en-US"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val="en-US" w:eastAsia="pt-BR"/>
          <w14:ligatures w14:val="none"/>
        </w:rPr>
        <w:br/>
      </w:r>
    </w:p>
    <w:p w14:paraId="28F1DFB9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que é na verdade um equivalente ao seguinte código:</w:t>
      </w:r>
    </w:p>
    <w:p w14:paraId="62207527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for element in list:</w:t>
      </w:r>
    </w:p>
    <w:p w14:paraId="123B34CF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   if conditional:</w:t>
      </w:r>
    </w:p>
    <w:p w14:paraId="0465A24C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       </w:t>
      </w:r>
      <w:proofErr w:type="spellStart"/>
      <w:r w:rsidRPr="008A224A"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expression</w:t>
      </w:r>
      <w:proofErr w:type="spellEnd"/>
    </w:p>
    <w:p w14:paraId="4A1000D2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62FC4F81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0482F231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Eis um exemplo de compreensão de uma lista - o código cria uma lista de cinco elementos preenchida com os primeiros cinco números naturais elevados à potência de 3:</w:t>
      </w:r>
    </w:p>
    <w:p w14:paraId="2E91EB9D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cubed </w:t>
      </w:r>
      <w:r w:rsidRPr="008A224A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=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[num </w:t>
      </w:r>
      <w:r w:rsidRPr="008A224A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**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3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</w:t>
      </w: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for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num </w:t>
      </w: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in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</w:t>
      </w:r>
      <w:r w:rsidRPr="008A224A">
        <w:rPr>
          <w:rFonts w:ascii="Courier New" w:eastAsia="Times New Roman" w:hAnsi="Courier New" w:cs="Courier New"/>
          <w:color w:val="3C4C72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range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(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5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)]</w:t>
      </w:r>
    </w:p>
    <w:p w14:paraId="2F08A726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(</w:t>
      </w:r>
      <w:proofErr w:type="spellStart"/>
      <w:proofErr w:type="gramStart"/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cubed</w:t>
      </w:r>
      <w:proofErr w:type="spellEnd"/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)  </w:t>
      </w: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#</w:t>
      </w:r>
      <w:proofErr w:type="gramEnd"/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outputs: [0, 1, 8, 27, 64]</w:t>
      </w:r>
    </w:p>
    <w:p w14:paraId="7A0130B9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1AB713D5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7C809822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2. Pode usar </w:t>
      </w:r>
      <w:r w:rsidRPr="008A224A">
        <w:rPr>
          <w:rFonts w:ascii="inherit" w:eastAsia="Times New Roman" w:hAnsi="inherit" w:cs="Open Sans"/>
          <w:b/>
          <w:bCs/>
          <w:color w:val="222222"/>
          <w:kern w:val="0"/>
          <w:sz w:val="21"/>
          <w:szCs w:val="21"/>
          <w:lang w:eastAsia="pt-BR"/>
          <w14:ligatures w14:val="none"/>
        </w:rPr>
        <w:t xml:space="preserve">listas </w:t>
      </w:r>
      <w:proofErr w:type="spellStart"/>
      <w:r w:rsidRPr="008A224A">
        <w:rPr>
          <w:rFonts w:ascii="inherit" w:eastAsia="Times New Roman" w:hAnsi="inherit" w:cs="Open Sans"/>
          <w:b/>
          <w:bCs/>
          <w:color w:val="222222"/>
          <w:kern w:val="0"/>
          <w:sz w:val="21"/>
          <w:szCs w:val="21"/>
          <w:lang w:eastAsia="pt-BR"/>
          <w14:ligatures w14:val="none"/>
        </w:rPr>
        <w:t>nested</w:t>
      </w:r>
      <w:proofErr w:type="spell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 em Python para criar </w:t>
      </w:r>
      <w:r w:rsidRPr="008A224A">
        <w:rPr>
          <w:rFonts w:ascii="inherit" w:eastAsia="Times New Roman" w:hAnsi="inherit" w:cs="Open Sans"/>
          <w:b/>
          <w:bCs/>
          <w:color w:val="222222"/>
          <w:kern w:val="0"/>
          <w:sz w:val="21"/>
          <w:szCs w:val="21"/>
          <w:lang w:eastAsia="pt-BR"/>
          <w14:ligatures w14:val="none"/>
        </w:rPr>
        <w:t>matrizes</w:t>
      </w: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 (ou seja, listas bidimensionais). Por exemplo:</w:t>
      </w:r>
    </w:p>
    <w:p w14:paraId="6C5954AC" w14:textId="457A9B61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noProof/>
          <w:color w:val="222222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6A58BF88" wp14:editId="4E12E226">
            <wp:extent cx="5400040" cy="5043170"/>
            <wp:effectExtent l="0" t="0" r="0" b="5080"/>
            <wp:docPr id="767846898" name="Imagem 2" descr="Tabela - uma matriz bidimen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bela - uma matriz bidimensiona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4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3A12424C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# A four-column/four-row table - a two dimensional array (4x4)</w:t>
      </w:r>
    </w:p>
    <w:p w14:paraId="6986222B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</w:p>
    <w:p w14:paraId="59D9AD2D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table </w:t>
      </w:r>
      <w:r w:rsidRPr="008A224A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=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[[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],</w:t>
      </w:r>
    </w:p>
    <w:p w14:paraId="0ED58439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],</w:t>
      </w:r>
    </w:p>
    <w:p w14:paraId="303E2F43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],</w:t>
      </w:r>
    </w:p>
    <w:p w14:paraId="5CA7EBCA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":)"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":("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]]</w:t>
      </w:r>
    </w:p>
    <w:p w14:paraId="310D850B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</w:p>
    <w:p w14:paraId="6EB5B69C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(table)</w:t>
      </w:r>
    </w:p>
    <w:p w14:paraId="4C2B60AD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(table[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])  </w:t>
      </w: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# outputs: ':('</w:t>
      </w:r>
    </w:p>
    <w:p w14:paraId="3728BD2B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(</w:t>
      </w:r>
      <w:proofErr w:type="spellStart"/>
      <w:proofErr w:type="gramStart"/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table</w:t>
      </w:r>
      <w:proofErr w:type="spellEnd"/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[</w:t>
      </w:r>
      <w:proofErr w:type="gramEnd"/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3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])  </w:t>
      </w: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# outputs: ':)'</w:t>
      </w:r>
    </w:p>
    <w:p w14:paraId="30EDD8D0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2FA37443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2CAFF9DE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76119715" w14:textId="77777777" w:rsidR="008A224A" w:rsidRPr="008A224A" w:rsidRDefault="008A224A" w:rsidP="008A224A">
      <w:pPr>
        <w:shd w:val="clear" w:color="auto" w:fill="F5F5F5"/>
        <w:spacing w:before="100" w:beforeAutospacing="1" w:after="100" w:afterAutospacing="1" w:line="240" w:lineRule="auto"/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</w:pPr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 xml:space="preserve">3. Pode fazer </w:t>
      </w:r>
      <w:proofErr w:type="spellStart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nest</w:t>
      </w:r>
      <w:proofErr w:type="spell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 xml:space="preserve"> de quantas </w:t>
      </w:r>
      <w:proofErr w:type="spellStart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lists</w:t>
      </w:r>
      <w:proofErr w:type="spell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in-lists</w:t>
      </w:r>
      <w:proofErr w:type="spell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 xml:space="preserve"> quiser, </w:t>
      </w:r>
      <w:proofErr w:type="gramStart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e portanto</w:t>
      </w:r>
      <w:proofErr w:type="gram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 xml:space="preserve"> criar listas n-dimensionais, por exemplo, três, quatro ou mesmo sessenta e quatro </w:t>
      </w:r>
      <w:proofErr w:type="spellStart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>arrays</w:t>
      </w:r>
      <w:proofErr w:type="spellEnd"/>
      <w:r w:rsidRPr="008A224A">
        <w:rPr>
          <w:rFonts w:ascii="inherit" w:eastAsia="Times New Roman" w:hAnsi="inherit" w:cs="Open Sans"/>
          <w:color w:val="222222"/>
          <w:kern w:val="0"/>
          <w:sz w:val="21"/>
          <w:szCs w:val="21"/>
          <w:lang w:eastAsia="pt-BR"/>
          <w14:ligatures w14:val="none"/>
        </w:rPr>
        <w:t xml:space="preserve"> dimensionais. Por exemplo:</w:t>
      </w:r>
    </w:p>
    <w:p w14:paraId="1BDDEDE0" w14:textId="15A4CABE" w:rsidR="008A224A" w:rsidRPr="008A224A" w:rsidRDefault="008A224A" w:rsidP="008A224A">
      <w:pPr>
        <w:shd w:val="clear" w:color="auto" w:fill="F5F5F5"/>
        <w:spacing w:after="0" w:line="240" w:lineRule="auto"/>
        <w:rPr>
          <w:rFonts w:ascii="Courier New" w:eastAsia="Times New Roman" w:hAnsi="Courier New" w:cs="Courier New"/>
          <w:color w:val="333333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Open Sans" w:eastAsia="Times New Roman" w:hAnsi="Open Sans" w:cs="Open Sans"/>
          <w:noProof/>
          <w:color w:val="222222"/>
          <w:kern w:val="0"/>
          <w:sz w:val="21"/>
          <w:szCs w:val="21"/>
          <w:lang w:eastAsia="pt-BR"/>
          <w14:ligatures w14:val="none"/>
        </w:rPr>
        <w:lastRenderedPageBreak/>
        <w:drawing>
          <wp:inline distT="0" distB="0" distL="0" distR="0" wp14:anchorId="69B8B2EC" wp14:editId="63BE4688">
            <wp:extent cx="5400040" cy="5189220"/>
            <wp:effectExtent l="0" t="0" r="0" b="0"/>
            <wp:docPr id="731904764" name="Imagem 1" descr="Cubo - uma matriz tridimens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bo - uma matriz tridimension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  <w:r w:rsidRPr="008A224A">
        <w:rPr>
          <w:rFonts w:ascii="Open Sans" w:eastAsia="Times New Roman" w:hAnsi="Open Sans" w:cs="Open Sans"/>
          <w:color w:val="222222"/>
          <w:kern w:val="0"/>
          <w:sz w:val="21"/>
          <w:szCs w:val="21"/>
          <w:lang w:eastAsia="pt-BR"/>
          <w14:ligatures w14:val="none"/>
        </w:rPr>
        <w:br/>
      </w:r>
    </w:p>
    <w:p w14:paraId="2BFB7DEC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# Cube - a three-dimensional array (3x3x3)</w:t>
      </w:r>
    </w:p>
    <w:p w14:paraId="6A1A8E83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</w:p>
    <w:p w14:paraId="17DA383F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cube </w:t>
      </w:r>
      <w:r w:rsidRPr="008A224A">
        <w:rPr>
          <w:rFonts w:ascii="Courier New" w:eastAsia="Times New Roman" w:hAnsi="Courier New" w:cs="Courier New"/>
          <w:color w:val="68768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=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[[[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':('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29AC77A5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':)'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5876B59A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':('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]],</w:t>
      </w:r>
    </w:p>
    <w:p w14:paraId="5D21CBC8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749394A4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[[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':)'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5CBA4160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':('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706AEBFE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':)'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]],</w:t>
      </w:r>
    </w:p>
    <w:p w14:paraId="50EC7399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1A1B8608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[[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':('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2CF1A564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':)'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],</w:t>
      </w:r>
    </w:p>
    <w:p w14:paraId="4D62C7EA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         [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':)'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, </w:t>
      </w:r>
      <w:r w:rsidRPr="008A224A">
        <w:rPr>
          <w:rFonts w:ascii="Courier New" w:eastAsia="Times New Roman" w:hAnsi="Courier New" w:cs="Courier New"/>
          <w:color w:val="036A07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'x'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]]]</w:t>
      </w:r>
    </w:p>
    <w:p w14:paraId="619C4CFF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4442CF8B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(cube)</w:t>
      </w:r>
    </w:p>
    <w:p w14:paraId="5220D978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(cube[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 xml:space="preserve">])  </w:t>
      </w: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val="en-US" w:eastAsia="pt-BR"/>
          <w14:ligatures w14:val="none"/>
        </w:rPr>
        <w:t># outputs: ':('</w:t>
      </w:r>
    </w:p>
    <w:p w14:paraId="51439F7E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  <w:r w:rsidRPr="008A224A">
        <w:rPr>
          <w:rFonts w:ascii="Courier New" w:eastAsia="Times New Roman" w:hAnsi="Courier New" w:cs="Courier New"/>
          <w:color w:val="0000FF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print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(</w:t>
      </w:r>
      <w:proofErr w:type="gramStart"/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cube[</w:t>
      </w:r>
      <w:proofErr w:type="gramEnd"/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2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2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][</w:t>
      </w:r>
      <w:r w:rsidRPr="008A224A">
        <w:rPr>
          <w:rFonts w:ascii="Courier New" w:eastAsia="Times New Roman" w:hAnsi="Courier New" w:cs="Courier New"/>
          <w:color w:val="0000CD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0</w:t>
      </w:r>
      <w:r w:rsidRPr="008A224A"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 xml:space="preserve">])  </w:t>
      </w:r>
      <w:r w:rsidRPr="008A224A">
        <w:rPr>
          <w:rFonts w:ascii="Courier New" w:eastAsia="Times New Roman" w:hAnsi="Courier New" w:cs="Courier New"/>
          <w:color w:val="4C886B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  <w:t># outputs: ':)'</w:t>
      </w:r>
    </w:p>
    <w:p w14:paraId="2A4A88E1" w14:textId="77777777" w:rsidR="008A224A" w:rsidRPr="008A224A" w:rsidRDefault="008A224A" w:rsidP="008A224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bdr w:val="single" w:sz="6" w:space="0" w:color="DFDFDF" w:frame="1"/>
          <w:shd w:val="clear" w:color="auto" w:fill="FFFFFF"/>
          <w:lang w:eastAsia="pt-BR"/>
          <w14:ligatures w14:val="none"/>
        </w:rPr>
      </w:pPr>
    </w:p>
    <w:p w14:paraId="0871ECFE" w14:textId="77777777" w:rsidR="008A224A" w:rsidRPr="008A224A" w:rsidRDefault="008A224A" w:rsidP="008A224A">
      <w:pPr>
        <w:shd w:val="clear" w:color="auto" w:fill="F5F5F5"/>
        <w:spacing w:after="0" w:line="240" w:lineRule="auto"/>
        <w:rPr>
          <w:rFonts w:ascii="Open Sans" w:eastAsia="Times New Roman" w:hAnsi="Open Sans" w:cs="Open Sans"/>
          <w:color w:val="222222"/>
          <w:kern w:val="0"/>
          <w:sz w:val="24"/>
          <w:szCs w:val="24"/>
          <w:lang w:eastAsia="pt-BR"/>
          <w14:ligatures w14:val="none"/>
        </w:rPr>
      </w:pPr>
    </w:p>
    <w:p w14:paraId="0112A8B8" w14:textId="77777777" w:rsidR="002721B2" w:rsidRDefault="002721B2"/>
    <w:sectPr w:rsidR="00272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A32"/>
    <w:rsid w:val="002721B2"/>
    <w:rsid w:val="008A224A"/>
    <w:rsid w:val="00D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711645-7BD4-4052-99A1-38721EC5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2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224A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2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8A224A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A224A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Fontepargpadro"/>
    <w:rsid w:val="008A224A"/>
  </w:style>
  <w:style w:type="character" w:customStyle="1" w:styleId="acekeyword">
    <w:name w:val="ace_keyword"/>
    <w:basedOn w:val="Fontepargpadro"/>
    <w:rsid w:val="008A224A"/>
  </w:style>
  <w:style w:type="character" w:customStyle="1" w:styleId="aceparen">
    <w:name w:val="ace_paren"/>
    <w:basedOn w:val="Fontepargpadro"/>
    <w:rsid w:val="008A224A"/>
  </w:style>
  <w:style w:type="character" w:customStyle="1" w:styleId="aceconstant">
    <w:name w:val="ace_constant"/>
    <w:basedOn w:val="Fontepargpadro"/>
    <w:rsid w:val="008A224A"/>
  </w:style>
  <w:style w:type="character" w:customStyle="1" w:styleId="acesupport">
    <w:name w:val="ace_support"/>
    <w:basedOn w:val="Fontepargpadro"/>
    <w:rsid w:val="008A224A"/>
  </w:style>
  <w:style w:type="character" w:customStyle="1" w:styleId="acecomment">
    <w:name w:val="ace_comment"/>
    <w:basedOn w:val="Fontepargpadro"/>
    <w:rsid w:val="008A224A"/>
  </w:style>
  <w:style w:type="character" w:customStyle="1" w:styleId="acestring">
    <w:name w:val="ace_string"/>
    <w:basedOn w:val="Fontepargpadro"/>
    <w:rsid w:val="008A224A"/>
  </w:style>
  <w:style w:type="character" w:customStyle="1" w:styleId="acepunctuation">
    <w:name w:val="ace_punctuation"/>
    <w:basedOn w:val="Fontepargpadro"/>
    <w:rsid w:val="008A224A"/>
  </w:style>
  <w:style w:type="character" w:customStyle="1" w:styleId="aceindent-guide">
    <w:name w:val="ace_indent-guide"/>
    <w:basedOn w:val="Fontepargpadro"/>
    <w:rsid w:val="008A2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7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1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2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37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2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7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7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1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56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6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8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8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4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78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02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7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7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72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Lavorenti Cancilieri</dc:creator>
  <cp:keywords/>
  <dc:description/>
  <cp:lastModifiedBy>Alexandre Lavorenti Cancilieri</cp:lastModifiedBy>
  <cp:revision>3</cp:revision>
  <dcterms:created xsi:type="dcterms:W3CDTF">2023-04-19T13:07:00Z</dcterms:created>
  <dcterms:modified xsi:type="dcterms:W3CDTF">2023-04-19T13:07:00Z</dcterms:modified>
</cp:coreProperties>
</file>