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78" w:rsidRPr="00DF5DE2" w:rsidRDefault="002F515C" w:rsidP="002F515C">
      <w:pPr>
        <w:jc w:val="both"/>
        <w:rPr>
          <w:rFonts w:ascii="Arial" w:hAnsi="Arial" w:cs="Arial"/>
          <w:b/>
          <w:sz w:val="28"/>
          <w:szCs w:val="28"/>
        </w:rPr>
      </w:pPr>
      <w:r w:rsidRPr="00DF5DE2">
        <w:rPr>
          <w:rFonts w:ascii="Arial" w:hAnsi="Arial" w:cs="Arial"/>
          <w:b/>
          <w:sz w:val="28"/>
          <w:szCs w:val="28"/>
        </w:rPr>
        <w:t>Introdução</w:t>
      </w:r>
    </w:p>
    <w:p w:rsidR="002F515C" w:rsidRDefault="002F515C" w:rsidP="002F515C">
      <w:pPr>
        <w:jc w:val="both"/>
        <w:rPr>
          <w:rFonts w:ascii="Arial" w:hAnsi="Arial" w:cs="Arial"/>
          <w:sz w:val="24"/>
          <w:szCs w:val="24"/>
          <w:u w:val="single"/>
        </w:rPr>
      </w:pPr>
      <w:r w:rsidRPr="002F515C">
        <w:rPr>
          <w:rFonts w:ascii="Arial" w:hAnsi="Arial" w:cs="Arial"/>
          <w:sz w:val="24"/>
          <w:szCs w:val="24"/>
        </w:rPr>
        <w:t>O paradigma de orientação a aspectos envolve duas etapas de trabalho. A primeira é a decomposição do sistema em partes não entrelaçadas e não esp</w:t>
      </w:r>
      <w:r>
        <w:rPr>
          <w:rFonts w:ascii="Arial" w:hAnsi="Arial" w:cs="Arial"/>
          <w:sz w:val="24"/>
          <w:szCs w:val="24"/>
        </w:rPr>
        <w:t>alhadas</w:t>
      </w:r>
      <w:r w:rsidRPr="002F515C">
        <w:rPr>
          <w:rFonts w:ascii="Arial" w:hAnsi="Arial" w:cs="Arial"/>
          <w:sz w:val="24"/>
          <w:szCs w:val="24"/>
        </w:rPr>
        <w:t>. A</w:t>
      </w:r>
      <w:r>
        <w:rPr>
          <w:rFonts w:ascii="Arial" w:hAnsi="Arial" w:cs="Arial"/>
          <w:sz w:val="24"/>
          <w:szCs w:val="24"/>
        </w:rPr>
        <w:t xml:space="preserve"> </w:t>
      </w:r>
      <w:r w:rsidRPr="002F515C">
        <w:rPr>
          <w:rFonts w:ascii="Arial" w:hAnsi="Arial" w:cs="Arial"/>
          <w:sz w:val="24"/>
          <w:szCs w:val="24"/>
        </w:rPr>
        <w:t>segunda envolve juntar essas partes novamente de forma significativa para se obter o sistema desejado. O processo de juntar as partes se chama composição. Há três questões a serem definidas em qualquer linguagem orientada a aspectos para se fazer a composição: a</w:t>
      </w:r>
      <w:r>
        <w:rPr>
          <w:rFonts w:ascii="Arial" w:hAnsi="Arial" w:cs="Arial"/>
          <w:sz w:val="24"/>
          <w:szCs w:val="24"/>
        </w:rPr>
        <w:t xml:space="preserve"> </w:t>
      </w:r>
      <w:r w:rsidRPr="002F515C">
        <w:rPr>
          <w:rFonts w:ascii="Arial" w:hAnsi="Arial" w:cs="Arial"/>
          <w:sz w:val="24"/>
          <w:szCs w:val="24"/>
        </w:rPr>
        <w:t>correspondência, a semântica composicional, e o tempo de ligação.</w:t>
      </w:r>
    </w:p>
    <w:p w:rsidR="002F515C" w:rsidRPr="002F515C" w:rsidRDefault="002F515C" w:rsidP="002F51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b/>
          <w:sz w:val="24"/>
          <w:szCs w:val="24"/>
        </w:rPr>
        <w:t>Correspondência</w:t>
      </w:r>
      <w:r w:rsidRPr="002F515C">
        <w:rPr>
          <w:rFonts w:ascii="Arial" w:hAnsi="Arial" w:cs="Arial"/>
          <w:sz w:val="24"/>
          <w:szCs w:val="24"/>
        </w:rPr>
        <w:t xml:space="preserve"> - A forma de correspondência da linguagem é o modo com o qual se descreve quais entidades serão compostas entre si. A correspondência pode ser implícita (determinada por regras da linguagem) ou explícita (descrita pelo programador). </w:t>
      </w:r>
    </w:p>
    <w:p w:rsidR="002F515C" w:rsidRDefault="002F515C" w:rsidP="002F51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b/>
          <w:sz w:val="24"/>
          <w:szCs w:val="24"/>
        </w:rPr>
        <w:t>Semântica Composicional</w:t>
      </w:r>
      <w:r w:rsidRPr="002F515C">
        <w:rPr>
          <w:rFonts w:ascii="Arial" w:hAnsi="Arial" w:cs="Arial"/>
          <w:sz w:val="24"/>
          <w:szCs w:val="24"/>
        </w:rPr>
        <w:t xml:space="preserve"> - é o que deve acontecer com os elementos que correspondem. Em geral, linguagens de POA modificam a semântica das chamadas a métodos:</w:t>
      </w:r>
    </w:p>
    <w:p w:rsidR="002F515C" w:rsidRDefault="002F515C" w:rsidP="002F515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 xml:space="preserve">Em linguagens </w:t>
      </w:r>
      <w:proofErr w:type="spellStart"/>
      <w:r w:rsidRPr="002F515C">
        <w:rPr>
          <w:rFonts w:ascii="Arial" w:hAnsi="Arial" w:cs="Arial"/>
          <w:sz w:val="24"/>
          <w:szCs w:val="24"/>
        </w:rPr>
        <w:t>procedurais</w:t>
      </w:r>
      <w:proofErr w:type="spellEnd"/>
      <w:r w:rsidRPr="002F515C">
        <w:rPr>
          <w:rFonts w:ascii="Arial" w:hAnsi="Arial" w:cs="Arial"/>
          <w:sz w:val="24"/>
          <w:szCs w:val="24"/>
        </w:rPr>
        <w:t>, chamar a função F implica em executar a função F.</w:t>
      </w:r>
    </w:p>
    <w:p w:rsidR="002F515C" w:rsidRDefault="002F515C" w:rsidP="002F515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Em linguagens orientadas a objetos, chamar o método M implica em executar algum método M em uma das subclasses que definem M.</w:t>
      </w:r>
    </w:p>
    <w:p w:rsidR="002F515C" w:rsidRDefault="002F515C" w:rsidP="002F515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Em linguagens orientadas a aspectos, chamar o método M pode ter diversas consequências:</w:t>
      </w:r>
    </w:p>
    <w:p w:rsidR="002F515C" w:rsidRDefault="002F515C" w:rsidP="002F515C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M é executado, ou</w:t>
      </w:r>
    </w:p>
    <w:p w:rsidR="002F515C" w:rsidRDefault="002F515C" w:rsidP="002F515C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N (algum outro método) é executado, ou</w:t>
      </w:r>
    </w:p>
    <w:p w:rsidR="002F515C" w:rsidRDefault="002F515C" w:rsidP="002F515C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M+N são executados, em alguma ordem definida</w:t>
      </w:r>
    </w:p>
    <w:p w:rsidR="002F515C" w:rsidRDefault="002F515C" w:rsidP="002F515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F515C">
        <w:rPr>
          <w:rFonts w:ascii="Arial" w:hAnsi="Arial" w:cs="Arial"/>
          <w:sz w:val="24"/>
          <w:szCs w:val="24"/>
        </w:rPr>
        <w:t>A linguagem pode definir diversas semânticas diferentes que em geral são escolhidas pelo programador.</w:t>
      </w:r>
    </w:p>
    <w:p w:rsidR="00DF5DE2" w:rsidRDefault="00DF5DE2" w:rsidP="00DF5DE2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b/>
          <w:sz w:val="24"/>
          <w:szCs w:val="24"/>
        </w:rPr>
        <w:t>Tempo de Ligação</w:t>
      </w:r>
      <w:r w:rsidRPr="00DF5DE2">
        <w:rPr>
          <w:rFonts w:ascii="Arial" w:hAnsi="Arial" w:cs="Arial"/>
          <w:sz w:val="24"/>
          <w:szCs w:val="24"/>
        </w:rPr>
        <w:t xml:space="preserve"> - diz respeito ao momento em que a correspondência passa a surtir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efeito; pode ser estático (em tempo de compilação) ou dinâmico (em tempo de execução).</w:t>
      </w: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t xml:space="preserve">A ferramenta ou compilador que faz a composição dos elementos em POA é chamado </w:t>
      </w:r>
      <w:proofErr w:type="spellStart"/>
      <w:r w:rsidRPr="00DF5DE2">
        <w:rPr>
          <w:rFonts w:ascii="Arial" w:hAnsi="Arial" w:cs="Arial"/>
          <w:sz w:val="24"/>
          <w:szCs w:val="24"/>
        </w:rPr>
        <w:t>weaver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(tecelão), pois "tece" os vários fragmentos de programa em um programa único.</w:t>
      </w: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t>A forma de composição das partes é o que realmente distingue linguagens orientadas a aspectos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 xml:space="preserve">de outras linguagens. Em linguagens </w:t>
      </w:r>
      <w:proofErr w:type="spellStart"/>
      <w:r w:rsidRPr="00DF5DE2">
        <w:rPr>
          <w:rFonts w:ascii="Arial" w:hAnsi="Arial" w:cs="Arial"/>
          <w:sz w:val="24"/>
          <w:szCs w:val="24"/>
        </w:rPr>
        <w:t>procedurais</w:t>
      </w:r>
      <w:proofErr w:type="spellEnd"/>
      <w:r w:rsidRPr="00DF5DE2">
        <w:rPr>
          <w:rFonts w:ascii="Arial" w:hAnsi="Arial" w:cs="Arial"/>
          <w:sz w:val="24"/>
          <w:szCs w:val="24"/>
        </w:rPr>
        <w:t xml:space="preserve"> ou orientadas a objetos, a composição é feita através de chamadas de procedimentos ou métodos. Ou seja, uma parte (por exemplo, uma classe) usa a funcionalidade de outra chamando um método.</w:t>
      </w: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DF5DE2" w:rsidRDefault="00DF5DE2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DF5DE2">
        <w:rPr>
          <w:rFonts w:ascii="Arial" w:hAnsi="Arial" w:cs="Arial"/>
          <w:sz w:val="24"/>
          <w:szCs w:val="24"/>
        </w:rPr>
        <w:lastRenderedPageBreak/>
        <w:t>Em POA, não há chamadas explícitas de métodos entre partes. Ao invés disso, especifica-se, em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uma parte separada, como uma parte deve reagir a eventos que acontecem em outra parte. Essa</w:t>
      </w:r>
      <w:r>
        <w:rPr>
          <w:rFonts w:ascii="Arial" w:hAnsi="Arial" w:cs="Arial"/>
          <w:sz w:val="24"/>
          <w:szCs w:val="24"/>
        </w:rPr>
        <w:t xml:space="preserve"> </w:t>
      </w:r>
      <w:r w:rsidRPr="00DF5DE2">
        <w:rPr>
          <w:rFonts w:ascii="Arial" w:hAnsi="Arial" w:cs="Arial"/>
          <w:sz w:val="24"/>
          <w:szCs w:val="24"/>
        </w:rPr>
        <w:t>estratégia reduz o acoplamento entre as partes, pois as partes não se acessam diretamente.</w:t>
      </w:r>
    </w:p>
    <w:p w:rsidR="00DC55D0" w:rsidRDefault="00DC55D0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DF5DE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DC55D0" w:rsidRDefault="00DC55D0" w:rsidP="00DF5DE2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  <w:r w:rsidRPr="00DC55D0">
        <w:rPr>
          <w:rFonts w:ascii="Arial" w:hAnsi="Arial" w:cs="Arial"/>
          <w:b/>
          <w:sz w:val="28"/>
          <w:szCs w:val="28"/>
        </w:rPr>
        <w:t>Vantagens</w:t>
      </w:r>
    </w:p>
    <w:p w:rsidR="00DC55D0" w:rsidRDefault="00DC55D0" w:rsidP="00DF5DE2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DC55D0" w:rsidRPr="00DC55D0" w:rsidRDefault="00DC55D0" w:rsidP="00DC55D0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Menos responsabilidades em cada parte</w:t>
      </w:r>
      <w:r w:rsidRPr="00DC55D0">
        <w:rPr>
          <w:rFonts w:ascii="Arial" w:hAnsi="Arial" w:cs="Arial"/>
          <w:sz w:val="24"/>
          <w:szCs w:val="24"/>
        </w:rPr>
        <w:t xml:space="preserve"> - Como interesses entre cortantes são separados em seus próprios módulos, as partes do programa que lidam com a lógica de negócios não</w:t>
      </w:r>
      <w:r>
        <w:rPr>
          <w:rFonts w:ascii="Arial" w:hAnsi="Arial" w:cs="Arial"/>
          <w:sz w:val="24"/>
          <w:szCs w:val="24"/>
        </w:rPr>
        <w:t xml:space="preserve"> </w:t>
      </w:r>
      <w:r w:rsidRPr="00DC55D0">
        <w:rPr>
          <w:rFonts w:ascii="Arial" w:hAnsi="Arial" w:cs="Arial"/>
          <w:sz w:val="24"/>
          <w:szCs w:val="24"/>
        </w:rPr>
        <w:t xml:space="preserve">ficam poluídas com código que </w:t>
      </w:r>
      <w:r>
        <w:rPr>
          <w:rFonts w:ascii="Arial" w:hAnsi="Arial" w:cs="Arial"/>
          <w:sz w:val="24"/>
          <w:szCs w:val="24"/>
        </w:rPr>
        <w:t>lida com interesses periféricos;</w:t>
      </w:r>
    </w:p>
    <w:p w:rsidR="00DC55D0" w:rsidRDefault="00DC55D0" w:rsidP="00DC55D0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 xml:space="preserve">Melhor </w:t>
      </w:r>
      <w:proofErr w:type="spellStart"/>
      <w:r w:rsidRPr="00DC55D0">
        <w:rPr>
          <w:rFonts w:ascii="Arial" w:hAnsi="Arial" w:cs="Arial"/>
          <w:b/>
          <w:sz w:val="24"/>
          <w:szCs w:val="24"/>
        </w:rPr>
        <w:t>modularização</w:t>
      </w:r>
      <w:proofErr w:type="spellEnd"/>
      <w:r w:rsidRPr="00DC55D0">
        <w:rPr>
          <w:rFonts w:ascii="Arial" w:hAnsi="Arial" w:cs="Arial"/>
          <w:sz w:val="24"/>
          <w:szCs w:val="24"/>
        </w:rPr>
        <w:t xml:space="preserve"> - Como os módulos em </w:t>
      </w:r>
      <w:r>
        <w:rPr>
          <w:rFonts w:ascii="Arial" w:hAnsi="Arial" w:cs="Arial"/>
          <w:sz w:val="24"/>
          <w:szCs w:val="24"/>
        </w:rPr>
        <w:t>POA</w:t>
      </w:r>
      <w:r w:rsidRPr="00DC55D0">
        <w:rPr>
          <w:rFonts w:ascii="Arial" w:hAnsi="Arial" w:cs="Arial"/>
          <w:sz w:val="24"/>
          <w:szCs w:val="24"/>
        </w:rPr>
        <w:t xml:space="preserve"> não se chamam diretamente, há uma</w:t>
      </w:r>
      <w:r>
        <w:rPr>
          <w:rFonts w:ascii="Arial" w:hAnsi="Arial" w:cs="Arial"/>
          <w:sz w:val="24"/>
          <w:szCs w:val="24"/>
        </w:rPr>
        <w:t xml:space="preserve"> redução no nível de acoplamento;</w:t>
      </w:r>
    </w:p>
    <w:p w:rsidR="00DC55D0" w:rsidRDefault="00DC55D0" w:rsidP="00DC55D0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Evolução facilitada</w:t>
      </w:r>
      <w:r w:rsidRPr="00DC55D0">
        <w:rPr>
          <w:rFonts w:ascii="Arial" w:hAnsi="Arial" w:cs="Arial"/>
          <w:sz w:val="24"/>
          <w:szCs w:val="24"/>
        </w:rPr>
        <w:t xml:space="preserve"> - Novos aspectos podem ser acrescentados facilmente sem necessidade de alterar o código existente</w:t>
      </w:r>
      <w:r>
        <w:rPr>
          <w:rFonts w:ascii="Arial" w:hAnsi="Arial" w:cs="Arial"/>
          <w:sz w:val="24"/>
          <w:szCs w:val="24"/>
        </w:rPr>
        <w:t>;</w:t>
      </w:r>
    </w:p>
    <w:p w:rsidR="00DC55D0" w:rsidRDefault="00DC55D0" w:rsidP="00DC55D0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DC55D0">
        <w:rPr>
          <w:rFonts w:ascii="Arial" w:hAnsi="Arial" w:cs="Arial"/>
          <w:b/>
          <w:sz w:val="24"/>
          <w:szCs w:val="24"/>
        </w:rPr>
        <w:t>Mais possibilidades de reutilização</w:t>
      </w:r>
      <w:r w:rsidRPr="00DC55D0">
        <w:rPr>
          <w:rFonts w:ascii="Arial" w:hAnsi="Arial" w:cs="Arial"/>
          <w:sz w:val="24"/>
          <w:szCs w:val="24"/>
        </w:rPr>
        <w:t xml:space="preserve"> - Como o código não mistura interesses, aumentam-se</w:t>
      </w:r>
      <w:r>
        <w:rPr>
          <w:rFonts w:ascii="Arial" w:hAnsi="Arial" w:cs="Arial"/>
          <w:sz w:val="24"/>
          <w:szCs w:val="24"/>
        </w:rPr>
        <w:t xml:space="preserve"> </w:t>
      </w:r>
      <w:r w:rsidRPr="00DC55D0">
        <w:rPr>
          <w:rFonts w:ascii="Arial" w:hAnsi="Arial" w:cs="Arial"/>
          <w:sz w:val="24"/>
          <w:szCs w:val="24"/>
        </w:rPr>
        <w:t>as possibilidades de se reutilizar módulos em sistemas diferentes</w:t>
      </w:r>
      <w:r>
        <w:rPr>
          <w:rFonts w:ascii="Arial" w:hAnsi="Arial" w:cs="Arial"/>
          <w:sz w:val="24"/>
          <w:szCs w:val="24"/>
        </w:rPr>
        <w:t>.</w:t>
      </w:r>
    </w:p>
    <w:p w:rsidR="007075D6" w:rsidRDefault="007075D6" w:rsidP="007075D6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</w:p>
    <w:p w:rsidR="007075D6" w:rsidRDefault="007075D6" w:rsidP="007075D6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  <w:r w:rsidRPr="007075D6">
        <w:rPr>
          <w:rFonts w:ascii="Arial" w:hAnsi="Arial" w:cs="Arial"/>
          <w:b/>
          <w:sz w:val="28"/>
          <w:szCs w:val="28"/>
        </w:rPr>
        <w:t>Desvantagens</w:t>
      </w:r>
    </w:p>
    <w:p w:rsidR="009A3BB4" w:rsidRDefault="009A3BB4" w:rsidP="007075D6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9A3BB4" w:rsidRDefault="003D1AD4" w:rsidP="003D1A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D1AD4">
        <w:rPr>
          <w:rFonts w:ascii="Arial" w:hAnsi="Arial" w:cs="Arial"/>
          <w:b/>
          <w:sz w:val="24"/>
          <w:szCs w:val="24"/>
        </w:rPr>
        <w:t>É difícil seguir a lógica de programas orientados a aspectos</w:t>
      </w:r>
      <w:r w:rsidRPr="003D1AD4">
        <w:rPr>
          <w:rFonts w:ascii="Arial" w:hAnsi="Arial" w:cs="Arial"/>
          <w:sz w:val="24"/>
          <w:szCs w:val="24"/>
        </w:rPr>
        <w:t xml:space="preserve"> - Como um módulo não chama outro diretamente, é difícil inferir o comportamento do sistema como um todo avaliando-se módulos individuais. </w:t>
      </w:r>
    </w:p>
    <w:p w:rsidR="002579DB" w:rsidRPr="002579DB" w:rsidRDefault="002579DB" w:rsidP="00257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579DB">
        <w:rPr>
          <w:rFonts w:ascii="Arial" w:hAnsi="Arial" w:cs="Arial"/>
          <w:b/>
          <w:sz w:val="24"/>
          <w:szCs w:val="24"/>
        </w:rPr>
        <w:t xml:space="preserve">A POA não resolve nenhum problema novo </w:t>
      </w:r>
      <w:r w:rsidRPr="002579DB">
        <w:rPr>
          <w:rFonts w:ascii="Arial" w:hAnsi="Arial" w:cs="Arial"/>
          <w:sz w:val="24"/>
          <w:szCs w:val="24"/>
        </w:rPr>
        <w:t>-</w:t>
      </w:r>
      <w:r w:rsidRPr="002579DB">
        <w:rPr>
          <w:rFonts w:ascii="Arial" w:hAnsi="Arial" w:cs="Arial"/>
          <w:b/>
          <w:sz w:val="24"/>
          <w:szCs w:val="24"/>
        </w:rPr>
        <w:t xml:space="preserve"> </w:t>
      </w:r>
      <w:r w:rsidRPr="002579DB">
        <w:rPr>
          <w:rFonts w:ascii="Arial" w:hAnsi="Arial" w:cs="Arial"/>
          <w:sz w:val="24"/>
          <w:szCs w:val="24"/>
        </w:rPr>
        <w:t>A POA não tenta resolver problemas não solucionados. Há outras soluções para os problemas de espalhamento e entrelaçamento que não envolvem a criação de novas tecnologias.</w:t>
      </w:r>
      <w:r w:rsidRPr="002579DB">
        <w:rPr>
          <w:rFonts w:ascii="Arial" w:hAnsi="Arial" w:cs="Arial"/>
          <w:b/>
          <w:sz w:val="24"/>
          <w:szCs w:val="24"/>
        </w:rPr>
        <w:t xml:space="preserve">  </w:t>
      </w:r>
    </w:p>
    <w:sectPr w:rsidR="002579DB" w:rsidRPr="002579DB" w:rsidSect="0035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15F"/>
    <w:multiLevelType w:val="hybridMultilevel"/>
    <w:tmpl w:val="ECCE3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4314"/>
    <w:multiLevelType w:val="hybridMultilevel"/>
    <w:tmpl w:val="0B681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03BD3"/>
    <w:multiLevelType w:val="hybridMultilevel"/>
    <w:tmpl w:val="A2C881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B01F9"/>
    <w:rsid w:val="002579DB"/>
    <w:rsid w:val="002F515C"/>
    <w:rsid w:val="00350678"/>
    <w:rsid w:val="003B01F9"/>
    <w:rsid w:val="003D1AD4"/>
    <w:rsid w:val="007075D6"/>
    <w:rsid w:val="008E4FD0"/>
    <w:rsid w:val="009A3BB4"/>
    <w:rsid w:val="00DC55D0"/>
    <w:rsid w:val="00DF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532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</dc:creator>
  <cp:lastModifiedBy>Sheldon</cp:lastModifiedBy>
  <cp:revision>4</cp:revision>
  <dcterms:created xsi:type="dcterms:W3CDTF">2014-08-23T15:53:00Z</dcterms:created>
  <dcterms:modified xsi:type="dcterms:W3CDTF">2014-08-23T16:00:00Z</dcterms:modified>
</cp:coreProperties>
</file>