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34B4C" w14:textId="77777777" w:rsidR="00A1548B" w:rsidRDefault="00000000">
      <w:pPr>
        <w:spacing w:before="600" w:after="600"/>
        <w:jc w:val="center"/>
      </w:pPr>
      <w:r>
        <w:rPr>
          <w:noProof/>
        </w:rPr>
        <w:drawing>
          <wp:inline distT="0" distB="0" distL="0" distR="0" wp14:anchorId="53C3E8A3" wp14:editId="1DC09281">
            <wp:extent cx="2476500" cy="552450"/>
            <wp:effectExtent l="0" t="0" r="0" b="0"/>
            <wp:docPr id="1" name="logo" descr="Logo Duoc UC" title="Logo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552450"/>
                    </a:xfrm>
                    <a:prstGeom prst="rect">
                      <a:avLst/>
                    </a:prstGeom>
                  </pic:spPr>
                </pic:pic>
              </a:graphicData>
            </a:graphic>
          </wp:inline>
        </w:drawing>
      </w:r>
    </w:p>
    <w:p w14:paraId="0A8C9D1F" w14:textId="77777777" w:rsidR="00A1548B" w:rsidRDefault="00000000">
      <w:pPr>
        <w:spacing w:after="120"/>
        <w:jc w:val="center"/>
      </w:pPr>
      <w:r>
        <w:rPr>
          <w:color w:val="555555"/>
          <w:sz w:val="24"/>
          <w:szCs w:val="24"/>
        </w:rPr>
        <w:t>Escuela de Informática y Telecomunicaciones</w:t>
      </w:r>
    </w:p>
    <w:p w14:paraId="4F746110" w14:textId="77777777" w:rsidR="00A1548B" w:rsidRDefault="00000000">
      <w:pPr>
        <w:spacing w:after="1200"/>
        <w:jc w:val="center"/>
      </w:pPr>
      <w:r>
        <w:rPr>
          <w:color w:val="555555"/>
          <w:sz w:val="24"/>
          <w:szCs w:val="24"/>
        </w:rPr>
        <w:t>Ingeniería en Informática · Capstone (PTY4614)</w:t>
      </w:r>
    </w:p>
    <w:p w14:paraId="3EBC827F" w14:textId="77777777" w:rsidR="00A1548B" w:rsidRDefault="00000000">
      <w:pPr>
        <w:spacing w:after="200"/>
        <w:jc w:val="center"/>
      </w:pPr>
      <w:r>
        <w:rPr>
          <w:b/>
          <w:bCs/>
          <w:color w:val="1F3864"/>
          <w:sz w:val="44"/>
          <w:szCs w:val="44"/>
        </w:rPr>
        <w:t>Informe de Avance</w:t>
      </w:r>
    </w:p>
    <w:p w14:paraId="60E71A40" w14:textId="77777777" w:rsidR="00A1548B" w:rsidRDefault="00000000">
      <w:pPr>
        <w:spacing w:after="200"/>
        <w:jc w:val="center"/>
      </w:pPr>
      <w:r>
        <w:rPr>
          <w:color w:val="1F3864"/>
          <w:sz w:val="28"/>
          <w:szCs w:val="28"/>
        </w:rPr>
        <w:t>Proyecto APT · Fase 2: Desarrollo</w:t>
      </w:r>
    </w:p>
    <w:p w14:paraId="1CE6FA78" w14:textId="77777777" w:rsidR="00A1548B" w:rsidRDefault="00000000">
      <w:pPr>
        <w:spacing w:after="1600"/>
        <w:jc w:val="center"/>
      </w:pPr>
      <w:r>
        <w:rPr>
          <w:i/>
          <w:iCs/>
          <w:color w:val="0B6E4F"/>
          <w:sz w:val="26"/>
          <w:szCs w:val="26"/>
        </w:rPr>
        <w:t>Software Educativo: plataforma de apoyo docente alineada al currículum MINEDUC para pantallas interactivas</w:t>
      </w:r>
    </w:p>
    <w:p w14:paraId="642392AD" w14:textId="77777777" w:rsidR="00A1548B" w:rsidRDefault="00000000">
      <w:pPr>
        <w:spacing w:after="80"/>
        <w:jc w:val="center"/>
      </w:pPr>
      <w:r>
        <w:rPr>
          <w:b/>
          <w:bCs/>
        </w:rPr>
        <w:t xml:space="preserve">Estudiante: </w:t>
      </w:r>
      <w:r>
        <w:t>Alex Cayuqueo</w:t>
      </w:r>
    </w:p>
    <w:p w14:paraId="43BEE2D2" w14:textId="67DD9690" w:rsidR="00A1548B" w:rsidRDefault="00000000">
      <w:pPr>
        <w:spacing w:after="80"/>
        <w:jc w:val="center"/>
      </w:pPr>
      <w:r>
        <w:rPr>
          <w:b/>
          <w:bCs/>
        </w:rPr>
        <w:t xml:space="preserve">Docente: </w:t>
      </w:r>
      <w:r w:rsidR="00FE443D">
        <w:t>Alex Zuñiga</w:t>
      </w:r>
    </w:p>
    <w:p w14:paraId="4898709A" w14:textId="303B2673" w:rsidR="00A1548B" w:rsidRDefault="00000000">
      <w:pPr>
        <w:spacing w:after="80"/>
        <w:jc w:val="center"/>
      </w:pPr>
      <w:r>
        <w:rPr>
          <w:b/>
          <w:bCs/>
        </w:rPr>
        <w:t xml:space="preserve">Sede: </w:t>
      </w:r>
      <w:r w:rsidR="00FE443D">
        <w:t>San Joaquin</w:t>
      </w:r>
    </w:p>
    <w:p w14:paraId="1B24A01C" w14:textId="77777777" w:rsidR="00A1548B" w:rsidRDefault="00000000">
      <w:pPr>
        <w:spacing w:after="80"/>
        <w:jc w:val="center"/>
      </w:pPr>
      <w:r>
        <w:rPr>
          <w:b/>
          <w:bCs/>
        </w:rPr>
        <w:t xml:space="preserve">Repositorio: </w:t>
      </w:r>
      <w:r>
        <w:t>https://github.com/alcayuqueo/proyectCAPSTON</w:t>
      </w:r>
    </w:p>
    <w:p w14:paraId="671F15AE" w14:textId="77777777" w:rsidR="00A1548B" w:rsidRDefault="00000000">
      <w:pPr>
        <w:spacing w:after="80"/>
        <w:jc w:val="center"/>
      </w:pPr>
      <w:r>
        <w:rPr>
          <w:b/>
          <w:bCs/>
        </w:rPr>
        <w:t xml:space="preserve">Fecha: </w:t>
      </w:r>
      <w:r>
        <w:t>28 de septiembre de 2026</w:t>
      </w:r>
    </w:p>
    <w:p w14:paraId="2E8FA74D" w14:textId="77777777" w:rsidR="00A1548B" w:rsidRDefault="00000000">
      <w:pPr>
        <w:pageBreakBefore/>
        <w:spacing w:after="240"/>
      </w:pPr>
      <w:r>
        <w:rPr>
          <w:b/>
          <w:bCs/>
          <w:color w:val="1F3864"/>
          <w:sz w:val="32"/>
          <w:szCs w:val="32"/>
        </w:rPr>
        <w:lastRenderedPageBreak/>
        <w:t>Índice</w:t>
      </w:r>
    </w:p>
    <w:sdt>
      <w:sdtPr>
        <w:alias w:val="Índice"/>
        <w:id w:val="1458602061"/>
      </w:sdtPr>
      <w:sdtContent>
        <w:p w14:paraId="58120ECF" w14:textId="77777777" w:rsidR="00AF3C5A" w:rsidRDefault="00000000">
          <w:pPr>
            <w:pStyle w:val="TOC1"/>
            <w:tabs>
              <w:tab w:val="right" w:leader="dot" w:pos="9062"/>
            </w:tabs>
            <w:rPr>
              <w:noProof/>
            </w:rPr>
          </w:pPr>
          <w:r>
            <w:fldChar w:fldCharType="begin"/>
          </w:r>
          <w:r>
            <w:instrText>TOC \h \o "1-2"</w:instrText>
          </w:r>
          <w:r>
            <w:fldChar w:fldCharType="separate"/>
          </w:r>
          <w:hyperlink w:anchor="_Toc241616276" w:history="1">
            <w:r w:rsidR="00AF3C5A" w:rsidRPr="004C0075">
              <w:rPr>
                <w:rStyle w:val="Hyperlink"/>
                <w:noProof/>
              </w:rPr>
              <w:t>Resumen</w:t>
            </w:r>
            <w:r w:rsidR="00AF3C5A">
              <w:rPr>
                <w:noProof/>
              </w:rPr>
              <w:tab/>
            </w:r>
            <w:r w:rsidR="00AF3C5A">
              <w:rPr>
                <w:noProof/>
              </w:rPr>
              <w:fldChar w:fldCharType="begin"/>
            </w:r>
            <w:r w:rsidR="00AF3C5A">
              <w:rPr>
                <w:noProof/>
              </w:rPr>
              <w:instrText xml:space="preserve"> PAGEREF _Toc241616276 \h </w:instrText>
            </w:r>
            <w:r w:rsidR="00AF3C5A">
              <w:rPr>
                <w:noProof/>
              </w:rPr>
            </w:r>
            <w:r w:rsidR="00AF3C5A">
              <w:rPr>
                <w:noProof/>
              </w:rPr>
              <w:fldChar w:fldCharType="separate"/>
            </w:r>
            <w:r w:rsidR="00AF3C5A">
              <w:rPr>
                <w:noProof/>
              </w:rPr>
              <w:t>1</w:t>
            </w:r>
            <w:r w:rsidR="00AF3C5A">
              <w:rPr>
                <w:noProof/>
              </w:rPr>
              <w:fldChar w:fldCharType="end"/>
            </w:r>
          </w:hyperlink>
        </w:p>
        <w:p w14:paraId="47CF133C" w14:textId="77777777" w:rsidR="00AF3C5A" w:rsidRDefault="00AF3C5A">
          <w:pPr>
            <w:pStyle w:val="TOC1"/>
            <w:tabs>
              <w:tab w:val="right" w:leader="dot" w:pos="9062"/>
            </w:tabs>
            <w:rPr>
              <w:noProof/>
            </w:rPr>
          </w:pPr>
          <w:hyperlink w:anchor="_Toc241616277" w:history="1">
            <w:r w:rsidRPr="004C0075">
              <w:rPr>
                <w:rStyle w:val="Hyperlink"/>
                <w:noProof/>
              </w:rPr>
              <w:t>Abstract</w:t>
            </w:r>
            <w:r>
              <w:rPr>
                <w:noProof/>
              </w:rPr>
              <w:tab/>
            </w:r>
            <w:r>
              <w:rPr>
                <w:noProof/>
              </w:rPr>
              <w:fldChar w:fldCharType="begin"/>
            </w:r>
            <w:r>
              <w:rPr>
                <w:noProof/>
              </w:rPr>
              <w:instrText xml:space="preserve"> PAGEREF _Toc241616277 \h </w:instrText>
            </w:r>
            <w:r>
              <w:rPr>
                <w:noProof/>
              </w:rPr>
            </w:r>
            <w:r>
              <w:rPr>
                <w:noProof/>
              </w:rPr>
              <w:fldChar w:fldCharType="separate"/>
            </w:r>
            <w:r>
              <w:rPr>
                <w:noProof/>
              </w:rPr>
              <w:t>1</w:t>
            </w:r>
            <w:r>
              <w:rPr>
                <w:noProof/>
              </w:rPr>
              <w:fldChar w:fldCharType="end"/>
            </w:r>
          </w:hyperlink>
        </w:p>
        <w:p w14:paraId="6E21BE2F" w14:textId="77777777" w:rsidR="00AF3C5A" w:rsidRDefault="00AF3C5A">
          <w:pPr>
            <w:pStyle w:val="TOC1"/>
            <w:tabs>
              <w:tab w:val="right" w:leader="dot" w:pos="9062"/>
            </w:tabs>
            <w:rPr>
              <w:noProof/>
            </w:rPr>
          </w:pPr>
          <w:hyperlink w:anchor="_Toc241616278" w:history="1">
            <w:r w:rsidRPr="004C0075">
              <w:rPr>
                <w:rStyle w:val="Hyperlink"/>
                <w:noProof/>
              </w:rPr>
              <w:t>1. Introducción y contexto</w:t>
            </w:r>
            <w:r>
              <w:rPr>
                <w:noProof/>
              </w:rPr>
              <w:tab/>
            </w:r>
            <w:r>
              <w:rPr>
                <w:noProof/>
              </w:rPr>
              <w:fldChar w:fldCharType="begin"/>
            </w:r>
            <w:r>
              <w:rPr>
                <w:noProof/>
              </w:rPr>
              <w:instrText xml:space="preserve"> PAGEREF _Toc241616278 \h </w:instrText>
            </w:r>
            <w:r>
              <w:rPr>
                <w:noProof/>
              </w:rPr>
            </w:r>
            <w:r>
              <w:rPr>
                <w:noProof/>
              </w:rPr>
              <w:fldChar w:fldCharType="separate"/>
            </w:r>
            <w:r>
              <w:rPr>
                <w:noProof/>
              </w:rPr>
              <w:t>1</w:t>
            </w:r>
            <w:r>
              <w:rPr>
                <w:noProof/>
              </w:rPr>
              <w:fldChar w:fldCharType="end"/>
            </w:r>
          </w:hyperlink>
        </w:p>
        <w:p w14:paraId="1F8A05AA" w14:textId="77777777" w:rsidR="00AF3C5A" w:rsidRDefault="00AF3C5A">
          <w:pPr>
            <w:pStyle w:val="TOC2"/>
            <w:tabs>
              <w:tab w:val="right" w:leader="dot" w:pos="9062"/>
            </w:tabs>
            <w:rPr>
              <w:noProof/>
            </w:rPr>
          </w:pPr>
          <w:hyperlink w:anchor="_Toc241616279" w:history="1">
            <w:r w:rsidRPr="004C0075">
              <w:rPr>
                <w:rStyle w:val="Hyperlink"/>
                <w:noProof/>
              </w:rPr>
              <w:t>1.1 Origen del proyecto</w:t>
            </w:r>
            <w:r>
              <w:rPr>
                <w:noProof/>
              </w:rPr>
              <w:tab/>
            </w:r>
            <w:r>
              <w:rPr>
                <w:noProof/>
              </w:rPr>
              <w:fldChar w:fldCharType="begin"/>
            </w:r>
            <w:r>
              <w:rPr>
                <w:noProof/>
              </w:rPr>
              <w:instrText xml:space="preserve"> PAGEREF _Toc241616279 \h </w:instrText>
            </w:r>
            <w:r>
              <w:rPr>
                <w:noProof/>
              </w:rPr>
            </w:r>
            <w:r>
              <w:rPr>
                <w:noProof/>
              </w:rPr>
              <w:fldChar w:fldCharType="separate"/>
            </w:r>
            <w:r>
              <w:rPr>
                <w:noProof/>
              </w:rPr>
              <w:t>1</w:t>
            </w:r>
            <w:r>
              <w:rPr>
                <w:noProof/>
              </w:rPr>
              <w:fldChar w:fldCharType="end"/>
            </w:r>
          </w:hyperlink>
        </w:p>
        <w:p w14:paraId="0D081684" w14:textId="77777777" w:rsidR="00AF3C5A" w:rsidRDefault="00AF3C5A">
          <w:pPr>
            <w:pStyle w:val="TOC2"/>
            <w:tabs>
              <w:tab w:val="right" w:leader="dot" w:pos="9062"/>
            </w:tabs>
            <w:rPr>
              <w:noProof/>
            </w:rPr>
          </w:pPr>
          <w:hyperlink w:anchor="_Toc241616280" w:history="1">
            <w:r w:rsidRPr="004C0075">
              <w:rPr>
                <w:rStyle w:val="Hyperlink"/>
                <w:noProof/>
              </w:rPr>
              <w:t>1.2 Problema y propuesta de valor</w:t>
            </w:r>
            <w:r>
              <w:rPr>
                <w:noProof/>
              </w:rPr>
              <w:tab/>
            </w:r>
            <w:r>
              <w:rPr>
                <w:noProof/>
              </w:rPr>
              <w:fldChar w:fldCharType="begin"/>
            </w:r>
            <w:r>
              <w:rPr>
                <w:noProof/>
              </w:rPr>
              <w:instrText xml:space="preserve"> PAGEREF _Toc241616280 \h </w:instrText>
            </w:r>
            <w:r>
              <w:rPr>
                <w:noProof/>
              </w:rPr>
            </w:r>
            <w:r>
              <w:rPr>
                <w:noProof/>
              </w:rPr>
              <w:fldChar w:fldCharType="separate"/>
            </w:r>
            <w:r>
              <w:rPr>
                <w:noProof/>
              </w:rPr>
              <w:t>1</w:t>
            </w:r>
            <w:r>
              <w:rPr>
                <w:noProof/>
              </w:rPr>
              <w:fldChar w:fldCharType="end"/>
            </w:r>
          </w:hyperlink>
        </w:p>
        <w:p w14:paraId="0A546B92" w14:textId="77777777" w:rsidR="00AF3C5A" w:rsidRDefault="00AF3C5A">
          <w:pPr>
            <w:pStyle w:val="TOC2"/>
            <w:tabs>
              <w:tab w:val="right" w:leader="dot" w:pos="9062"/>
            </w:tabs>
            <w:rPr>
              <w:noProof/>
            </w:rPr>
          </w:pPr>
          <w:hyperlink w:anchor="_Toc241616281" w:history="1">
            <w:r w:rsidRPr="004C0075">
              <w:rPr>
                <w:rStyle w:val="Hyperlink"/>
                <w:noProof/>
              </w:rPr>
              <w:t>1.3 Alcance de este informe</w:t>
            </w:r>
            <w:r>
              <w:rPr>
                <w:noProof/>
              </w:rPr>
              <w:tab/>
            </w:r>
            <w:r>
              <w:rPr>
                <w:noProof/>
              </w:rPr>
              <w:fldChar w:fldCharType="begin"/>
            </w:r>
            <w:r>
              <w:rPr>
                <w:noProof/>
              </w:rPr>
              <w:instrText xml:space="preserve"> PAGEREF _Toc241616281 \h </w:instrText>
            </w:r>
            <w:r>
              <w:rPr>
                <w:noProof/>
              </w:rPr>
            </w:r>
            <w:r>
              <w:rPr>
                <w:noProof/>
              </w:rPr>
              <w:fldChar w:fldCharType="separate"/>
            </w:r>
            <w:r>
              <w:rPr>
                <w:noProof/>
              </w:rPr>
              <w:t>1</w:t>
            </w:r>
            <w:r>
              <w:rPr>
                <w:noProof/>
              </w:rPr>
              <w:fldChar w:fldCharType="end"/>
            </w:r>
          </w:hyperlink>
        </w:p>
        <w:p w14:paraId="63AF7A8E" w14:textId="77777777" w:rsidR="00AF3C5A" w:rsidRDefault="00AF3C5A">
          <w:pPr>
            <w:pStyle w:val="TOC1"/>
            <w:tabs>
              <w:tab w:val="right" w:leader="dot" w:pos="9062"/>
            </w:tabs>
            <w:rPr>
              <w:noProof/>
            </w:rPr>
          </w:pPr>
          <w:hyperlink w:anchor="_Toc241616282" w:history="1">
            <w:r w:rsidRPr="004C0075">
              <w:rPr>
                <w:rStyle w:val="Hyperlink"/>
                <w:noProof/>
              </w:rPr>
              <w:t>2. Objetivos</w:t>
            </w:r>
            <w:r>
              <w:rPr>
                <w:noProof/>
              </w:rPr>
              <w:tab/>
            </w:r>
            <w:r>
              <w:rPr>
                <w:noProof/>
              </w:rPr>
              <w:fldChar w:fldCharType="begin"/>
            </w:r>
            <w:r>
              <w:rPr>
                <w:noProof/>
              </w:rPr>
              <w:instrText xml:space="preserve"> PAGEREF _Toc241616282 \h </w:instrText>
            </w:r>
            <w:r>
              <w:rPr>
                <w:noProof/>
              </w:rPr>
            </w:r>
            <w:r>
              <w:rPr>
                <w:noProof/>
              </w:rPr>
              <w:fldChar w:fldCharType="separate"/>
            </w:r>
            <w:r>
              <w:rPr>
                <w:noProof/>
              </w:rPr>
              <w:t>1</w:t>
            </w:r>
            <w:r>
              <w:rPr>
                <w:noProof/>
              </w:rPr>
              <w:fldChar w:fldCharType="end"/>
            </w:r>
          </w:hyperlink>
        </w:p>
        <w:p w14:paraId="5DFD9478" w14:textId="77777777" w:rsidR="00AF3C5A" w:rsidRDefault="00AF3C5A">
          <w:pPr>
            <w:pStyle w:val="TOC2"/>
            <w:tabs>
              <w:tab w:val="right" w:leader="dot" w:pos="9062"/>
            </w:tabs>
            <w:rPr>
              <w:noProof/>
            </w:rPr>
          </w:pPr>
          <w:hyperlink w:anchor="_Toc241616283" w:history="1">
            <w:r w:rsidRPr="004C0075">
              <w:rPr>
                <w:rStyle w:val="Hyperlink"/>
                <w:noProof/>
              </w:rPr>
              <w:t>2.1 Objetivo general</w:t>
            </w:r>
            <w:r>
              <w:rPr>
                <w:noProof/>
              </w:rPr>
              <w:tab/>
            </w:r>
            <w:r>
              <w:rPr>
                <w:noProof/>
              </w:rPr>
              <w:fldChar w:fldCharType="begin"/>
            </w:r>
            <w:r>
              <w:rPr>
                <w:noProof/>
              </w:rPr>
              <w:instrText xml:space="preserve"> PAGEREF _Toc241616283 \h </w:instrText>
            </w:r>
            <w:r>
              <w:rPr>
                <w:noProof/>
              </w:rPr>
            </w:r>
            <w:r>
              <w:rPr>
                <w:noProof/>
              </w:rPr>
              <w:fldChar w:fldCharType="separate"/>
            </w:r>
            <w:r>
              <w:rPr>
                <w:noProof/>
              </w:rPr>
              <w:t>1</w:t>
            </w:r>
            <w:r>
              <w:rPr>
                <w:noProof/>
              </w:rPr>
              <w:fldChar w:fldCharType="end"/>
            </w:r>
          </w:hyperlink>
        </w:p>
        <w:p w14:paraId="6435953C" w14:textId="77777777" w:rsidR="00AF3C5A" w:rsidRDefault="00AF3C5A">
          <w:pPr>
            <w:pStyle w:val="TOC2"/>
            <w:tabs>
              <w:tab w:val="right" w:leader="dot" w:pos="9062"/>
            </w:tabs>
            <w:rPr>
              <w:noProof/>
            </w:rPr>
          </w:pPr>
          <w:hyperlink w:anchor="_Toc241616284" w:history="1">
            <w:r w:rsidRPr="004C0075">
              <w:rPr>
                <w:rStyle w:val="Hyperlink"/>
                <w:noProof/>
              </w:rPr>
              <w:t>2.2 Objetivos específicos y estado de avance</w:t>
            </w:r>
            <w:r>
              <w:rPr>
                <w:noProof/>
              </w:rPr>
              <w:tab/>
            </w:r>
            <w:r>
              <w:rPr>
                <w:noProof/>
              </w:rPr>
              <w:fldChar w:fldCharType="begin"/>
            </w:r>
            <w:r>
              <w:rPr>
                <w:noProof/>
              </w:rPr>
              <w:instrText xml:space="preserve"> PAGEREF _Toc241616284 \h </w:instrText>
            </w:r>
            <w:r>
              <w:rPr>
                <w:noProof/>
              </w:rPr>
            </w:r>
            <w:r>
              <w:rPr>
                <w:noProof/>
              </w:rPr>
              <w:fldChar w:fldCharType="separate"/>
            </w:r>
            <w:r>
              <w:rPr>
                <w:noProof/>
              </w:rPr>
              <w:t>1</w:t>
            </w:r>
            <w:r>
              <w:rPr>
                <w:noProof/>
              </w:rPr>
              <w:fldChar w:fldCharType="end"/>
            </w:r>
          </w:hyperlink>
        </w:p>
        <w:p w14:paraId="76AB103C" w14:textId="77777777" w:rsidR="00AF3C5A" w:rsidRDefault="00AF3C5A">
          <w:pPr>
            <w:pStyle w:val="TOC1"/>
            <w:tabs>
              <w:tab w:val="right" w:leader="dot" w:pos="9062"/>
            </w:tabs>
            <w:rPr>
              <w:noProof/>
            </w:rPr>
          </w:pPr>
          <w:hyperlink w:anchor="_Toc241616285" w:history="1">
            <w:r w:rsidRPr="004C0075">
              <w:rPr>
                <w:rStyle w:val="Hyperlink"/>
                <w:noProof/>
              </w:rPr>
              <w:t>3. Metodología</w:t>
            </w:r>
            <w:r>
              <w:rPr>
                <w:noProof/>
              </w:rPr>
              <w:tab/>
            </w:r>
            <w:r>
              <w:rPr>
                <w:noProof/>
              </w:rPr>
              <w:fldChar w:fldCharType="begin"/>
            </w:r>
            <w:r>
              <w:rPr>
                <w:noProof/>
              </w:rPr>
              <w:instrText xml:space="preserve"> PAGEREF _Toc241616285 \h </w:instrText>
            </w:r>
            <w:r>
              <w:rPr>
                <w:noProof/>
              </w:rPr>
            </w:r>
            <w:r>
              <w:rPr>
                <w:noProof/>
              </w:rPr>
              <w:fldChar w:fldCharType="separate"/>
            </w:r>
            <w:r>
              <w:rPr>
                <w:noProof/>
              </w:rPr>
              <w:t>1</w:t>
            </w:r>
            <w:r>
              <w:rPr>
                <w:noProof/>
              </w:rPr>
              <w:fldChar w:fldCharType="end"/>
            </w:r>
          </w:hyperlink>
        </w:p>
        <w:p w14:paraId="1B9ACE27" w14:textId="77777777" w:rsidR="00AF3C5A" w:rsidRDefault="00AF3C5A">
          <w:pPr>
            <w:pStyle w:val="TOC1"/>
            <w:tabs>
              <w:tab w:val="right" w:leader="dot" w:pos="9062"/>
            </w:tabs>
            <w:rPr>
              <w:noProof/>
            </w:rPr>
          </w:pPr>
          <w:hyperlink w:anchor="_Toc241616286" w:history="1">
            <w:r w:rsidRPr="004C0075">
              <w:rPr>
                <w:rStyle w:val="Hyperlink"/>
                <w:noProof/>
              </w:rPr>
              <w:t>4. Desarrollo de ingeniería</w:t>
            </w:r>
            <w:r>
              <w:rPr>
                <w:noProof/>
              </w:rPr>
              <w:tab/>
            </w:r>
            <w:r>
              <w:rPr>
                <w:noProof/>
              </w:rPr>
              <w:fldChar w:fldCharType="begin"/>
            </w:r>
            <w:r>
              <w:rPr>
                <w:noProof/>
              </w:rPr>
              <w:instrText xml:space="preserve"> PAGEREF _Toc241616286 \h </w:instrText>
            </w:r>
            <w:r>
              <w:rPr>
                <w:noProof/>
              </w:rPr>
            </w:r>
            <w:r>
              <w:rPr>
                <w:noProof/>
              </w:rPr>
              <w:fldChar w:fldCharType="separate"/>
            </w:r>
            <w:r>
              <w:rPr>
                <w:noProof/>
              </w:rPr>
              <w:t>1</w:t>
            </w:r>
            <w:r>
              <w:rPr>
                <w:noProof/>
              </w:rPr>
              <w:fldChar w:fldCharType="end"/>
            </w:r>
          </w:hyperlink>
        </w:p>
        <w:p w14:paraId="1CE3677E" w14:textId="77777777" w:rsidR="00AF3C5A" w:rsidRDefault="00AF3C5A">
          <w:pPr>
            <w:pStyle w:val="TOC2"/>
            <w:tabs>
              <w:tab w:val="right" w:leader="dot" w:pos="9062"/>
            </w:tabs>
            <w:rPr>
              <w:noProof/>
            </w:rPr>
          </w:pPr>
          <w:hyperlink w:anchor="_Toc241616287" w:history="1">
            <w:r w:rsidRPr="004C0075">
              <w:rPr>
                <w:rStyle w:val="Hyperlink"/>
                <w:noProof/>
              </w:rPr>
              <w:t>4.1 Arquitectura de la solución</w:t>
            </w:r>
            <w:r>
              <w:rPr>
                <w:noProof/>
              </w:rPr>
              <w:tab/>
            </w:r>
            <w:r>
              <w:rPr>
                <w:noProof/>
              </w:rPr>
              <w:fldChar w:fldCharType="begin"/>
            </w:r>
            <w:r>
              <w:rPr>
                <w:noProof/>
              </w:rPr>
              <w:instrText xml:space="preserve"> PAGEREF _Toc241616287 \h </w:instrText>
            </w:r>
            <w:r>
              <w:rPr>
                <w:noProof/>
              </w:rPr>
            </w:r>
            <w:r>
              <w:rPr>
                <w:noProof/>
              </w:rPr>
              <w:fldChar w:fldCharType="separate"/>
            </w:r>
            <w:r>
              <w:rPr>
                <w:noProof/>
              </w:rPr>
              <w:t>1</w:t>
            </w:r>
            <w:r>
              <w:rPr>
                <w:noProof/>
              </w:rPr>
              <w:fldChar w:fldCharType="end"/>
            </w:r>
          </w:hyperlink>
        </w:p>
        <w:p w14:paraId="5B05FE86" w14:textId="77777777" w:rsidR="00AF3C5A" w:rsidRDefault="00AF3C5A">
          <w:pPr>
            <w:pStyle w:val="TOC2"/>
            <w:tabs>
              <w:tab w:val="right" w:leader="dot" w:pos="9062"/>
            </w:tabs>
            <w:rPr>
              <w:noProof/>
            </w:rPr>
          </w:pPr>
          <w:hyperlink w:anchor="_Toc241616288" w:history="1">
            <w:r w:rsidRPr="004C0075">
              <w:rPr>
                <w:rStyle w:val="Hyperlink"/>
                <w:noProof/>
              </w:rPr>
              <w:t>4.2 Stack tecnológico y decisiones técnicas</w:t>
            </w:r>
            <w:r>
              <w:rPr>
                <w:noProof/>
              </w:rPr>
              <w:tab/>
            </w:r>
            <w:r>
              <w:rPr>
                <w:noProof/>
              </w:rPr>
              <w:fldChar w:fldCharType="begin"/>
            </w:r>
            <w:r>
              <w:rPr>
                <w:noProof/>
              </w:rPr>
              <w:instrText xml:space="preserve"> PAGEREF _Toc241616288 \h </w:instrText>
            </w:r>
            <w:r>
              <w:rPr>
                <w:noProof/>
              </w:rPr>
            </w:r>
            <w:r>
              <w:rPr>
                <w:noProof/>
              </w:rPr>
              <w:fldChar w:fldCharType="separate"/>
            </w:r>
            <w:r>
              <w:rPr>
                <w:noProof/>
              </w:rPr>
              <w:t>1</w:t>
            </w:r>
            <w:r>
              <w:rPr>
                <w:noProof/>
              </w:rPr>
              <w:fldChar w:fldCharType="end"/>
            </w:r>
          </w:hyperlink>
        </w:p>
        <w:p w14:paraId="10024BE6" w14:textId="77777777" w:rsidR="00AF3C5A" w:rsidRDefault="00AF3C5A">
          <w:pPr>
            <w:pStyle w:val="TOC2"/>
            <w:tabs>
              <w:tab w:val="right" w:leader="dot" w:pos="9062"/>
            </w:tabs>
            <w:rPr>
              <w:noProof/>
            </w:rPr>
          </w:pPr>
          <w:hyperlink w:anchor="_Toc241616289" w:history="1">
            <w:r w:rsidRPr="004C0075">
              <w:rPr>
                <w:rStyle w:val="Hyperlink"/>
                <w:noProof/>
              </w:rPr>
              <w:t>4.3 Modelo de datos</w:t>
            </w:r>
            <w:r>
              <w:rPr>
                <w:noProof/>
              </w:rPr>
              <w:tab/>
            </w:r>
            <w:r>
              <w:rPr>
                <w:noProof/>
              </w:rPr>
              <w:fldChar w:fldCharType="begin"/>
            </w:r>
            <w:r>
              <w:rPr>
                <w:noProof/>
              </w:rPr>
              <w:instrText xml:space="preserve"> PAGEREF _Toc241616289 \h </w:instrText>
            </w:r>
            <w:r>
              <w:rPr>
                <w:noProof/>
              </w:rPr>
            </w:r>
            <w:r>
              <w:rPr>
                <w:noProof/>
              </w:rPr>
              <w:fldChar w:fldCharType="separate"/>
            </w:r>
            <w:r>
              <w:rPr>
                <w:noProof/>
              </w:rPr>
              <w:t>1</w:t>
            </w:r>
            <w:r>
              <w:rPr>
                <w:noProof/>
              </w:rPr>
              <w:fldChar w:fldCharType="end"/>
            </w:r>
          </w:hyperlink>
        </w:p>
        <w:p w14:paraId="43267BA4" w14:textId="77777777" w:rsidR="00AF3C5A" w:rsidRDefault="00AF3C5A">
          <w:pPr>
            <w:pStyle w:val="TOC2"/>
            <w:tabs>
              <w:tab w:val="right" w:leader="dot" w:pos="9062"/>
            </w:tabs>
            <w:rPr>
              <w:noProof/>
            </w:rPr>
          </w:pPr>
          <w:hyperlink w:anchor="_Toc241616290" w:history="1">
            <w:r w:rsidRPr="004C0075">
              <w:rPr>
                <w:rStyle w:val="Hyperlink"/>
                <w:noProof/>
              </w:rPr>
              <w:t>4.4 API REST</w:t>
            </w:r>
            <w:r>
              <w:rPr>
                <w:noProof/>
              </w:rPr>
              <w:tab/>
            </w:r>
            <w:r>
              <w:rPr>
                <w:noProof/>
              </w:rPr>
              <w:fldChar w:fldCharType="begin"/>
            </w:r>
            <w:r>
              <w:rPr>
                <w:noProof/>
              </w:rPr>
              <w:instrText xml:space="preserve"> PAGEREF _Toc241616290 \h </w:instrText>
            </w:r>
            <w:r>
              <w:rPr>
                <w:noProof/>
              </w:rPr>
            </w:r>
            <w:r>
              <w:rPr>
                <w:noProof/>
              </w:rPr>
              <w:fldChar w:fldCharType="separate"/>
            </w:r>
            <w:r>
              <w:rPr>
                <w:noProof/>
              </w:rPr>
              <w:t>1</w:t>
            </w:r>
            <w:r>
              <w:rPr>
                <w:noProof/>
              </w:rPr>
              <w:fldChar w:fldCharType="end"/>
            </w:r>
          </w:hyperlink>
        </w:p>
        <w:p w14:paraId="36620830" w14:textId="77777777" w:rsidR="00AF3C5A" w:rsidRDefault="00AF3C5A">
          <w:pPr>
            <w:pStyle w:val="TOC2"/>
            <w:tabs>
              <w:tab w:val="right" w:leader="dot" w:pos="9062"/>
            </w:tabs>
            <w:rPr>
              <w:noProof/>
            </w:rPr>
          </w:pPr>
          <w:hyperlink w:anchor="_Toc241616291" w:history="1">
            <w:r w:rsidRPr="004C0075">
              <w:rPr>
                <w:rStyle w:val="Hyperlink"/>
                <w:noProof/>
              </w:rPr>
              <w:t>4.5 Requisitos no funcionales y seguridad</w:t>
            </w:r>
            <w:r>
              <w:rPr>
                <w:noProof/>
              </w:rPr>
              <w:tab/>
            </w:r>
            <w:r>
              <w:rPr>
                <w:noProof/>
              </w:rPr>
              <w:fldChar w:fldCharType="begin"/>
            </w:r>
            <w:r>
              <w:rPr>
                <w:noProof/>
              </w:rPr>
              <w:instrText xml:space="preserve"> PAGEREF _Toc241616291 \h </w:instrText>
            </w:r>
            <w:r>
              <w:rPr>
                <w:noProof/>
              </w:rPr>
            </w:r>
            <w:r>
              <w:rPr>
                <w:noProof/>
              </w:rPr>
              <w:fldChar w:fldCharType="separate"/>
            </w:r>
            <w:r>
              <w:rPr>
                <w:noProof/>
              </w:rPr>
              <w:t>1</w:t>
            </w:r>
            <w:r>
              <w:rPr>
                <w:noProof/>
              </w:rPr>
              <w:fldChar w:fldCharType="end"/>
            </w:r>
          </w:hyperlink>
        </w:p>
        <w:p w14:paraId="69E0E975" w14:textId="77777777" w:rsidR="00AF3C5A" w:rsidRDefault="00AF3C5A">
          <w:pPr>
            <w:pStyle w:val="TOC2"/>
            <w:tabs>
              <w:tab w:val="right" w:leader="dot" w:pos="9062"/>
            </w:tabs>
            <w:rPr>
              <w:noProof/>
            </w:rPr>
          </w:pPr>
          <w:hyperlink w:anchor="_Toc241616292" w:history="1">
            <w:r w:rsidRPr="004C0075">
              <w:rPr>
                <w:rStyle w:val="Hyperlink"/>
                <w:noProof/>
              </w:rPr>
              <w:t>4.6 Despliegue con Docker</w:t>
            </w:r>
            <w:r>
              <w:rPr>
                <w:noProof/>
              </w:rPr>
              <w:tab/>
            </w:r>
            <w:r>
              <w:rPr>
                <w:noProof/>
              </w:rPr>
              <w:fldChar w:fldCharType="begin"/>
            </w:r>
            <w:r>
              <w:rPr>
                <w:noProof/>
              </w:rPr>
              <w:instrText xml:space="preserve"> PAGEREF _Toc241616292 \h </w:instrText>
            </w:r>
            <w:r>
              <w:rPr>
                <w:noProof/>
              </w:rPr>
            </w:r>
            <w:r>
              <w:rPr>
                <w:noProof/>
              </w:rPr>
              <w:fldChar w:fldCharType="separate"/>
            </w:r>
            <w:r>
              <w:rPr>
                <w:noProof/>
              </w:rPr>
              <w:t>1</w:t>
            </w:r>
            <w:r>
              <w:rPr>
                <w:noProof/>
              </w:rPr>
              <w:fldChar w:fldCharType="end"/>
            </w:r>
          </w:hyperlink>
        </w:p>
        <w:p w14:paraId="74692D67" w14:textId="77777777" w:rsidR="00AF3C5A" w:rsidRDefault="00AF3C5A">
          <w:pPr>
            <w:pStyle w:val="TOC2"/>
            <w:tabs>
              <w:tab w:val="right" w:leader="dot" w:pos="9062"/>
            </w:tabs>
            <w:rPr>
              <w:noProof/>
            </w:rPr>
          </w:pPr>
          <w:hyperlink w:anchor="_Toc241616293" w:history="1">
            <w:r w:rsidRPr="004C0075">
              <w:rPr>
                <w:rStyle w:val="Hyperlink"/>
                <w:noProof/>
              </w:rPr>
              <w:t>4.7 Control de versiones</w:t>
            </w:r>
            <w:r>
              <w:rPr>
                <w:noProof/>
              </w:rPr>
              <w:tab/>
            </w:r>
            <w:r>
              <w:rPr>
                <w:noProof/>
              </w:rPr>
              <w:fldChar w:fldCharType="begin"/>
            </w:r>
            <w:r>
              <w:rPr>
                <w:noProof/>
              </w:rPr>
              <w:instrText xml:space="preserve"> PAGEREF _Toc241616293 \h </w:instrText>
            </w:r>
            <w:r>
              <w:rPr>
                <w:noProof/>
              </w:rPr>
            </w:r>
            <w:r>
              <w:rPr>
                <w:noProof/>
              </w:rPr>
              <w:fldChar w:fldCharType="separate"/>
            </w:r>
            <w:r>
              <w:rPr>
                <w:noProof/>
              </w:rPr>
              <w:t>1</w:t>
            </w:r>
            <w:r>
              <w:rPr>
                <w:noProof/>
              </w:rPr>
              <w:fldChar w:fldCharType="end"/>
            </w:r>
          </w:hyperlink>
        </w:p>
        <w:p w14:paraId="01FFCAF2" w14:textId="77777777" w:rsidR="00AF3C5A" w:rsidRDefault="00AF3C5A">
          <w:pPr>
            <w:pStyle w:val="TOC2"/>
            <w:tabs>
              <w:tab w:val="right" w:leader="dot" w:pos="9062"/>
            </w:tabs>
            <w:rPr>
              <w:noProof/>
            </w:rPr>
          </w:pPr>
          <w:hyperlink w:anchor="_Toc241616294" w:history="1">
            <w:r w:rsidRPr="004C0075">
              <w:rPr>
                <w:rStyle w:val="Hyperlink"/>
                <w:noProof/>
              </w:rPr>
              <w:t>4.8 Pruebas</w:t>
            </w:r>
            <w:r>
              <w:rPr>
                <w:noProof/>
              </w:rPr>
              <w:tab/>
            </w:r>
            <w:r>
              <w:rPr>
                <w:noProof/>
              </w:rPr>
              <w:fldChar w:fldCharType="begin"/>
            </w:r>
            <w:r>
              <w:rPr>
                <w:noProof/>
              </w:rPr>
              <w:instrText xml:space="preserve"> PAGEREF _Toc241616294 \h </w:instrText>
            </w:r>
            <w:r>
              <w:rPr>
                <w:noProof/>
              </w:rPr>
            </w:r>
            <w:r>
              <w:rPr>
                <w:noProof/>
              </w:rPr>
              <w:fldChar w:fldCharType="separate"/>
            </w:r>
            <w:r>
              <w:rPr>
                <w:noProof/>
              </w:rPr>
              <w:t>1</w:t>
            </w:r>
            <w:r>
              <w:rPr>
                <w:noProof/>
              </w:rPr>
              <w:fldChar w:fldCharType="end"/>
            </w:r>
          </w:hyperlink>
        </w:p>
        <w:p w14:paraId="4D196993" w14:textId="77777777" w:rsidR="00AF3C5A" w:rsidRDefault="00AF3C5A">
          <w:pPr>
            <w:pStyle w:val="TOC2"/>
            <w:tabs>
              <w:tab w:val="right" w:leader="dot" w:pos="9062"/>
            </w:tabs>
            <w:rPr>
              <w:noProof/>
            </w:rPr>
          </w:pPr>
          <w:hyperlink w:anchor="_Toc241616295" w:history="1">
            <w:r w:rsidRPr="004C0075">
              <w:rPr>
                <w:rStyle w:val="Hyperlink"/>
                <w:noProof/>
              </w:rPr>
              <w:t>4.9 Interfaz de usuario</w:t>
            </w:r>
            <w:r>
              <w:rPr>
                <w:noProof/>
              </w:rPr>
              <w:tab/>
            </w:r>
            <w:r>
              <w:rPr>
                <w:noProof/>
              </w:rPr>
              <w:fldChar w:fldCharType="begin"/>
            </w:r>
            <w:r>
              <w:rPr>
                <w:noProof/>
              </w:rPr>
              <w:instrText xml:space="preserve"> PAGEREF _Toc241616295 \h </w:instrText>
            </w:r>
            <w:r>
              <w:rPr>
                <w:noProof/>
              </w:rPr>
            </w:r>
            <w:r>
              <w:rPr>
                <w:noProof/>
              </w:rPr>
              <w:fldChar w:fldCharType="separate"/>
            </w:r>
            <w:r>
              <w:rPr>
                <w:noProof/>
              </w:rPr>
              <w:t>1</w:t>
            </w:r>
            <w:r>
              <w:rPr>
                <w:noProof/>
              </w:rPr>
              <w:fldChar w:fldCharType="end"/>
            </w:r>
          </w:hyperlink>
        </w:p>
        <w:p w14:paraId="62F40711" w14:textId="77777777" w:rsidR="00AF3C5A" w:rsidRDefault="00AF3C5A">
          <w:pPr>
            <w:pStyle w:val="TOC1"/>
            <w:tabs>
              <w:tab w:val="right" w:leader="dot" w:pos="9062"/>
            </w:tabs>
            <w:rPr>
              <w:noProof/>
            </w:rPr>
          </w:pPr>
          <w:hyperlink w:anchor="_Toc241616296" w:history="1">
            <w:r w:rsidRPr="004C0075">
              <w:rPr>
                <w:rStyle w:val="Hyperlink"/>
                <w:noProof/>
              </w:rPr>
              <w:t>5. Modelo de negocio</w:t>
            </w:r>
            <w:r>
              <w:rPr>
                <w:noProof/>
              </w:rPr>
              <w:tab/>
            </w:r>
            <w:r>
              <w:rPr>
                <w:noProof/>
              </w:rPr>
              <w:fldChar w:fldCharType="begin"/>
            </w:r>
            <w:r>
              <w:rPr>
                <w:noProof/>
              </w:rPr>
              <w:instrText xml:space="preserve"> PAGEREF _Toc241616296 \h </w:instrText>
            </w:r>
            <w:r>
              <w:rPr>
                <w:noProof/>
              </w:rPr>
            </w:r>
            <w:r>
              <w:rPr>
                <w:noProof/>
              </w:rPr>
              <w:fldChar w:fldCharType="separate"/>
            </w:r>
            <w:r>
              <w:rPr>
                <w:noProof/>
              </w:rPr>
              <w:t>1</w:t>
            </w:r>
            <w:r>
              <w:rPr>
                <w:noProof/>
              </w:rPr>
              <w:fldChar w:fldCharType="end"/>
            </w:r>
          </w:hyperlink>
        </w:p>
        <w:p w14:paraId="46BFFFC7" w14:textId="77777777" w:rsidR="00AF3C5A" w:rsidRDefault="00AF3C5A">
          <w:pPr>
            <w:pStyle w:val="TOC1"/>
            <w:tabs>
              <w:tab w:val="right" w:leader="dot" w:pos="9062"/>
            </w:tabs>
            <w:rPr>
              <w:noProof/>
            </w:rPr>
          </w:pPr>
          <w:hyperlink w:anchor="_Toc241616297" w:history="1">
            <w:r w:rsidRPr="004C0075">
              <w:rPr>
                <w:rStyle w:val="Hyperlink"/>
                <w:noProof/>
              </w:rPr>
              <w:t>6. Estado del plan de trabajo y próximos pasos</w:t>
            </w:r>
            <w:r>
              <w:rPr>
                <w:noProof/>
              </w:rPr>
              <w:tab/>
            </w:r>
            <w:r>
              <w:rPr>
                <w:noProof/>
              </w:rPr>
              <w:fldChar w:fldCharType="begin"/>
            </w:r>
            <w:r>
              <w:rPr>
                <w:noProof/>
              </w:rPr>
              <w:instrText xml:space="preserve"> PAGEREF _Toc241616297 \h </w:instrText>
            </w:r>
            <w:r>
              <w:rPr>
                <w:noProof/>
              </w:rPr>
            </w:r>
            <w:r>
              <w:rPr>
                <w:noProof/>
              </w:rPr>
              <w:fldChar w:fldCharType="separate"/>
            </w:r>
            <w:r>
              <w:rPr>
                <w:noProof/>
              </w:rPr>
              <w:t>1</w:t>
            </w:r>
            <w:r>
              <w:rPr>
                <w:noProof/>
              </w:rPr>
              <w:fldChar w:fldCharType="end"/>
            </w:r>
          </w:hyperlink>
        </w:p>
        <w:p w14:paraId="4EC43EA6" w14:textId="77777777" w:rsidR="00AF3C5A" w:rsidRDefault="00AF3C5A">
          <w:pPr>
            <w:pStyle w:val="TOC1"/>
            <w:tabs>
              <w:tab w:val="right" w:leader="dot" w:pos="9062"/>
            </w:tabs>
            <w:rPr>
              <w:noProof/>
            </w:rPr>
          </w:pPr>
          <w:hyperlink w:anchor="_Toc241616298" w:history="1">
            <w:r w:rsidRPr="004C0075">
              <w:rPr>
                <w:rStyle w:val="Hyperlink"/>
                <w:noProof/>
              </w:rPr>
              <w:t>7. Conclusions</w:t>
            </w:r>
            <w:r>
              <w:rPr>
                <w:noProof/>
              </w:rPr>
              <w:tab/>
            </w:r>
            <w:r>
              <w:rPr>
                <w:noProof/>
              </w:rPr>
              <w:fldChar w:fldCharType="begin"/>
            </w:r>
            <w:r>
              <w:rPr>
                <w:noProof/>
              </w:rPr>
              <w:instrText xml:space="preserve"> PAGEREF _Toc241616298 \h </w:instrText>
            </w:r>
            <w:r>
              <w:rPr>
                <w:noProof/>
              </w:rPr>
            </w:r>
            <w:r>
              <w:rPr>
                <w:noProof/>
              </w:rPr>
              <w:fldChar w:fldCharType="separate"/>
            </w:r>
            <w:r>
              <w:rPr>
                <w:noProof/>
              </w:rPr>
              <w:t>1</w:t>
            </w:r>
            <w:r>
              <w:rPr>
                <w:noProof/>
              </w:rPr>
              <w:fldChar w:fldCharType="end"/>
            </w:r>
          </w:hyperlink>
        </w:p>
        <w:p w14:paraId="59A43979" w14:textId="77777777" w:rsidR="00AF3C5A" w:rsidRDefault="00AF3C5A">
          <w:pPr>
            <w:pStyle w:val="TOC1"/>
            <w:tabs>
              <w:tab w:val="right" w:leader="dot" w:pos="9062"/>
            </w:tabs>
            <w:rPr>
              <w:noProof/>
            </w:rPr>
          </w:pPr>
          <w:hyperlink w:anchor="_Toc241616299" w:history="1">
            <w:r w:rsidRPr="004C0075">
              <w:rPr>
                <w:rStyle w:val="Hyperlink"/>
                <w:noProof/>
              </w:rPr>
              <w:t>8. Personal reflection</w:t>
            </w:r>
            <w:r>
              <w:rPr>
                <w:noProof/>
              </w:rPr>
              <w:tab/>
            </w:r>
            <w:r>
              <w:rPr>
                <w:noProof/>
              </w:rPr>
              <w:fldChar w:fldCharType="begin"/>
            </w:r>
            <w:r>
              <w:rPr>
                <w:noProof/>
              </w:rPr>
              <w:instrText xml:space="preserve"> PAGEREF _Toc241616299 \h </w:instrText>
            </w:r>
            <w:r>
              <w:rPr>
                <w:noProof/>
              </w:rPr>
            </w:r>
            <w:r>
              <w:rPr>
                <w:noProof/>
              </w:rPr>
              <w:fldChar w:fldCharType="separate"/>
            </w:r>
            <w:r>
              <w:rPr>
                <w:noProof/>
              </w:rPr>
              <w:t>1</w:t>
            </w:r>
            <w:r>
              <w:rPr>
                <w:noProof/>
              </w:rPr>
              <w:fldChar w:fldCharType="end"/>
            </w:r>
          </w:hyperlink>
        </w:p>
        <w:p w14:paraId="0C3DC8A0" w14:textId="77777777" w:rsidR="00AF3C5A" w:rsidRDefault="00AF3C5A">
          <w:pPr>
            <w:pStyle w:val="TOC1"/>
            <w:tabs>
              <w:tab w:val="right" w:leader="dot" w:pos="9062"/>
            </w:tabs>
            <w:rPr>
              <w:noProof/>
            </w:rPr>
          </w:pPr>
          <w:hyperlink w:anchor="_Toc241616300" w:history="1">
            <w:r w:rsidRPr="004C0075">
              <w:rPr>
                <w:rStyle w:val="Hyperlink"/>
                <w:noProof/>
              </w:rPr>
              <w:t>Referencias</w:t>
            </w:r>
            <w:r>
              <w:rPr>
                <w:noProof/>
              </w:rPr>
              <w:tab/>
            </w:r>
            <w:r>
              <w:rPr>
                <w:noProof/>
              </w:rPr>
              <w:fldChar w:fldCharType="begin"/>
            </w:r>
            <w:r>
              <w:rPr>
                <w:noProof/>
              </w:rPr>
              <w:instrText xml:space="preserve"> PAGEREF _Toc241616300 \h </w:instrText>
            </w:r>
            <w:r>
              <w:rPr>
                <w:noProof/>
              </w:rPr>
            </w:r>
            <w:r>
              <w:rPr>
                <w:noProof/>
              </w:rPr>
              <w:fldChar w:fldCharType="separate"/>
            </w:r>
            <w:r>
              <w:rPr>
                <w:noProof/>
              </w:rPr>
              <w:t>1</w:t>
            </w:r>
            <w:r>
              <w:rPr>
                <w:noProof/>
              </w:rPr>
              <w:fldChar w:fldCharType="end"/>
            </w:r>
          </w:hyperlink>
        </w:p>
        <w:p w14:paraId="39466AA8" w14:textId="77777777" w:rsidR="00AF3C5A" w:rsidRDefault="00AF3C5A">
          <w:pPr>
            <w:pStyle w:val="TOC1"/>
            <w:tabs>
              <w:tab w:val="right" w:leader="dot" w:pos="9062"/>
            </w:tabs>
            <w:rPr>
              <w:noProof/>
            </w:rPr>
          </w:pPr>
          <w:hyperlink w:anchor="_Toc241616301" w:history="1">
            <w:r w:rsidRPr="004C0075">
              <w:rPr>
                <w:rStyle w:val="Hyperlink"/>
                <w:noProof/>
              </w:rPr>
              <w:t>Anexo A. Evidencias complementarias</w:t>
            </w:r>
            <w:r>
              <w:rPr>
                <w:noProof/>
              </w:rPr>
              <w:tab/>
            </w:r>
            <w:r>
              <w:rPr>
                <w:noProof/>
              </w:rPr>
              <w:fldChar w:fldCharType="begin"/>
            </w:r>
            <w:r>
              <w:rPr>
                <w:noProof/>
              </w:rPr>
              <w:instrText xml:space="preserve"> PAGEREF _Toc241616301 \h </w:instrText>
            </w:r>
            <w:r>
              <w:rPr>
                <w:noProof/>
              </w:rPr>
            </w:r>
            <w:r>
              <w:rPr>
                <w:noProof/>
              </w:rPr>
              <w:fldChar w:fldCharType="separate"/>
            </w:r>
            <w:r>
              <w:rPr>
                <w:noProof/>
              </w:rPr>
              <w:t>1</w:t>
            </w:r>
            <w:r>
              <w:rPr>
                <w:noProof/>
              </w:rPr>
              <w:fldChar w:fldCharType="end"/>
            </w:r>
          </w:hyperlink>
        </w:p>
        <w:p w14:paraId="5D768246" w14:textId="77777777" w:rsidR="00A1548B" w:rsidRDefault="00000000">
          <w:r>
            <w:fldChar w:fldCharType="end"/>
          </w:r>
        </w:p>
      </w:sdtContent>
    </w:sdt>
    <w:p w14:paraId="2670B011" w14:textId="77777777" w:rsidR="00A1548B" w:rsidRDefault="00000000">
      <w:pPr>
        <w:pStyle w:val="Heading1"/>
        <w:pageBreakBefore/>
      </w:pPr>
      <w:bookmarkStart w:id="0" w:name="_Toc241616276"/>
      <w:r>
        <w:lastRenderedPageBreak/>
        <w:t>Resumen</w:t>
      </w:r>
      <w:bookmarkEnd w:id="0"/>
    </w:p>
    <w:p w14:paraId="4C1F4096" w14:textId="77777777" w:rsidR="00A1548B" w:rsidRDefault="00000000">
      <w:pPr>
        <w:spacing w:after="140"/>
        <w:jc w:val="both"/>
      </w:pPr>
      <w:r>
        <w:t>En Chile, los establecimientos educacionales públicos incorporan pantallas interactivas mediante proyectos de implementación tecnológica cuyas bases de licitación exigen un software educativo. Sin embargo, las soluciones disponibles no están alineadas a la estructura curricular del MINEDUC, lo que genera una desconexión entre los docentes y estas tecnologías. Software Educativo es una aplicación web e híbrida que integra objetivos de aprendizaje, recursos y actividades en un solo lugar, pensada para el uso docente en pantallas interactivas.</w:t>
      </w:r>
    </w:p>
    <w:p w14:paraId="65FD8E1C" w14:textId="77777777" w:rsidR="00A1548B" w:rsidRDefault="00000000">
      <w:pPr>
        <w:spacing w:after="140"/>
        <w:jc w:val="both"/>
      </w:pPr>
      <w:r>
        <w:t>Este informe presenta el avance de la Fase 2. Se implementó una primera versión funcional de extremo a extremo: una base de datos PostgreSQL contenerizada con Docker, una API REST en NestJS con cinco módulos (autenticación JWT, currículum, recursos, actividades y planificador) y un frontend en React conectado a dicha API. El desarrollo se gestionó con Kanban, integrando cada módulo al repositorio mediante commits incrementales y validándolo con pruebas de integración: se diseñaron y ejecutaron 15 casos de prueba, todos aprobados. Además, se incorporó la retroalimentación de la Fase 1, detallando el contexto, la arquitectura, el cronograma y el modelo de negocio. Los principales pendientes son el inicio de sesión en el frontend, la carga del currículum oficial y la versión Android.</w:t>
      </w:r>
    </w:p>
    <w:p w14:paraId="4B41BD49" w14:textId="77777777" w:rsidR="00A1548B" w:rsidRDefault="00000000">
      <w:pPr>
        <w:spacing w:after="140"/>
        <w:jc w:val="both"/>
      </w:pPr>
      <w:r>
        <w:rPr>
          <w:b/>
          <w:bCs/>
        </w:rPr>
        <w:t xml:space="preserve">Palabras clave: </w:t>
      </w:r>
      <w:r>
        <w:t>software educativo, pantallas interactivas, currículum MINEDUC, NestJS, React, PostgreSQL, Docker.</w:t>
      </w:r>
    </w:p>
    <w:p w14:paraId="34076FB0" w14:textId="77777777" w:rsidR="00A1548B" w:rsidRPr="00AF3C5A" w:rsidRDefault="00000000">
      <w:pPr>
        <w:pStyle w:val="Heading1"/>
        <w:rPr>
          <w:lang w:val="en-US"/>
        </w:rPr>
      </w:pPr>
      <w:bookmarkStart w:id="1" w:name="_Toc241616277"/>
      <w:r w:rsidRPr="00AF3C5A">
        <w:rPr>
          <w:lang w:val="en-US"/>
        </w:rPr>
        <w:t>Abstract</w:t>
      </w:r>
      <w:bookmarkEnd w:id="1"/>
    </w:p>
    <w:p w14:paraId="1C54886F" w14:textId="77777777" w:rsidR="00A1548B" w:rsidRPr="00AF3C5A" w:rsidRDefault="00000000">
      <w:pPr>
        <w:spacing w:after="140"/>
        <w:jc w:val="both"/>
        <w:rPr>
          <w:lang w:val="en-US"/>
        </w:rPr>
      </w:pPr>
      <w:r w:rsidRPr="00AF3C5A">
        <w:rPr>
          <w:lang w:val="en-US"/>
        </w:rPr>
        <w:t>In Chile, public schools acquire interactive displays through technology implementation projects whose public tender documents require educational software. However, the available solutions are not aligned with the curricular structure defined by the Ministry of Education (MINEDUC), which creates a gap between teachers and these technologies. Software Educativo is a web and hybrid application that brings learning objectives, resources and classroom activities together in one place, designed for teachers who use interactive displays.</w:t>
      </w:r>
    </w:p>
    <w:p w14:paraId="7202C777" w14:textId="77777777" w:rsidR="00A1548B" w:rsidRPr="00AF3C5A" w:rsidRDefault="00000000">
      <w:pPr>
        <w:spacing w:after="140"/>
        <w:jc w:val="both"/>
        <w:rPr>
          <w:lang w:val="en-US"/>
        </w:rPr>
      </w:pPr>
      <w:r w:rsidRPr="00AF3C5A">
        <w:rPr>
          <w:lang w:val="en-US"/>
        </w:rPr>
        <w:t>This report presents the progress of Phase 2. A first end-to-end working version was implemented: a PostgreSQL database running in a Docker container, a REST API built with NestJS that includes five modules (JWT authentication, curriculum, resources, activities and lesson planner), and a React frontend connected to that API. The work was managed with Kanban: each module was added to the repository through incremental commits and validated with integration tests. Fifteen test cases were designed and executed, and all of them passed. The feedback from Phase 1 was also addressed by describing the project context, the architecture, a detailed schedule and a business model. The main pending tasks are the login screen in the frontend, loading the official curriculum and the Android version.</w:t>
      </w:r>
    </w:p>
    <w:p w14:paraId="6FAB0275" w14:textId="77777777" w:rsidR="00A1548B" w:rsidRPr="00AF3C5A" w:rsidRDefault="00000000">
      <w:pPr>
        <w:spacing w:after="140"/>
        <w:jc w:val="both"/>
        <w:rPr>
          <w:lang w:val="en-US"/>
        </w:rPr>
      </w:pPr>
      <w:r w:rsidRPr="00AF3C5A">
        <w:rPr>
          <w:b/>
          <w:bCs/>
          <w:lang w:val="en-US"/>
        </w:rPr>
        <w:t xml:space="preserve">Keywords: </w:t>
      </w:r>
      <w:r w:rsidRPr="00AF3C5A">
        <w:rPr>
          <w:lang w:val="en-US"/>
        </w:rPr>
        <w:t>educational software, interactive displays, MINEDUC curriculum, NestJS, React, PostgreSQL, Docker.</w:t>
      </w:r>
    </w:p>
    <w:p w14:paraId="0E8A47CE" w14:textId="77777777" w:rsidR="00A1548B" w:rsidRDefault="00000000">
      <w:pPr>
        <w:pStyle w:val="Heading1"/>
        <w:pageBreakBefore/>
      </w:pPr>
      <w:bookmarkStart w:id="2" w:name="_Toc241616278"/>
      <w:r>
        <w:lastRenderedPageBreak/>
        <w:t>1. Introducción y contexto</w:t>
      </w:r>
      <w:bookmarkEnd w:id="2"/>
    </w:p>
    <w:p w14:paraId="69F162B4" w14:textId="77777777" w:rsidR="00A1548B" w:rsidRDefault="00000000">
      <w:pPr>
        <w:pStyle w:val="Heading2"/>
      </w:pPr>
      <w:bookmarkStart w:id="3" w:name="_Toc241616279"/>
      <w:r>
        <w:t>1.1 Origen del proyecto</w:t>
      </w:r>
      <w:bookmarkEnd w:id="3"/>
    </w:p>
    <w:p w14:paraId="6C648E6C" w14:textId="77777777" w:rsidR="00A1548B" w:rsidRDefault="00000000">
      <w:pPr>
        <w:spacing w:after="140"/>
        <w:jc w:val="both"/>
      </w:pPr>
      <w:r>
        <w:t>La idea del proyecto surge de mi experiencia laboral en una empresa distribuidora de productos tecnológicos, desde la cual participo constantemente en licitaciones públicas para la implementación de pantallas interactivas en establecimientos educacionales.</w:t>
      </w:r>
    </w:p>
    <w:p w14:paraId="68B8A8D0" w14:textId="77777777" w:rsidR="00A1548B" w:rsidRDefault="00000000">
      <w:pPr>
        <w:spacing w:after="140"/>
        <w:jc w:val="both"/>
      </w:pPr>
      <w:r>
        <w:t>En este proceso intervienen varios actores. Los establecimientos públicos participan en proyectos de implementación o mejoramiento tecnológico; los departamentos de educación (DAEM, DEM o Servicios Locales de Educación Pública) levantan los requerimientos y evalúan las propuestas; y las empresas distribuidoras postulan con una oferta de hardware y software. Las bases técnicas suelen exigir, junto con las pantallas, un software educativo cuyo propósito es mitigar la desconexión que existe entre los docentes y estos equipos.</w:t>
      </w:r>
    </w:p>
    <w:p w14:paraId="0F311CD7" w14:textId="77777777" w:rsidR="00A1548B" w:rsidRDefault="00000000">
      <w:pPr>
        <w:spacing w:after="140"/>
        <w:jc w:val="both"/>
      </w:pPr>
      <w:r>
        <w:t>Al revisar las alternativas ofrecidas en estas licitaciones se observa que ninguna está alineada a la estructura del currículum nacional (asignatura, nivel, unidad y objetivo de aprendizaje), que es lo que el MINEDUC establece como conocimientos mínimos. En la práctica, los equipos llegan a las salas, pero muchas veces terminan usándose como un simple proyector.</w:t>
      </w:r>
    </w:p>
    <w:p w14:paraId="6A2C1F72" w14:textId="77777777" w:rsidR="00A1548B" w:rsidRDefault="00000000">
      <w:pPr>
        <w:pStyle w:val="Heading2"/>
      </w:pPr>
      <w:bookmarkStart w:id="4" w:name="_Toc241616280"/>
      <w:r>
        <w:t>1.2 Problema y propuesta de valor</w:t>
      </w:r>
      <w:bookmarkEnd w:id="4"/>
    </w:p>
    <w:p w14:paraId="39BF5339" w14:textId="77777777" w:rsidR="00A1548B" w:rsidRDefault="00000000">
      <w:pPr>
        <w:spacing w:after="140"/>
        <w:jc w:val="both"/>
      </w:pPr>
      <w:r>
        <w:t>Software Educativo busca que el docente pueda explorar los objetivos de aprendizaje oficiales, acceder a recursos y actividades preparadas para pantallas táctiles y planificar su clase en una sola herramienta, sin conocimientos técnicos avanzados. Su propuesta de valor se resume en tres puntos:</w:t>
      </w:r>
    </w:p>
    <w:p w14:paraId="7BE88061" w14:textId="77777777" w:rsidR="00A1548B" w:rsidRDefault="00000000">
      <w:pPr>
        <w:pStyle w:val="ListParagraph"/>
        <w:numPr>
          <w:ilvl w:val="0"/>
          <w:numId w:val="2"/>
        </w:numPr>
        <w:spacing w:after="80"/>
      </w:pPr>
      <w:r>
        <w:rPr>
          <w:b/>
          <w:bCs/>
        </w:rPr>
        <w:t xml:space="preserve">Alineación curricular: </w:t>
      </w:r>
      <w:r>
        <w:t>el contenido se organiza según las Bases Curriculares del MINEDUC, a diferencia de soluciones genéricas o extranjeras.</w:t>
      </w:r>
    </w:p>
    <w:p w14:paraId="2191FECE" w14:textId="77777777" w:rsidR="00A1548B" w:rsidRDefault="00000000">
      <w:pPr>
        <w:pStyle w:val="ListParagraph"/>
        <w:numPr>
          <w:ilvl w:val="0"/>
          <w:numId w:val="2"/>
        </w:numPr>
        <w:spacing w:after="80"/>
      </w:pPr>
      <w:r>
        <w:rPr>
          <w:b/>
          <w:bCs/>
        </w:rPr>
        <w:t xml:space="preserve">Simplicidad: </w:t>
      </w:r>
      <w:r>
        <w:t>interfaz pensada para el uso en pantallas interactivas, con menos pasos técnicos.</w:t>
      </w:r>
    </w:p>
    <w:p w14:paraId="78E8D829" w14:textId="77777777" w:rsidR="00A1548B" w:rsidRDefault="00000000">
      <w:pPr>
        <w:pStyle w:val="ListParagraph"/>
        <w:numPr>
          <w:ilvl w:val="0"/>
          <w:numId w:val="2"/>
        </w:numPr>
        <w:spacing w:after="80"/>
      </w:pPr>
      <w:r>
        <w:rPr>
          <w:b/>
          <w:bCs/>
        </w:rPr>
        <w:t xml:space="preserve">Información actualizada: </w:t>
      </w:r>
      <w:r>
        <w:t>capacidad planificada de incorporar contenido nuevo al instante en las pantallas conectadas.</w:t>
      </w:r>
    </w:p>
    <w:p w14:paraId="17B986FF" w14:textId="77777777" w:rsidR="00A1548B" w:rsidRDefault="00000000">
      <w:pPr>
        <w:pStyle w:val="Heading2"/>
      </w:pPr>
      <w:bookmarkStart w:id="5" w:name="_Toc241616281"/>
      <w:r>
        <w:t>1.3 Alcance de este informe</w:t>
      </w:r>
      <w:bookmarkEnd w:id="5"/>
    </w:p>
    <w:p w14:paraId="437C9FE8" w14:textId="77777777" w:rsidR="00A1548B" w:rsidRDefault="00000000">
      <w:pPr>
        <w:spacing w:after="140"/>
        <w:jc w:val="both"/>
      </w:pPr>
      <w:r>
        <w:t xml:space="preserve">Este informe describe el trabajo realizado durante la Fase 2 hasta el 27 de septiembre de 2026: la arquitectura implementada, el modelo de datos, la API, la interfaz, las pruebas ejecutadas y el estado del plan de trabajo. El monitoreo detallado de cada actividad se presenta en la </w:t>
      </w:r>
      <w:r>
        <w:rPr>
          <w:i/>
          <w:iCs/>
        </w:rPr>
        <w:t>Guía de Desarrollo del Proyecto APT (Fase 2)</w:t>
      </w:r>
      <w:r>
        <w:t xml:space="preserve"> que acompaña este documento.</w:t>
      </w:r>
    </w:p>
    <w:p w14:paraId="1F0F54C2" w14:textId="77777777" w:rsidR="00A1548B" w:rsidRDefault="00000000">
      <w:pPr>
        <w:pStyle w:val="Heading1"/>
        <w:pageBreakBefore/>
      </w:pPr>
      <w:bookmarkStart w:id="6" w:name="_Toc241616282"/>
      <w:r>
        <w:lastRenderedPageBreak/>
        <w:t>2. Objetivos</w:t>
      </w:r>
      <w:bookmarkEnd w:id="6"/>
    </w:p>
    <w:p w14:paraId="2A336946" w14:textId="77777777" w:rsidR="00A1548B" w:rsidRDefault="00000000">
      <w:pPr>
        <w:pStyle w:val="Heading2"/>
      </w:pPr>
      <w:bookmarkStart w:id="7" w:name="_Toc241616283"/>
      <w:r>
        <w:t>2.1 Objetivo general</w:t>
      </w:r>
      <w:bookmarkEnd w:id="7"/>
    </w:p>
    <w:p w14:paraId="115A7142" w14:textId="77777777" w:rsidR="00A1548B" w:rsidRDefault="00000000">
      <w:pPr>
        <w:spacing w:after="140"/>
        <w:jc w:val="both"/>
      </w:pPr>
      <w:r>
        <w:t>Desarrollar una aplicación web e híbrida (Android) que integre el currículum del MINEDUC, recursos interactivos y actividades de aula, facilitando a los y las docentes el uso de pantallas interactivas en sus clases.</w:t>
      </w:r>
    </w:p>
    <w:p w14:paraId="55B7A7C0" w14:textId="77777777" w:rsidR="00A1548B" w:rsidRDefault="00000000">
      <w:pPr>
        <w:pStyle w:val="Heading2"/>
      </w:pPr>
      <w:bookmarkStart w:id="8" w:name="_Toc241616284"/>
      <w:r>
        <w:t>2.2 Objetivos específicos y estado de avance</w:t>
      </w:r>
      <w:bookmarkEnd w:id="8"/>
    </w:p>
    <w:p w14:paraId="01AB4220" w14:textId="77777777" w:rsidR="00A1548B" w:rsidRDefault="00000000">
      <w:pPr>
        <w:spacing w:after="140"/>
        <w:jc w:val="both"/>
      </w:pPr>
      <w:r>
        <w:t>A partir del desarrollo de esta fase, los objetivos específicos se precisaron como se indica en la Tabla 1.</w:t>
      </w:r>
    </w:p>
    <w:p w14:paraId="22148325" w14:textId="77777777" w:rsidR="00A1548B" w:rsidRDefault="00000000">
      <w:pPr>
        <w:keepNext/>
        <w:spacing w:before="160" w:after="80"/>
      </w:pPr>
      <w:r>
        <w:rPr>
          <w:b/>
          <w:bCs/>
          <w:color w:val="555555"/>
          <w:sz w:val="18"/>
          <w:szCs w:val="18"/>
        </w:rPr>
        <w:t xml:space="preserve">Tabla 1. </w:t>
      </w:r>
      <w:r>
        <w:rPr>
          <w:i/>
          <w:iCs/>
          <w:color w:val="555555"/>
          <w:sz w:val="18"/>
          <w:szCs w:val="18"/>
        </w:rPr>
        <w:t>Objetivos específicos ajustados y estado de avance al 27-09-2026.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9"/>
        <w:gridCol w:w="3423"/>
        <w:gridCol w:w="1370"/>
      </w:tblGrid>
      <w:tr w:rsidR="00A1548B" w14:paraId="06A65ACF" w14:textId="77777777">
        <w:trPr>
          <w:tblHeader/>
        </w:trPr>
        <w:tc>
          <w:tcPr>
            <w:tcW w:w="427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F7DACB" w14:textId="77777777" w:rsidR="00A1548B" w:rsidRDefault="00000000">
            <w:r>
              <w:rPr>
                <w:b/>
                <w:bCs/>
                <w:color w:val="FFFFFF"/>
                <w:sz w:val="18"/>
                <w:szCs w:val="18"/>
              </w:rPr>
              <w:t>Objetivo específico</w:t>
            </w:r>
          </w:p>
        </w:tc>
        <w:tc>
          <w:tcPr>
            <w:tcW w:w="342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9158A4" w14:textId="77777777" w:rsidR="00A1548B" w:rsidRDefault="00000000">
            <w:r>
              <w:rPr>
                <w:b/>
                <w:bCs/>
                <w:color w:val="FFFFFF"/>
                <w:sz w:val="18"/>
                <w:szCs w:val="18"/>
              </w:rPr>
              <w:t>Ajuste respecto de la Fase 1</w:t>
            </w:r>
          </w:p>
        </w:tc>
        <w:tc>
          <w:tcPr>
            <w:tcW w:w="137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025C93" w14:textId="77777777" w:rsidR="00A1548B" w:rsidRDefault="00000000">
            <w:r>
              <w:rPr>
                <w:b/>
                <w:bCs/>
                <w:color w:val="FFFFFF"/>
                <w:sz w:val="18"/>
                <w:szCs w:val="18"/>
              </w:rPr>
              <w:t>Estado</w:t>
            </w:r>
          </w:p>
        </w:tc>
      </w:tr>
      <w:tr w:rsidR="00A1548B" w14:paraId="3DA5961B" w14:textId="77777777">
        <w:tc>
          <w:tcPr>
            <w:tcW w:w="42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65DCA" w14:textId="77777777" w:rsidR="00A1548B" w:rsidRDefault="00000000">
            <w:r>
              <w:rPr>
                <w:color w:val="1F1F1F"/>
                <w:sz w:val="18"/>
                <w:szCs w:val="18"/>
              </w:rPr>
              <w:t>OE1. Diseñar e implementar un modelo de datos que represente la estructura curricular del MINEDUC (asignatura, nivel, unidad y OA), recursos, actividades y planificaciones.</w:t>
            </w:r>
          </w:p>
        </w:tc>
        <w:tc>
          <w:tcPr>
            <w:tcW w:w="3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78D6C4" w14:textId="77777777" w:rsidR="00A1548B" w:rsidRDefault="00000000">
            <w:r>
              <w:rPr>
                <w:color w:val="1F1F1F"/>
                <w:sz w:val="18"/>
                <w:szCs w:val="18"/>
              </w:rPr>
              <w:t>Se explicita la jerarquía nivel/unidad, cuya necesidad se detectó al implementar la primera versión.</w:t>
            </w:r>
          </w:p>
        </w:tc>
        <w:tc>
          <w:tcPr>
            <w:tcW w:w="1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D3E283" w14:textId="77777777" w:rsidR="00A1548B" w:rsidRDefault="00000000">
            <w:r>
              <w:rPr>
                <w:color w:val="1F1F1F"/>
                <w:sz w:val="18"/>
                <w:szCs w:val="18"/>
              </w:rPr>
              <w:t>Cumplido en versión 1; en ajuste</w:t>
            </w:r>
          </w:p>
        </w:tc>
      </w:tr>
      <w:tr w:rsidR="00A1548B" w14:paraId="040A21E7" w14:textId="77777777">
        <w:tc>
          <w:tcPr>
            <w:tcW w:w="42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C4D79" w14:textId="77777777" w:rsidR="00A1548B" w:rsidRDefault="00000000">
            <w:r>
              <w:rPr>
                <w:color w:val="1F1F1F"/>
                <w:sz w:val="18"/>
                <w:szCs w:val="18"/>
              </w:rPr>
              <w:t>OE2. Implementar un explorador curricular con búsqueda por asignatura, nivel o palabra clave.</w:t>
            </w:r>
          </w:p>
        </w:tc>
        <w:tc>
          <w:tcPr>
            <w:tcW w:w="3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B4CF41" w14:textId="77777777" w:rsidR="00A1548B" w:rsidRDefault="00000000">
            <w:r>
              <w:rPr>
                <w:color w:val="1F1F1F"/>
                <w:sz w:val="18"/>
                <w:szCs w:val="18"/>
              </w:rPr>
              <w:t>Sin cambios.</w:t>
            </w:r>
          </w:p>
        </w:tc>
        <w:tc>
          <w:tcPr>
            <w:tcW w:w="1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FE893" w14:textId="77777777" w:rsidR="00A1548B" w:rsidRDefault="00000000">
            <w:r>
              <w:rPr>
                <w:color w:val="1F1F1F"/>
                <w:sz w:val="18"/>
                <w:szCs w:val="18"/>
              </w:rPr>
              <w:t>Cumplido</w:t>
            </w:r>
          </w:p>
        </w:tc>
      </w:tr>
      <w:tr w:rsidR="00A1548B" w14:paraId="10657A28" w14:textId="77777777">
        <w:tc>
          <w:tcPr>
            <w:tcW w:w="42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C34DDF" w14:textId="77777777" w:rsidR="00A1548B" w:rsidRDefault="00000000">
            <w:r>
              <w:rPr>
                <w:color w:val="1F1F1F"/>
                <w:sz w:val="18"/>
                <w:szCs w:val="18"/>
              </w:rPr>
              <w:t>OE3. Desarrollar un módulo de recursos y actividades que permita consultarlos, crearlos, editarlos y adjuntar archivos.</w:t>
            </w:r>
          </w:p>
        </w:tc>
        <w:tc>
          <w:tcPr>
            <w:tcW w:w="3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8F2B45" w14:textId="77777777" w:rsidR="00A1548B" w:rsidRDefault="00000000">
            <w:r>
              <w:rPr>
                <w:color w:val="1F1F1F"/>
                <w:sz w:val="18"/>
                <w:szCs w:val="18"/>
              </w:rPr>
              <w:t>Se precisa el alcance esperado del módulo.</w:t>
            </w:r>
          </w:p>
        </w:tc>
        <w:tc>
          <w:tcPr>
            <w:tcW w:w="1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BC5F0" w14:textId="77777777" w:rsidR="00A1548B" w:rsidRDefault="00000000">
            <w:r>
              <w:rPr>
                <w:color w:val="1F1F1F"/>
                <w:sz w:val="18"/>
                <w:szCs w:val="18"/>
              </w:rPr>
              <w:t>Parcial (consulta)</w:t>
            </w:r>
          </w:p>
        </w:tc>
      </w:tr>
      <w:tr w:rsidR="00A1548B" w14:paraId="13855C6F" w14:textId="77777777">
        <w:tc>
          <w:tcPr>
            <w:tcW w:w="42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C0EA6" w14:textId="77777777" w:rsidR="00A1548B" w:rsidRDefault="00000000">
            <w:r>
              <w:rPr>
                <w:color w:val="1F1F1F"/>
                <w:sz w:val="18"/>
                <w:szCs w:val="18"/>
              </w:rPr>
              <w:t>OE4. Implementar un planificador de clases con inicio de sesión del docente.</w:t>
            </w:r>
          </w:p>
        </w:tc>
        <w:tc>
          <w:tcPr>
            <w:tcW w:w="3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AC00A" w14:textId="77777777" w:rsidR="00A1548B" w:rsidRDefault="00000000">
            <w:r>
              <w:rPr>
                <w:color w:val="1F1F1F"/>
                <w:sz w:val="18"/>
                <w:szCs w:val="18"/>
              </w:rPr>
              <w:t>Se incorpora la autenticación, necesaria para que cada docente gestione solo sus planificaciones.</w:t>
            </w:r>
          </w:p>
        </w:tc>
        <w:tc>
          <w:tcPr>
            <w:tcW w:w="1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C5E8EC" w14:textId="77777777" w:rsidR="00A1548B" w:rsidRDefault="00000000">
            <w:r>
              <w:rPr>
                <w:color w:val="1F1F1F"/>
                <w:sz w:val="18"/>
                <w:szCs w:val="18"/>
              </w:rPr>
              <w:t>Parcial (backend completo)</w:t>
            </w:r>
          </w:p>
        </w:tc>
      </w:tr>
      <w:tr w:rsidR="00A1548B" w14:paraId="25DB0AA7" w14:textId="77777777">
        <w:tc>
          <w:tcPr>
            <w:tcW w:w="42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37D8B9" w14:textId="77777777" w:rsidR="00A1548B" w:rsidRDefault="00000000">
            <w:r>
              <w:rPr>
                <w:color w:val="1F1F1F"/>
                <w:sz w:val="18"/>
                <w:szCs w:val="18"/>
              </w:rPr>
              <w:t>OE5. Desplegar la solución con Docker y validar su calidad mediante pruebas de integración, unitarias y de seguridad.</w:t>
            </w:r>
          </w:p>
        </w:tc>
        <w:tc>
          <w:tcPr>
            <w:tcW w:w="3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823F92" w14:textId="77777777" w:rsidR="00A1548B" w:rsidRDefault="00000000">
            <w:r>
              <w:rPr>
                <w:color w:val="1F1F1F"/>
                <w:sz w:val="18"/>
                <w:szCs w:val="18"/>
              </w:rPr>
              <w:t>Se agrega la validación mediante pruebas.</w:t>
            </w:r>
          </w:p>
        </w:tc>
        <w:tc>
          <w:tcPr>
            <w:tcW w:w="13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DA261" w14:textId="77777777" w:rsidR="00A1548B" w:rsidRDefault="00000000">
            <w:r>
              <w:rPr>
                <w:color w:val="1F1F1F"/>
                <w:sz w:val="18"/>
                <w:szCs w:val="18"/>
              </w:rPr>
              <w:t>Parcial</w:t>
            </w:r>
          </w:p>
        </w:tc>
      </w:tr>
    </w:tbl>
    <w:p w14:paraId="5F3470F9" w14:textId="77777777" w:rsidR="00A1548B" w:rsidRDefault="00A1548B">
      <w:pPr>
        <w:spacing w:after="120"/>
      </w:pPr>
    </w:p>
    <w:p w14:paraId="79DEFC29" w14:textId="77777777" w:rsidR="00A1548B" w:rsidRDefault="00000000">
      <w:pPr>
        <w:pStyle w:val="Heading1"/>
        <w:pageBreakBefore/>
      </w:pPr>
      <w:bookmarkStart w:id="9" w:name="_Toc241616285"/>
      <w:r>
        <w:lastRenderedPageBreak/>
        <w:t>3. Metodología</w:t>
      </w:r>
      <w:bookmarkEnd w:id="9"/>
    </w:p>
    <w:p w14:paraId="7A7CACD3" w14:textId="77777777" w:rsidR="00A1548B" w:rsidRDefault="00000000">
      <w:pPr>
        <w:spacing w:after="140"/>
        <w:jc w:val="both"/>
      </w:pPr>
      <w:r>
        <w:t>El proyecto se desarrolla con Kanban individual, utilizando un tablero con las columnas Por hacer, En curso y Hecho, organizado por módulos del sistema. A partir de la retroalimentación de la Fase 1, que señaló que el cronograma se asemejaba a un roadmap, la metodología se ajustó en cuatro aspectos:</w:t>
      </w:r>
    </w:p>
    <w:p w14:paraId="1BFF0547" w14:textId="77777777" w:rsidR="00A1548B" w:rsidRDefault="00000000">
      <w:pPr>
        <w:pStyle w:val="ListParagraph"/>
        <w:numPr>
          <w:ilvl w:val="0"/>
          <w:numId w:val="3"/>
        </w:numPr>
        <w:spacing w:after="80"/>
      </w:pPr>
      <w:r>
        <w:rPr>
          <w:b/>
          <w:bCs/>
        </w:rPr>
        <w:t xml:space="preserve">Planificación detallada: </w:t>
      </w:r>
      <w:r>
        <w:t>las cuatro etapas generales se desglosaron en tareas semanales específicas de desarrollo, cada una asociada a una evidencia verificable.</w:t>
      </w:r>
    </w:p>
    <w:p w14:paraId="217A3A8E" w14:textId="77777777" w:rsidR="00A1548B" w:rsidRDefault="00000000">
      <w:pPr>
        <w:pStyle w:val="ListParagraph"/>
        <w:numPr>
          <w:ilvl w:val="0"/>
          <w:numId w:val="3"/>
        </w:numPr>
        <w:spacing w:after="80"/>
      </w:pPr>
      <w:r>
        <w:rPr>
          <w:b/>
          <w:bCs/>
        </w:rPr>
        <w:t xml:space="preserve">Integración incremental: </w:t>
      </w:r>
      <w:r>
        <w:t>cada módulo se incorpora al repositorio en un commit independiente que compila por sí solo, lo que genera trazabilidad entre la planificación, el tablero y el código.</w:t>
      </w:r>
    </w:p>
    <w:p w14:paraId="6925112E" w14:textId="77777777" w:rsidR="00A1548B" w:rsidRDefault="00000000">
      <w:pPr>
        <w:pStyle w:val="ListParagraph"/>
        <w:numPr>
          <w:ilvl w:val="0"/>
          <w:numId w:val="3"/>
        </w:numPr>
        <w:spacing w:after="80"/>
      </w:pPr>
      <w:r>
        <w:rPr>
          <w:b/>
          <w:bCs/>
        </w:rPr>
        <w:t xml:space="preserve">Validación por módulo: </w:t>
      </w:r>
      <w:r>
        <w:t>cada módulo se valida con pruebas de integración de la API antes de darlo por terminado.</w:t>
      </w:r>
    </w:p>
    <w:p w14:paraId="4E11095F" w14:textId="77777777" w:rsidR="00A1548B" w:rsidRDefault="00000000">
      <w:pPr>
        <w:pStyle w:val="ListParagraph"/>
        <w:numPr>
          <w:ilvl w:val="0"/>
          <w:numId w:val="3"/>
        </w:numPr>
        <w:spacing w:after="80"/>
      </w:pPr>
      <w:r>
        <w:rPr>
          <w:b/>
          <w:bCs/>
        </w:rPr>
        <w:t xml:space="preserve">Registro continuo de evidencias: </w:t>
      </w:r>
      <w:r>
        <w:t>al cerrar cada tarea se registran capturas, casos de prueba y observaciones.</w:t>
      </w:r>
    </w:p>
    <w:p w14:paraId="7EA15E6B" w14:textId="77777777" w:rsidR="00A1548B" w:rsidRDefault="00000000">
      <w:pPr>
        <w:spacing w:after="140"/>
        <w:jc w:val="both"/>
      </w:pPr>
      <w:r>
        <w:t>Para generar la estructura base del código se utilizaron herramientas de asistencia basadas en inteligencia artificial. Cada módulo fue revisado, integrado, corregido y probado por el estudiante antes de incorporarse al repositorio. Durante ese proceso se detectaron y corrigieron defectos de la estructura inicial, entre ellos la ausencia de la migración de base de datos y una configuración de compilación que impedía iniciar el contenedor del backend.</w:t>
      </w:r>
    </w:p>
    <w:p w14:paraId="0FB03811" w14:textId="77777777" w:rsidR="00A1548B" w:rsidRDefault="00000000">
      <w:pPr>
        <w:pStyle w:val="Heading1"/>
        <w:pageBreakBefore/>
      </w:pPr>
      <w:bookmarkStart w:id="10" w:name="_Toc241616286"/>
      <w:r>
        <w:lastRenderedPageBreak/>
        <w:t>4. Desarrollo de ingeniería</w:t>
      </w:r>
      <w:bookmarkEnd w:id="10"/>
    </w:p>
    <w:p w14:paraId="7663AE21" w14:textId="77777777" w:rsidR="00A1548B" w:rsidRDefault="00000000">
      <w:pPr>
        <w:pStyle w:val="Heading2"/>
      </w:pPr>
      <w:bookmarkStart w:id="11" w:name="_Toc241616287"/>
      <w:r>
        <w:t>4.1 Arquitectura de la solución</w:t>
      </w:r>
      <w:bookmarkEnd w:id="11"/>
    </w:p>
    <w:p w14:paraId="691C0C8A" w14:textId="77777777" w:rsidR="00A1548B" w:rsidRDefault="00000000">
      <w:pPr>
        <w:spacing w:after="140"/>
        <w:jc w:val="both"/>
      </w:pPr>
      <w:r>
        <w:t>La solución sigue una arquitectura cliente-servidor en tres capas. El cliente (React) consume una API REST (NestJS) que concentra la lógica de negocio y accede a los datos a través de Prisma ORM. La Figura 1 muestra los componentes implementados en verde y los planificados en gris con borde punteado.</w:t>
      </w:r>
    </w:p>
    <w:p w14:paraId="741A0157" w14:textId="77777777" w:rsidR="00A1548B" w:rsidRDefault="00000000">
      <w:pPr>
        <w:keepNext/>
        <w:spacing w:before="120" w:after="60"/>
        <w:jc w:val="center"/>
      </w:pPr>
      <w:r>
        <w:rPr>
          <w:noProof/>
        </w:rPr>
        <w:drawing>
          <wp:inline distT="0" distB="0" distL="0" distR="0" wp14:anchorId="7FC117CE" wp14:editId="2DBB3BD7">
            <wp:extent cx="5762625" cy="3448050"/>
            <wp:effectExtent l="0" t="0" r="0" b="0"/>
            <wp:docPr id="1732547566" name="arquitectura.png" descr="Arquitectura de la solución. En verde, componentes implementados; en gris punteado, componentes planificados." title="Arquitectura de la solución. En verde, componentes implementados; en gris punteado, componentes planif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448050"/>
                    </a:xfrm>
                    <a:prstGeom prst="rect">
                      <a:avLst/>
                    </a:prstGeom>
                  </pic:spPr>
                </pic:pic>
              </a:graphicData>
            </a:graphic>
          </wp:inline>
        </w:drawing>
      </w:r>
    </w:p>
    <w:p w14:paraId="24B2666F" w14:textId="77777777" w:rsidR="00A1548B" w:rsidRDefault="00000000">
      <w:pPr>
        <w:spacing w:after="200"/>
        <w:jc w:val="center"/>
      </w:pPr>
      <w:r>
        <w:rPr>
          <w:b/>
          <w:bCs/>
          <w:color w:val="555555"/>
          <w:sz w:val="18"/>
          <w:szCs w:val="18"/>
        </w:rPr>
        <w:t xml:space="preserve">Figura 1. </w:t>
      </w:r>
      <w:r>
        <w:rPr>
          <w:i/>
          <w:iCs/>
          <w:color w:val="555555"/>
          <w:sz w:val="18"/>
          <w:szCs w:val="18"/>
        </w:rPr>
        <w:t>Arquitectura de la solución. En verde, componentes implementados; en gris punteado, componentes planificados.</w:t>
      </w:r>
    </w:p>
    <w:p w14:paraId="6B1085AA" w14:textId="77777777" w:rsidR="00A1548B" w:rsidRDefault="00000000">
      <w:pPr>
        <w:keepNext/>
        <w:spacing w:before="160" w:after="80"/>
      </w:pPr>
      <w:r>
        <w:rPr>
          <w:b/>
          <w:bCs/>
          <w:color w:val="555555"/>
          <w:sz w:val="18"/>
          <w:szCs w:val="18"/>
        </w:rPr>
        <w:t xml:space="preserve">Tabla 2. </w:t>
      </w:r>
      <w:r>
        <w:rPr>
          <w:i/>
          <w:iCs/>
          <w:color w:val="555555"/>
          <w:sz w:val="18"/>
          <w:szCs w:val="18"/>
        </w:rPr>
        <w:t>Componentes de la arquitectura.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6"/>
        <w:gridCol w:w="2193"/>
        <w:gridCol w:w="4187"/>
        <w:gridCol w:w="1596"/>
      </w:tblGrid>
      <w:tr w:rsidR="00A1548B" w14:paraId="309611F3" w14:textId="77777777">
        <w:trPr>
          <w:tblHeader/>
        </w:trPr>
        <w:tc>
          <w:tcPr>
            <w:tcW w:w="10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E4C6B0" w14:textId="77777777" w:rsidR="00A1548B" w:rsidRDefault="00000000">
            <w:r>
              <w:rPr>
                <w:b/>
                <w:bCs/>
                <w:color w:val="FFFFFF"/>
                <w:sz w:val="18"/>
                <w:szCs w:val="18"/>
              </w:rPr>
              <w:t>Capa</w:t>
            </w:r>
          </w:p>
        </w:tc>
        <w:tc>
          <w:tcPr>
            <w:tcW w:w="219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A73890" w14:textId="77777777" w:rsidR="00A1548B" w:rsidRDefault="00000000">
            <w:r>
              <w:rPr>
                <w:b/>
                <w:bCs/>
                <w:color w:val="FFFFFF"/>
                <w:sz w:val="18"/>
                <w:szCs w:val="18"/>
              </w:rPr>
              <w:t>Componente</w:t>
            </w:r>
          </w:p>
        </w:tc>
        <w:tc>
          <w:tcPr>
            <w:tcW w:w="418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31B212" w14:textId="77777777" w:rsidR="00A1548B" w:rsidRDefault="00000000">
            <w:r>
              <w:rPr>
                <w:b/>
                <w:bCs/>
                <w:color w:val="FFFFFF"/>
                <w:sz w:val="18"/>
                <w:szCs w:val="18"/>
              </w:rPr>
              <w:t>Responsabilidad</w:t>
            </w:r>
          </w:p>
        </w:tc>
        <w:tc>
          <w:tcPr>
            <w:tcW w:w="159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893A80" w14:textId="77777777" w:rsidR="00A1548B" w:rsidRDefault="00000000">
            <w:r>
              <w:rPr>
                <w:b/>
                <w:bCs/>
                <w:color w:val="FFFFFF"/>
                <w:sz w:val="18"/>
                <w:szCs w:val="18"/>
              </w:rPr>
              <w:t>Estado</w:t>
            </w:r>
          </w:p>
        </w:tc>
      </w:tr>
      <w:tr w:rsidR="00A1548B" w14:paraId="650EF606"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B5BC4" w14:textId="77777777" w:rsidR="00A1548B" w:rsidRDefault="00000000">
            <w:r>
              <w:rPr>
                <w:color w:val="1F1F1F"/>
                <w:sz w:val="18"/>
                <w:szCs w:val="18"/>
              </w:rPr>
              <w:t>Cliente</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C226D" w14:textId="77777777" w:rsidR="00A1548B" w:rsidRDefault="00000000">
            <w:r>
              <w:rPr>
                <w:color w:val="1F1F1F"/>
                <w:sz w:val="18"/>
                <w:szCs w:val="18"/>
              </w:rPr>
              <w:t>App web (React + Vite)</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01A096" w14:textId="77777777" w:rsidR="00A1548B" w:rsidRDefault="00000000">
            <w:r>
              <w:rPr>
                <w:color w:val="1F1F1F"/>
                <w:sz w:val="18"/>
                <w:szCs w:val="18"/>
              </w:rPr>
              <w:t>Interfaz del docente: Inicio, Explorador curricular, Recursos, Actividades y Planificador.</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A9765" w14:textId="77777777" w:rsidR="00A1548B" w:rsidRDefault="00000000">
            <w:r>
              <w:rPr>
                <w:color w:val="1F1F1F"/>
                <w:sz w:val="18"/>
                <w:szCs w:val="18"/>
              </w:rPr>
              <w:t>Implementado</w:t>
            </w:r>
          </w:p>
        </w:tc>
      </w:tr>
      <w:tr w:rsidR="00A1548B" w14:paraId="73689CB3"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13972" w14:textId="77777777" w:rsidR="00A1548B" w:rsidRDefault="00000000">
            <w:r>
              <w:rPr>
                <w:color w:val="1F1F1F"/>
                <w:sz w:val="18"/>
                <w:szCs w:val="18"/>
              </w:rPr>
              <w:t>Cliente</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058827" w14:textId="77777777" w:rsidR="00A1548B" w:rsidRDefault="00000000">
            <w:r>
              <w:rPr>
                <w:color w:val="1F1F1F"/>
                <w:sz w:val="18"/>
                <w:szCs w:val="18"/>
              </w:rPr>
              <w:t>APK Android (Capacitor)</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533C9" w14:textId="77777777" w:rsidR="00A1548B" w:rsidRDefault="00000000">
            <w:r>
              <w:rPr>
                <w:color w:val="1F1F1F"/>
                <w:sz w:val="18"/>
                <w:szCs w:val="18"/>
              </w:rPr>
              <w:t>Empaquetar la misma aplicación para pantallas con Android.</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E063FD" w14:textId="77777777" w:rsidR="00A1548B" w:rsidRDefault="00000000">
            <w:r>
              <w:rPr>
                <w:color w:val="1F1F1F"/>
                <w:sz w:val="18"/>
                <w:szCs w:val="18"/>
              </w:rPr>
              <w:t>Planificado</w:t>
            </w:r>
          </w:p>
        </w:tc>
      </w:tr>
      <w:tr w:rsidR="00A1548B" w14:paraId="68135B79"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507D49" w14:textId="77777777" w:rsidR="00A1548B" w:rsidRDefault="00000000">
            <w:r>
              <w:rPr>
                <w:color w:val="1F1F1F"/>
                <w:sz w:val="18"/>
                <w:szCs w:val="18"/>
              </w:rPr>
              <w:t>Negocio</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E30F8C" w14:textId="77777777" w:rsidR="00A1548B" w:rsidRDefault="00000000">
            <w:r>
              <w:rPr>
                <w:color w:val="1F1F1F"/>
                <w:sz w:val="18"/>
                <w:szCs w:val="18"/>
              </w:rPr>
              <w:t>Módulo auth</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81FEA" w14:textId="77777777" w:rsidR="00A1548B" w:rsidRDefault="00000000">
            <w:r>
              <w:rPr>
                <w:color w:val="1F1F1F"/>
                <w:sz w:val="18"/>
                <w:szCs w:val="18"/>
              </w:rPr>
              <w:t>Registro e inicio de sesión; emisión de tokens JWT.</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D145F" w14:textId="77777777" w:rsidR="00A1548B" w:rsidRDefault="00000000">
            <w:r>
              <w:rPr>
                <w:color w:val="1F1F1F"/>
                <w:sz w:val="18"/>
                <w:szCs w:val="18"/>
              </w:rPr>
              <w:t>Implementado</w:t>
            </w:r>
          </w:p>
        </w:tc>
      </w:tr>
      <w:tr w:rsidR="00A1548B" w14:paraId="6ECD7DCA"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A91E6D" w14:textId="77777777" w:rsidR="00A1548B" w:rsidRDefault="00000000">
            <w:r>
              <w:rPr>
                <w:color w:val="1F1F1F"/>
                <w:sz w:val="18"/>
                <w:szCs w:val="18"/>
              </w:rPr>
              <w:t>Negocio</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0123E5" w14:textId="77777777" w:rsidR="00A1548B" w:rsidRDefault="00000000">
            <w:r>
              <w:rPr>
                <w:color w:val="1F1F1F"/>
                <w:sz w:val="18"/>
                <w:szCs w:val="18"/>
              </w:rPr>
              <w:t>Módulo curriculum</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CB0266" w14:textId="77777777" w:rsidR="00A1548B" w:rsidRDefault="00000000">
            <w:r>
              <w:rPr>
                <w:color w:val="1F1F1F"/>
                <w:sz w:val="18"/>
                <w:szCs w:val="18"/>
              </w:rPr>
              <w:t>Listado de asignaturas y búsqueda de objetivos de aprendizaje.</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27E6C9" w14:textId="77777777" w:rsidR="00A1548B" w:rsidRDefault="00000000">
            <w:r>
              <w:rPr>
                <w:color w:val="1F1F1F"/>
                <w:sz w:val="18"/>
                <w:szCs w:val="18"/>
              </w:rPr>
              <w:t>Implementado</w:t>
            </w:r>
          </w:p>
        </w:tc>
      </w:tr>
      <w:tr w:rsidR="00A1548B" w14:paraId="312A0F47"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5FA73E" w14:textId="77777777" w:rsidR="00A1548B" w:rsidRDefault="00000000">
            <w:r>
              <w:rPr>
                <w:color w:val="1F1F1F"/>
                <w:sz w:val="18"/>
                <w:szCs w:val="18"/>
              </w:rPr>
              <w:t>Negocio</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9FCEE9" w14:textId="77777777" w:rsidR="00A1548B" w:rsidRDefault="00000000">
            <w:r>
              <w:rPr>
                <w:color w:val="1F1F1F"/>
                <w:sz w:val="18"/>
                <w:szCs w:val="18"/>
              </w:rPr>
              <w:t>Módulos resources y activities</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1B53B" w14:textId="77777777" w:rsidR="00A1548B" w:rsidRDefault="00000000">
            <w:r>
              <w:rPr>
                <w:color w:val="1F1F1F"/>
                <w:sz w:val="18"/>
                <w:szCs w:val="18"/>
              </w:rPr>
              <w:t>Consulta de recursos y actividades por asignatura.</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228A8C" w14:textId="77777777" w:rsidR="00A1548B" w:rsidRDefault="00000000">
            <w:r>
              <w:rPr>
                <w:color w:val="1F1F1F"/>
                <w:sz w:val="18"/>
                <w:szCs w:val="18"/>
              </w:rPr>
              <w:t>Implementado (consulta)</w:t>
            </w:r>
          </w:p>
        </w:tc>
      </w:tr>
      <w:tr w:rsidR="00A1548B" w14:paraId="1CB15D67"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98D85B" w14:textId="77777777" w:rsidR="00A1548B" w:rsidRDefault="00000000">
            <w:r>
              <w:rPr>
                <w:color w:val="1F1F1F"/>
                <w:sz w:val="18"/>
                <w:szCs w:val="18"/>
              </w:rPr>
              <w:t>Negocio</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B0F26D" w14:textId="77777777" w:rsidR="00A1548B" w:rsidRDefault="00000000">
            <w:r>
              <w:rPr>
                <w:color w:val="1F1F1F"/>
                <w:sz w:val="18"/>
                <w:szCs w:val="18"/>
              </w:rPr>
              <w:t>Módulo planner</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51117E" w14:textId="77777777" w:rsidR="00A1548B" w:rsidRDefault="00000000">
            <w:r>
              <w:rPr>
                <w:color w:val="1F1F1F"/>
                <w:sz w:val="18"/>
                <w:szCs w:val="18"/>
              </w:rPr>
              <w:t>Crear y listar planificaciones del docente autenticado.</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18FD12" w14:textId="77777777" w:rsidR="00A1548B" w:rsidRDefault="00000000">
            <w:r>
              <w:rPr>
                <w:color w:val="1F1F1F"/>
                <w:sz w:val="18"/>
                <w:szCs w:val="18"/>
              </w:rPr>
              <w:t>Implementado</w:t>
            </w:r>
          </w:p>
        </w:tc>
      </w:tr>
      <w:tr w:rsidR="00A1548B" w14:paraId="28F3453F"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9054B" w14:textId="77777777" w:rsidR="00A1548B" w:rsidRDefault="00000000">
            <w:r>
              <w:rPr>
                <w:color w:val="1F1F1F"/>
                <w:sz w:val="18"/>
                <w:szCs w:val="18"/>
              </w:rPr>
              <w:t>Negocio</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CF607" w14:textId="77777777" w:rsidR="00A1548B" w:rsidRDefault="00000000">
            <w:r>
              <w:rPr>
                <w:color w:val="1F1F1F"/>
                <w:sz w:val="18"/>
                <w:szCs w:val="18"/>
              </w:rPr>
              <w:t>Módulo feed</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70D9C" w14:textId="77777777" w:rsidR="00A1548B" w:rsidRDefault="00000000">
            <w:r>
              <w:rPr>
                <w:color w:val="1F1F1F"/>
                <w:sz w:val="18"/>
                <w:szCs w:val="18"/>
              </w:rPr>
              <w:t>Publicar información instantánea a las pantallas mediante WebSocket.</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01F3D0" w14:textId="77777777" w:rsidR="00A1548B" w:rsidRDefault="00000000">
            <w:r>
              <w:rPr>
                <w:color w:val="1F1F1F"/>
                <w:sz w:val="18"/>
                <w:szCs w:val="18"/>
              </w:rPr>
              <w:t>Planificado</w:t>
            </w:r>
          </w:p>
        </w:tc>
      </w:tr>
      <w:tr w:rsidR="00A1548B" w14:paraId="0595AE9B"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45971" w14:textId="77777777" w:rsidR="00A1548B" w:rsidRDefault="00000000">
            <w:r>
              <w:rPr>
                <w:color w:val="1F1F1F"/>
                <w:sz w:val="18"/>
                <w:szCs w:val="18"/>
              </w:rPr>
              <w:t>Datos</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8142F" w14:textId="77777777" w:rsidR="00A1548B" w:rsidRDefault="00000000">
            <w:r>
              <w:rPr>
                <w:color w:val="1F1F1F"/>
                <w:sz w:val="18"/>
                <w:szCs w:val="18"/>
              </w:rPr>
              <w:t>PostgreSQL 16</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8B4640" w14:textId="77777777" w:rsidR="00A1548B" w:rsidRDefault="00000000">
            <w:r>
              <w:rPr>
                <w:color w:val="1F1F1F"/>
                <w:sz w:val="18"/>
                <w:szCs w:val="18"/>
              </w:rPr>
              <w:t>Almacenamiento relacional del currículum, usuarios y planificaciones.</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12C829" w14:textId="77777777" w:rsidR="00A1548B" w:rsidRDefault="00000000">
            <w:r>
              <w:rPr>
                <w:color w:val="1F1F1F"/>
                <w:sz w:val="18"/>
                <w:szCs w:val="18"/>
              </w:rPr>
              <w:t>Implementado</w:t>
            </w:r>
          </w:p>
        </w:tc>
      </w:tr>
      <w:tr w:rsidR="00A1548B" w14:paraId="3112DDC5" w14:textId="77777777">
        <w:tc>
          <w:tcPr>
            <w:tcW w:w="1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581E63" w14:textId="77777777" w:rsidR="00A1548B" w:rsidRDefault="00000000">
            <w:r>
              <w:rPr>
                <w:color w:val="1F1F1F"/>
                <w:sz w:val="18"/>
                <w:szCs w:val="18"/>
              </w:rPr>
              <w:t>Datos</w:t>
            </w:r>
          </w:p>
        </w:tc>
        <w:tc>
          <w:tcPr>
            <w:tcW w:w="21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92B102" w14:textId="77777777" w:rsidR="00A1548B" w:rsidRDefault="00000000">
            <w:r>
              <w:rPr>
                <w:color w:val="1F1F1F"/>
                <w:sz w:val="18"/>
                <w:szCs w:val="18"/>
              </w:rPr>
              <w:t>MinIO</w:t>
            </w:r>
          </w:p>
        </w:tc>
        <w:tc>
          <w:tcPr>
            <w:tcW w:w="41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9D428F" w14:textId="77777777" w:rsidR="00A1548B" w:rsidRDefault="00000000">
            <w:r>
              <w:rPr>
                <w:color w:val="1F1F1F"/>
                <w:sz w:val="18"/>
                <w:szCs w:val="18"/>
              </w:rPr>
              <w:t>Almacenamiento de archivos multimedia (compatible con S3).</w:t>
            </w:r>
          </w:p>
        </w:tc>
        <w:tc>
          <w:tcPr>
            <w:tcW w:w="15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0F67ED" w14:textId="77777777" w:rsidR="00A1548B" w:rsidRDefault="00000000">
            <w:r>
              <w:rPr>
                <w:color w:val="1F1F1F"/>
                <w:sz w:val="18"/>
                <w:szCs w:val="18"/>
              </w:rPr>
              <w:t>Planificado</w:t>
            </w:r>
          </w:p>
        </w:tc>
      </w:tr>
    </w:tbl>
    <w:p w14:paraId="3BD28CFB" w14:textId="77777777" w:rsidR="00A1548B" w:rsidRDefault="00A1548B">
      <w:pPr>
        <w:spacing w:after="120"/>
      </w:pPr>
    </w:p>
    <w:p w14:paraId="17775ECA" w14:textId="77777777" w:rsidR="00A1548B" w:rsidRDefault="00000000">
      <w:pPr>
        <w:spacing w:after="140"/>
        <w:jc w:val="both"/>
      </w:pPr>
      <w:r>
        <w:rPr>
          <w:b/>
          <w:bCs/>
        </w:rPr>
        <w:lastRenderedPageBreak/>
        <w:t xml:space="preserve">Comunicación: </w:t>
      </w:r>
      <w:r>
        <w:t>el cliente se comunica con la API mediante HTTP/JSON. Las rutas protegidas exigen un token JWT en el encabezado Authorization (Bearer). Para la información instantánea se utilizará WebSocket, de modo que las pantallas reciban contenido nuevo sin recargar.</w:t>
      </w:r>
    </w:p>
    <w:p w14:paraId="597C2A8C" w14:textId="77777777" w:rsidR="00A1548B" w:rsidRDefault="00000000">
      <w:pPr>
        <w:pStyle w:val="Heading2"/>
      </w:pPr>
      <w:bookmarkStart w:id="12" w:name="_Toc241616288"/>
      <w:r>
        <w:t>4.2 Stack tecnológico y decisiones técnicas</w:t>
      </w:r>
      <w:bookmarkEnd w:id="12"/>
    </w:p>
    <w:p w14:paraId="0B791B6C" w14:textId="77777777" w:rsidR="00A1548B" w:rsidRDefault="00000000">
      <w:pPr>
        <w:keepNext/>
        <w:spacing w:before="160" w:after="80"/>
      </w:pPr>
      <w:r>
        <w:rPr>
          <w:b/>
          <w:bCs/>
          <w:color w:val="555555"/>
          <w:sz w:val="18"/>
          <w:szCs w:val="18"/>
        </w:rPr>
        <w:t xml:space="preserve">Tabla 3. </w:t>
      </w:r>
      <w:r>
        <w:rPr>
          <w:i/>
          <w:iCs/>
          <w:color w:val="555555"/>
          <w:sz w:val="18"/>
          <w:szCs w:val="18"/>
        </w:rPr>
        <w:t>Decisiones técnicas y su justificación.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2268"/>
        <w:gridCol w:w="4347"/>
      </w:tblGrid>
      <w:tr w:rsidR="00A1548B" w14:paraId="4FC6DC15" w14:textId="77777777">
        <w:trPr>
          <w:tblHeader/>
        </w:trPr>
        <w:tc>
          <w:tcPr>
            <w:tcW w:w="24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1DBA8D" w14:textId="77777777" w:rsidR="00A1548B" w:rsidRDefault="00000000">
            <w:r>
              <w:rPr>
                <w:b/>
                <w:bCs/>
                <w:color w:val="FFFFFF"/>
                <w:sz w:val="18"/>
                <w:szCs w:val="18"/>
              </w:rPr>
              <w:t>Decisión</w:t>
            </w:r>
          </w:p>
        </w:tc>
        <w:tc>
          <w:tcPr>
            <w:tcW w:w="226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8A9587" w14:textId="77777777" w:rsidR="00A1548B" w:rsidRDefault="00000000">
            <w:r>
              <w:rPr>
                <w:b/>
                <w:bCs/>
                <w:color w:val="FFFFFF"/>
                <w:sz w:val="18"/>
                <w:szCs w:val="18"/>
              </w:rPr>
              <w:t>Alternativa descartada</w:t>
            </w:r>
          </w:p>
        </w:tc>
        <w:tc>
          <w:tcPr>
            <w:tcW w:w="434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9741E0" w14:textId="77777777" w:rsidR="00A1548B" w:rsidRDefault="00000000">
            <w:r>
              <w:rPr>
                <w:b/>
                <w:bCs/>
                <w:color w:val="FFFFFF"/>
                <w:sz w:val="18"/>
                <w:szCs w:val="18"/>
              </w:rPr>
              <w:t>Motivo</w:t>
            </w:r>
          </w:p>
        </w:tc>
      </w:tr>
      <w:tr w:rsidR="00A1548B" w14:paraId="6070A043"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5E3D4" w14:textId="77777777" w:rsidR="00A1548B" w:rsidRPr="00AF3C5A" w:rsidRDefault="00000000">
            <w:pPr>
              <w:rPr>
                <w:lang w:val="en-US"/>
              </w:rPr>
            </w:pPr>
            <w:r w:rsidRPr="00AF3C5A">
              <w:rPr>
                <w:color w:val="1F1F1F"/>
                <w:sz w:val="18"/>
                <w:szCs w:val="18"/>
                <w:lang w:val="en-US"/>
              </w:rPr>
              <w:t>TypeScript en frontend y backend</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31F974" w14:textId="77777777" w:rsidR="00A1548B" w:rsidRDefault="00000000">
            <w:r>
              <w:rPr>
                <w:color w:val="1F1F1F"/>
                <w:sz w:val="18"/>
                <w:szCs w:val="18"/>
              </w:rPr>
              <w:t>Lenguajes distintos por capa</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3BD53F" w14:textId="77777777" w:rsidR="00A1548B" w:rsidRDefault="00000000">
            <w:r>
              <w:rPr>
                <w:color w:val="1F1F1F"/>
                <w:sz w:val="18"/>
                <w:szCs w:val="18"/>
              </w:rPr>
              <w:t>Un solo lenguaje reduce la curva de aprendizaje en un proyecto individual y permite compartir tipos.</w:t>
            </w:r>
          </w:p>
        </w:tc>
      </w:tr>
      <w:tr w:rsidR="00A1548B" w14:paraId="7F87A017"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C10407" w14:textId="77777777" w:rsidR="00A1548B" w:rsidRDefault="00000000">
            <w:r>
              <w:rPr>
                <w:color w:val="1F1F1F"/>
                <w:sz w:val="18"/>
                <w:szCs w:val="18"/>
              </w:rPr>
              <w:t>NestJS para la API</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C46AA5" w14:textId="77777777" w:rsidR="00A1548B" w:rsidRDefault="00000000">
            <w:r>
              <w:rPr>
                <w:color w:val="1F1F1F"/>
                <w:sz w:val="18"/>
                <w:szCs w:val="18"/>
              </w:rPr>
              <w:t>Express sin estructura</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BF737" w14:textId="77777777" w:rsidR="00A1548B" w:rsidRDefault="00000000">
            <w:r>
              <w:rPr>
                <w:color w:val="1F1F1F"/>
                <w:sz w:val="18"/>
                <w:szCs w:val="18"/>
              </w:rPr>
              <w:t>Organización por módulos, inyección de dependencias y validación integrada, que facilitan el mantenimiento.</w:t>
            </w:r>
          </w:p>
        </w:tc>
      </w:tr>
      <w:tr w:rsidR="00A1548B" w14:paraId="3E36C73A"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58B85" w14:textId="77777777" w:rsidR="00A1548B" w:rsidRDefault="00000000">
            <w:r>
              <w:rPr>
                <w:color w:val="1F1F1F"/>
                <w:sz w:val="18"/>
                <w:szCs w:val="18"/>
              </w:rPr>
              <w:t>PostgreSQL + Prisma ORM</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9615DB" w14:textId="77777777" w:rsidR="00A1548B" w:rsidRDefault="00000000">
            <w:r>
              <w:rPr>
                <w:color w:val="1F1F1F"/>
                <w:sz w:val="18"/>
                <w:szCs w:val="18"/>
              </w:rPr>
              <w:t>MongoDB</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1304C" w14:textId="77777777" w:rsidR="00A1548B" w:rsidRDefault="00000000">
            <w:r>
              <w:rPr>
                <w:color w:val="1F1F1F"/>
                <w:sz w:val="18"/>
                <w:szCs w:val="18"/>
              </w:rPr>
              <w:t>El currículum es jerárquico y relacional; Prisma genera migraciones versionadas y consultas tipadas.</w:t>
            </w:r>
          </w:p>
        </w:tc>
      </w:tr>
      <w:tr w:rsidR="00A1548B" w14:paraId="7746C3C4"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5D0F7" w14:textId="77777777" w:rsidR="00A1548B" w:rsidRDefault="00000000">
            <w:r>
              <w:rPr>
                <w:color w:val="1F1F1F"/>
                <w:sz w:val="18"/>
                <w:szCs w:val="18"/>
              </w:rPr>
              <w:t>React + Capacitor</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E65DA" w14:textId="77777777" w:rsidR="00A1548B" w:rsidRDefault="00000000">
            <w:r>
              <w:rPr>
                <w:color w:val="1F1F1F"/>
                <w:sz w:val="18"/>
                <w:szCs w:val="18"/>
              </w:rPr>
              <w:t>Flutter o desarrollo nativo</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863908" w14:textId="77777777" w:rsidR="00A1548B" w:rsidRDefault="00000000">
            <w:r>
              <w:rPr>
                <w:color w:val="1F1F1F"/>
                <w:sz w:val="18"/>
                <w:szCs w:val="18"/>
              </w:rPr>
              <w:t>Una sola base de código genera la versión web y el APK Android.</w:t>
            </w:r>
          </w:p>
        </w:tc>
      </w:tr>
      <w:tr w:rsidR="00A1548B" w14:paraId="19AC555C"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12A90" w14:textId="77777777" w:rsidR="00A1548B" w:rsidRDefault="00000000">
            <w:r>
              <w:rPr>
                <w:color w:val="1F1F1F"/>
                <w:sz w:val="18"/>
                <w:szCs w:val="18"/>
              </w:rPr>
              <w:t>Docker Compose</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5AD9F7" w14:textId="77777777" w:rsidR="00A1548B" w:rsidRDefault="00000000">
            <w:r>
              <w:rPr>
                <w:color w:val="1F1F1F"/>
                <w:sz w:val="18"/>
                <w:szCs w:val="18"/>
              </w:rPr>
              <w:t>Instalación local de PostgreSQL</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6891C0" w14:textId="77777777" w:rsidR="00A1548B" w:rsidRDefault="00000000">
            <w:r>
              <w:rPr>
                <w:color w:val="1F1F1F"/>
                <w:sz w:val="18"/>
                <w:szCs w:val="18"/>
              </w:rPr>
              <w:t>Entorno reproducible: el sistema se levanta con un comando en cualquier equipo.</w:t>
            </w:r>
          </w:p>
        </w:tc>
      </w:tr>
      <w:tr w:rsidR="00A1548B" w14:paraId="76B21C26" w14:textId="77777777">
        <w:tc>
          <w:tcPr>
            <w:tcW w:w="24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35F66" w14:textId="77777777" w:rsidR="00A1548B" w:rsidRDefault="00000000">
            <w:r>
              <w:rPr>
                <w:color w:val="1F1F1F"/>
                <w:sz w:val="18"/>
                <w:szCs w:val="18"/>
              </w:rPr>
              <w:t>MinIO para archivos (planificado)</w:t>
            </w:r>
          </w:p>
        </w:tc>
        <w:tc>
          <w:tcPr>
            <w:tcW w:w="22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F8FA4" w14:textId="77777777" w:rsidR="00A1548B" w:rsidRDefault="00000000">
            <w:r>
              <w:rPr>
                <w:color w:val="1F1F1F"/>
                <w:sz w:val="18"/>
                <w:szCs w:val="18"/>
              </w:rPr>
              <w:t>Guardar archivos en la base de datos</w:t>
            </w:r>
          </w:p>
        </w:tc>
        <w:tc>
          <w:tcPr>
            <w:tcW w:w="43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B65A47" w14:textId="77777777" w:rsidR="00A1548B" w:rsidRDefault="00000000">
            <w:r>
              <w:rPr>
                <w:color w:val="1F1F1F"/>
                <w:sz w:val="18"/>
                <w:szCs w:val="18"/>
              </w:rPr>
              <w:t>Evita sobrecargar la base de datos y es compatible con S3 para una migración futura a la nube.</w:t>
            </w:r>
          </w:p>
        </w:tc>
      </w:tr>
    </w:tbl>
    <w:p w14:paraId="29EECD26" w14:textId="77777777" w:rsidR="00A1548B" w:rsidRDefault="00A1548B">
      <w:pPr>
        <w:spacing w:after="120"/>
      </w:pPr>
    </w:p>
    <w:p w14:paraId="494101A5" w14:textId="77777777" w:rsidR="00A1548B" w:rsidRDefault="00000000">
      <w:pPr>
        <w:pStyle w:val="Heading2"/>
      </w:pPr>
      <w:bookmarkStart w:id="13" w:name="_Toc241616289"/>
      <w:r>
        <w:t>4.3 Modelo de datos</w:t>
      </w:r>
      <w:bookmarkEnd w:id="13"/>
    </w:p>
    <w:p w14:paraId="5DE904C9" w14:textId="77777777" w:rsidR="00A1548B" w:rsidRDefault="00000000">
      <w:pPr>
        <w:spacing w:after="140"/>
        <w:jc w:val="both"/>
      </w:pPr>
      <w:r>
        <w:t>El modelo de datos se implementó con Prisma sobre PostgreSQL y consta de seis entidades (Figura 2). La entidad central es Asignatura, que agrupa objetivos de aprendizaje, recursos y actividades. Las planificaciones (Plan) relacionan a un docente (Usuario) con un objetivo de aprendizaje en una fecha determinada. Los identificadores son UUID y la combinación asignatura-código del objetivo es única, lo que evita duplicar un OA dentro de la misma asignatura.</w:t>
      </w:r>
    </w:p>
    <w:p w14:paraId="4F6977CC" w14:textId="77777777" w:rsidR="00A1548B" w:rsidRDefault="00000000">
      <w:pPr>
        <w:keepNext/>
        <w:spacing w:before="120" w:after="60"/>
        <w:jc w:val="center"/>
      </w:pPr>
      <w:r>
        <w:rPr>
          <w:noProof/>
        </w:rPr>
        <w:lastRenderedPageBreak/>
        <w:drawing>
          <wp:inline distT="0" distB="0" distL="0" distR="0" wp14:anchorId="02F36048" wp14:editId="4DC14DF9">
            <wp:extent cx="4210050" cy="6000750"/>
            <wp:effectExtent l="0" t="0" r="0" b="0"/>
            <wp:docPr id="1694493557" name="modelo_er.png" descr="Modelo entidad-relación implementado (versión 1)." title="Modelo entidad-relación implementado (versió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6000750"/>
                    </a:xfrm>
                    <a:prstGeom prst="rect">
                      <a:avLst/>
                    </a:prstGeom>
                  </pic:spPr>
                </pic:pic>
              </a:graphicData>
            </a:graphic>
          </wp:inline>
        </w:drawing>
      </w:r>
    </w:p>
    <w:p w14:paraId="1C25B2B7" w14:textId="77777777" w:rsidR="00A1548B" w:rsidRDefault="00000000">
      <w:pPr>
        <w:spacing w:after="200"/>
        <w:jc w:val="center"/>
      </w:pPr>
      <w:r>
        <w:rPr>
          <w:b/>
          <w:bCs/>
          <w:color w:val="555555"/>
          <w:sz w:val="18"/>
          <w:szCs w:val="18"/>
        </w:rPr>
        <w:t xml:space="preserve">Figura 2. </w:t>
      </w:r>
      <w:r>
        <w:rPr>
          <w:i/>
          <w:iCs/>
          <w:color w:val="555555"/>
          <w:sz w:val="18"/>
          <w:szCs w:val="18"/>
        </w:rPr>
        <w:t>Modelo entidad-relación implementado (versión 1).</w:t>
      </w:r>
    </w:p>
    <w:p w14:paraId="6D45D5A5" w14:textId="77777777" w:rsidR="00A1548B" w:rsidRDefault="00000000">
      <w:pPr>
        <w:spacing w:after="140"/>
        <w:jc w:val="both"/>
      </w:pPr>
      <w:r>
        <w:t>El esquema se creó mediante la migración versionada 20260927235152_init y se cargó con datos de ejemplo (dos asignaturas de 5° básico, tres objetivos de aprendizaje, dos recursos y dos actividades), como se aprecia en la Figura 3.</w:t>
      </w:r>
    </w:p>
    <w:p w14:paraId="2B21F981" w14:textId="77777777" w:rsidR="00A1548B" w:rsidRDefault="00000000">
      <w:pPr>
        <w:keepNext/>
        <w:spacing w:before="120" w:after="60"/>
        <w:jc w:val="center"/>
      </w:pPr>
      <w:r>
        <w:rPr>
          <w:noProof/>
        </w:rPr>
        <w:lastRenderedPageBreak/>
        <w:drawing>
          <wp:inline distT="0" distB="0" distL="0" distR="0" wp14:anchorId="0BD91C8F" wp14:editId="23294EED">
            <wp:extent cx="4752975" cy="2124075"/>
            <wp:effectExtent l="0" t="0" r="0" b="0"/>
            <wp:docPr id="2132835967" name="ev_prisma_modelos.png" descr="Tablas del modelo y cantidad de registros, vistas en Prisma Studio." title="Tablas del modelo y cantidad de registros, vistas en Prisma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2124075"/>
                    </a:xfrm>
                    <a:prstGeom prst="rect">
                      <a:avLst/>
                    </a:prstGeom>
                  </pic:spPr>
                </pic:pic>
              </a:graphicData>
            </a:graphic>
          </wp:inline>
        </w:drawing>
      </w:r>
    </w:p>
    <w:p w14:paraId="516D8654" w14:textId="77777777" w:rsidR="00A1548B" w:rsidRDefault="00000000">
      <w:pPr>
        <w:spacing w:after="200"/>
        <w:jc w:val="center"/>
      </w:pPr>
      <w:r>
        <w:rPr>
          <w:b/>
          <w:bCs/>
          <w:color w:val="555555"/>
          <w:sz w:val="18"/>
          <w:szCs w:val="18"/>
        </w:rPr>
        <w:t xml:space="preserve">Figura 3. </w:t>
      </w:r>
      <w:r>
        <w:rPr>
          <w:i/>
          <w:iCs/>
          <w:color w:val="555555"/>
          <w:sz w:val="18"/>
          <w:szCs w:val="18"/>
        </w:rPr>
        <w:t>Tablas del modelo y cantidad de registros, vistas en Prisma Studio.</w:t>
      </w:r>
    </w:p>
    <w:p w14:paraId="71C734C1" w14:textId="77777777" w:rsidR="00A1548B" w:rsidRDefault="00000000">
      <w:pPr>
        <w:spacing w:after="140"/>
        <w:jc w:val="both"/>
      </w:pPr>
      <w:r>
        <w:rPr>
          <w:b/>
          <w:bCs/>
        </w:rPr>
        <w:t xml:space="preserve">Mejora identificada: </w:t>
      </w:r>
      <w:r>
        <w:t>en esta versión el nivel se almacena como texto dentro de Asignatura, por lo que "Matemática 5° básico" y "Matemática 6° básico" serían registros separados. Para reflejar la jerarquía curricular (asignatura → nivel → unidad → OA) se incorporarán las entidades Nivel y Unidad en una nueva migración, antes de cargar el currículum oficial.</w:t>
      </w:r>
    </w:p>
    <w:p w14:paraId="023FD411" w14:textId="77777777" w:rsidR="00A1548B" w:rsidRDefault="00000000">
      <w:pPr>
        <w:pStyle w:val="Heading2"/>
      </w:pPr>
      <w:bookmarkStart w:id="14" w:name="_Toc241616290"/>
      <w:r>
        <w:t>4.4 API REST</w:t>
      </w:r>
      <w:bookmarkEnd w:id="14"/>
    </w:p>
    <w:p w14:paraId="65B73EB4" w14:textId="77777777" w:rsidR="00A1548B" w:rsidRDefault="00000000">
      <w:pPr>
        <w:spacing w:after="140"/>
        <w:jc w:val="both"/>
      </w:pPr>
      <w:r>
        <w:t>La API expone sus rutas bajo el prefijo /api. La Tabla 4 resume los endpoints implementados y la Figura 4 muestra el backend en ejecución con todas sus rutas registradas.</w:t>
      </w:r>
    </w:p>
    <w:p w14:paraId="41ED77E1" w14:textId="77777777" w:rsidR="00A1548B" w:rsidRDefault="00000000">
      <w:pPr>
        <w:keepNext/>
        <w:spacing w:before="160" w:after="80"/>
      </w:pPr>
      <w:r>
        <w:rPr>
          <w:b/>
          <w:bCs/>
          <w:color w:val="555555"/>
          <w:sz w:val="18"/>
          <w:szCs w:val="18"/>
        </w:rPr>
        <w:t xml:space="preserve">Tabla 4. </w:t>
      </w:r>
      <w:r>
        <w:rPr>
          <w:i/>
          <w:iCs/>
          <w:color w:val="555555"/>
          <w:sz w:val="18"/>
          <w:szCs w:val="18"/>
        </w:rPr>
        <w:t>Endpoints implementados.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2805"/>
        <w:gridCol w:w="4208"/>
        <w:gridCol w:w="1124"/>
      </w:tblGrid>
      <w:tr w:rsidR="00A1548B" w14:paraId="72FC0FA4" w14:textId="77777777">
        <w:trPr>
          <w:tblHeader/>
        </w:trPr>
        <w:tc>
          <w:tcPr>
            <w:tcW w:w="9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1CC037" w14:textId="77777777" w:rsidR="00A1548B" w:rsidRDefault="00000000">
            <w:r>
              <w:rPr>
                <w:b/>
                <w:bCs/>
                <w:color w:val="FFFFFF"/>
                <w:sz w:val="18"/>
                <w:szCs w:val="18"/>
              </w:rPr>
              <w:t>Método</w:t>
            </w:r>
          </w:p>
        </w:tc>
        <w:tc>
          <w:tcPr>
            <w:tcW w:w="2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06D0C7" w14:textId="77777777" w:rsidR="00A1548B" w:rsidRDefault="00000000">
            <w:r>
              <w:rPr>
                <w:b/>
                <w:bCs/>
                <w:color w:val="FFFFFF"/>
                <w:sz w:val="18"/>
                <w:szCs w:val="18"/>
              </w:rPr>
              <w:t>Ruta</w:t>
            </w:r>
          </w:p>
        </w:tc>
        <w:tc>
          <w:tcPr>
            <w:tcW w:w="42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084311E" w14:textId="77777777" w:rsidR="00A1548B" w:rsidRDefault="00000000">
            <w:r>
              <w:rPr>
                <w:b/>
                <w:bCs/>
                <w:color w:val="FFFFFF"/>
                <w:sz w:val="18"/>
                <w:szCs w:val="18"/>
              </w:rPr>
              <w:t>Descripción</w:t>
            </w:r>
          </w:p>
        </w:tc>
        <w:tc>
          <w:tcPr>
            <w:tcW w:w="112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5D2909" w14:textId="77777777" w:rsidR="00A1548B" w:rsidRDefault="00000000">
            <w:r>
              <w:rPr>
                <w:b/>
                <w:bCs/>
                <w:color w:val="FFFFFF"/>
                <w:sz w:val="18"/>
                <w:szCs w:val="18"/>
              </w:rPr>
              <w:t>Acceso</w:t>
            </w:r>
          </w:p>
        </w:tc>
      </w:tr>
      <w:tr w:rsidR="00A1548B" w14:paraId="7FA39EB3"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0EA75" w14:textId="77777777" w:rsidR="00A1548B" w:rsidRDefault="00000000">
            <w:r>
              <w:rPr>
                <w:color w:val="1F1F1F"/>
                <w:sz w:val="18"/>
                <w:szCs w:val="18"/>
              </w:rPr>
              <w:t>POST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5F694A" w14:textId="77777777" w:rsidR="00A1548B" w:rsidRDefault="00000000">
            <w:r>
              <w:rPr>
                <w:color w:val="1F1F1F"/>
                <w:sz w:val="18"/>
                <w:szCs w:val="18"/>
              </w:rPr>
              <w:t>/api/auth/register</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70D1B" w14:textId="77777777" w:rsidR="00A1548B" w:rsidRDefault="00000000">
            <w:r>
              <w:rPr>
                <w:color w:val="1F1F1F"/>
                <w:sz w:val="18"/>
                <w:szCs w:val="18"/>
              </w:rPr>
              <w:t>Registra un docente y devuelve un token JWT.</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9E9AC1" w14:textId="77777777" w:rsidR="00A1548B" w:rsidRDefault="00000000">
            <w:r>
              <w:rPr>
                <w:color w:val="1F1F1F"/>
                <w:sz w:val="18"/>
                <w:szCs w:val="18"/>
              </w:rPr>
              <w:t>Público</w:t>
            </w:r>
          </w:p>
        </w:tc>
      </w:tr>
      <w:tr w:rsidR="00A1548B" w14:paraId="738AAEB3"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0C28E5" w14:textId="77777777" w:rsidR="00A1548B" w:rsidRDefault="00000000">
            <w:r>
              <w:rPr>
                <w:color w:val="1F1F1F"/>
                <w:sz w:val="18"/>
                <w:szCs w:val="18"/>
              </w:rPr>
              <w:t>POST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89BA60" w14:textId="77777777" w:rsidR="00A1548B" w:rsidRDefault="00000000">
            <w:r>
              <w:rPr>
                <w:color w:val="1F1F1F"/>
                <w:sz w:val="18"/>
                <w:szCs w:val="18"/>
              </w:rPr>
              <w:t>/api/auth/login</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FBEE7" w14:textId="77777777" w:rsidR="00A1548B" w:rsidRDefault="00000000">
            <w:r>
              <w:rPr>
                <w:color w:val="1F1F1F"/>
                <w:sz w:val="18"/>
                <w:szCs w:val="18"/>
              </w:rPr>
              <w:t>Inicia sesión y devuelve un token JWT.</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0B8F71" w14:textId="77777777" w:rsidR="00A1548B" w:rsidRDefault="00000000">
            <w:r>
              <w:rPr>
                <w:color w:val="1F1F1F"/>
                <w:sz w:val="18"/>
                <w:szCs w:val="18"/>
              </w:rPr>
              <w:t>Público</w:t>
            </w:r>
          </w:p>
        </w:tc>
      </w:tr>
      <w:tr w:rsidR="00A1548B" w14:paraId="1009F7F5"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D0243" w14:textId="77777777" w:rsidR="00A1548B" w:rsidRDefault="00000000">
            <w:r>
              <w:rPr>
                <w:color w:val="1F1F1F"/>
                <w:sz w:val="18"/>
                <w:szCs w:val="18"/>
              </w:rPr>
              <w:t>GET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2C9A48" w14:textId="77777777" w:rsidR="00A1548B" w:rsidRDefault="00000000">
            <w:r>
              <w:rPr>
                <w:color w:val="1F1F1F"/>
                <w:sz w:val="18"/>
                <w:szCs w:val="18"/>
              </w:rPr>
              <w:t>/api/curriculum/asignaturas</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7A31C" w14:textId="77777777" w:rsidR="00A1548B" w:rsidRDefault="00000000">
            <w:r>
              <w:rPr>
                <w:color w:val="1F1F1F"/>
                <w:sz w:val="18"/>
                <w:szCs w:val="18"/>
              </w:rPr>
              <w:t>Lista las asignaturas con su nivel.</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A932AD" w14:textId="77777777" w:rsidR="00A1548B" w:rsidRDefault="00000000">
            <w:r>
              <w:rPr>
                <w:color w:val="1F1F1F"/>
                <w:sz w:val="18"/>
                <w:szCs w:val="18"/>
              </w:rPr>
              <w:t>Público</w:t>
            </w:r>
          </w:p>
        </w:tc>
      </w:tr>
      <w:tr w:rsidR="00A1548B" w14:paraId="39B061DE"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7A3510" w14:textId="77777777" w:rsidR="00A1548B" w:rsidRDefault="00000000">
            <w:r>
              <w:rPr>
                <w:color w:val="1F1F1F"/>
                <w:sz w:val="18"/>
                <w:szCs w:val="18"/>
              </w:rPr>
              <w:t>GET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529675" w14:textId="77777777" w:rsidR="00A1548B" w:rsidRDefault="00000000">
            <w:r>
              <w:rPr>
                <w:color w:val="1F1F1F"/>
                <w:sz w:val="18"/>
                <w:szCs w:val="18"/>
              </w:rPr>
              <w:t>/api/curriculum/objetivos?q=</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62D2B5" w14:textId="77777777" w:rsidR="00A1548B" w:rsidRDefault="00000000">
            <w:r>
              <w:rPr>
                <w:color w:val="1F1F1F"/>
                <w:sz w:val="18"/>
                <w:szCs w:val="18"/>
              </w:rPr>
              <w:t>Lista o busca objetivos por código, descripción, asignatura o nivel.</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A392E" w14:textId="77777777" w:rsidR="00A1548B" w:rsidRDefault="00000000">
            <w:r>
              <w:rPr>
                <w:color w:val="1F1F1F"/>
                <w:sz w:val="18"/>
                <w:szCs w:val="18"/>
              </w:rPr>
              <w:t>Público</w:t>
            </w:r>
          </w:p>
        </w:tc>
      </w:tr>
      <w:tr w:rsidR="00A1548B" w14:paraId="7322CC9E"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A7586A" w14:textId="77777777" w:rsidR="00A1548B" w:rsidRDefault="00000000">
            <w:r>
              <w:rPr>
                <w:color w:val="1F1F1F"/>
                <w:sz w:val="18"/>
                <w:szCs w:val="18"/>
              </w:rPr>
              <w:t>GET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F7C163" w14:textId="77777777" w:rsidR="00A1548B" w:rsidRDefault="00000000">
            <w:r>
              <w:rPr>
                <w:color w:val="1F1F1F"/>
                <w:sz w:val="18"/>
                <w:szCs w:val="18"/>
              </w:rPr>
              <w:t>/api/resources</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C2B581" w14:textId="77777777" w:rsidR="00A1548B" w:rsidRDefault="00000000">
            <w:r>
              <w:rPr>
                <w:color w:val="1F1F1F"/>
                <w:sz w:val="18"/>
                <w:szCs w:val="18"/>
              </w:rPr>
              <w:t>Lista los recursos con su asignatura y unidad.</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B9D4BB" w14:textId="77777777" w:rsidR="00A1548B" w:rsidRDefault="00000000">
            <w:r>
              <w:rPr>
                <w:color w:val="1F1F1F"/>
                <w:sz w:val="18"/>
                <w:szCs w:val="18"/>
              </w:rPr>
              <w:t>Público</w:t>
            </w:r>
          </w:p>
        </w:tc>
      </w:tr>
      <w:tr w:rsidR="00A1548B" w14:paraId="4A5FC96C"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10BC91" w14:textId="77777777" w:rsidR="00A1548B" w:rsidRDefault="00000000">
            <w:r>
              <w:rPr>
                <w:color w:val="1F1F1F"/>
                <w:sz w:val="18"/>
                <w:szCs w:val="18"/>
              </w:rPr>
              <w:t>GET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EC132" w14:textId="77777777" w:rsidR="00A1548B" w:rsidRDefault="00000000">
            <w:r>
              <w:rPr>
                <w:color w:val="1F1F1F"/>
                <w:sz w:val="18"/>
                <w:szCs w:val="18"/>
              </w:rPr>
              <w:t>/api/activities</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E66FAE" w14:textId="77777777" w:rsidR="00A1548B" w:rsidRDefault="00000000">
            <w:r>
              <w:rPr>
                <w:color w:val="1F1F1F"/>
                <w:sz w:val="18"/>
                <w:szCs w:val="18"/>
              </w:rPr>
              <w:t>Lista las actividades con su duración y asignatura.</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76239" w14:textId="77777777" w:rsidR="00A1548B" w:rsidRDefault="00000000">
            <w:r>
              <w:rPr>
                <w:color w:val="1F1F1F"/>
                <w:sz w:val="18"/>
                <w:szCs w:val="18"/>
              </w:rPr>
              <w:t>Público</w:t>
            </w:r>
          </w:p>
        </w:tc>
      </w:tr>
      <w:tr w:rsidR="00A1548B" w14:paraId="431A1FF3"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F0E39" w14:textId="77777777" w:rsidR="00A1548B" w:rsidRDefault="00000000">
            <w:r>
              <w:rPr>
                <w:color w:val="1F1F1F"/>
                <w:sz w:val="18"/>
                <w:szCs w:val="18"/>
              </w:rPr>
              <w:t>GET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918050" w14:textId="77777777" w:rsidR="00A1548B" w:rsidRDefault="00000000">
            <w:r>
              <w:rPr>
                <w:color w:val="1F1F1F"/>
                <w:sz w:val="18"/>
                <w:szCs w:val="18"/>
              </w:rPr>
              <w:t>/api/planner</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47494" w14:textId="77777777" w:rsidR="00A1548B" w:rsidRDefault="00000000">
            <w:r>
              <w:rPr>
                <w:color w:val="1F1F1F"/>
                <w:sz w:val="18"/>
                <w:szCs w:val="18"/>
              </w:rPr>
              <w:t>Lista las planificaciones del docente autenticado.</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28FA60" w14:textId="77777777" w:rsidR="00A1548B" w:rsidRDefault="00000000">
            <w:r>
              <w:rPr>
                <w:color w:val="1F1F1F"/>
                <w:sz w:val="18"/>
                <w:szCs w:val="18"/>
              </w:rPr>
              <w:t>JWT</w:t>
            </w:r>
          </w:p>
        </w:tc>
      </w:tr>
      <w:tr w:rsidR="00A1548B" w14:paraId="228C14E8" w14:textId="77777777">
        <w:tc>
          <w:tcPr>
            <w:tcW w:w="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487668" w14:textId="77777777" w:rsidR="00A1548B" w:rsidRDefault="00000000">
            <w:r>
              <w:rPr>
                <w:color w:val="1F1F1F"/>
                <w:sz w:val="18"/>
                <w:szCs w:val="18"/>
              </w:rPr>
              <w:t>POST</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35868" w14:textId="77777777" w:rsidR="00A1548B" w:rsidRDefault="00000000">
            <w:r>
              <w:rPr>
                <w:color w:val="1F1F1F"/>
                <w:sz w:val="18"/>
                <w:szCs w:val="18"/>
              </w:rPr>
              <w:t>/api/planner</w:t>
            </w:r>
          </w:p>
        </w:tc>
        <w:tc>
          <w:tcPr>
            <w:tcW w:w="4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938BD0" w14:textId="77777777" w:rsidR="00A1548B" w:rsidRDefault="00000000">
            <w:r>
              <w:rPr>
                <w:color w:val="1F1F1F"/>
                <w:sz w:val="18"/>
                <w:szCs w:val="18"/>
              </w:rPr>
              <w:t>Crea una planificación para el docente autenticado.</w:t>
            </w:r>
          </w:p>
        </w:tc>
        <w:tc>
          <w:tcPr>
            <w:tcW w:w="11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771F8" w14:textId="77777777" w:rsidR="00A1548B" w:rsidRDefault="00000000">
            <w:r>
              <w:rPr>
                <w:color w:val="1F1F1F"/>
                <w:sz w:val="18"/>
                <w:szCs w:val="18"/>
              </w:rPr>
              <w:t>JWT</w:t>
            </w:r>
          </w:p>
        </w:tc>
      </w:tr>
    </w:tbl>
    <w:p w14:paraId="730ACBA4" w14:textId="77777777" w:rsidR="00A1548B" w:rsidRDefault="00A1548B">
      <w:pPr>
        <w:spacing w:after="120"/>
      </w:pPr>
    </w:p>
    <w:p w14:paraId="003337BC" w14:textId="77777777" w:rsidR="00A1548B" w:rsidRDefault="00000000">
      <w:pPr>
        <w:keepNext/>
        <w:spacing w:before="120" w:after="60"/>
        <w:jc w:val="center"/>
      </w:pPr>
      <w:r>
        <w:rPr>
          <w:noProof/>
        </w:rPr>
        <w:lastRenderedPageBreak/>
        <w:drawing>
          <wp:inline distT="0" distB="0" distL="0" distR="0" wp14:anchorId="02C59DB0" wp14:editId="723F1644">
            <wp:extent cx="5124450" cy="2181225"/>
            <wp:effectExtent l="0" t="0" r="0" b="0"/>
            <wp:docPr id="1470273003" name="ev_backend_rutas.png" descr="Backend NestJS en ejecución con las rutas de los cinco módulos." title="Backend NestJS en ejecución con las rutas de los cinco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181225"/>
                    </a:xfrm>
                    <a:prstGeom prst="rect">
                      <a:avLst/>
                    </a:prstGeom>
                  </pic:spPr>
                </pic:pic>
              </a:graphicData>
            </a:graphic>
          </wp:inline>
        </w:drawing>
      </w:r>
    </w:p>
    <w:p w14:paraId="47EDE32A" w14:textId="77777777" w:rsidR="00A1548B" w:rsidRDefault="00000000">
      <w:pPr>
        <w:spacing w:after="200"/>
        <w:jc w:val="center"/>
      </w:pPr>
      <w:r>
        <w:rPr>
          <w:b/>
          <w:bCs/>
          <w:color w:val="555555"/>
          <w:sz w:val="18"/>
          <w:szCs w:val="18"/>
        </w:rPr>
        <w:t xml:space="preserve">Figura 4. </w:t>
      </w:r>
      <w:r>
        <w:rPr>
          <w:i/>
          <w:iCs/>
          <w:color w:val="555555"/>
          <w:sz w:val="18"/>
          <w:szCs w:val="18"/>
        </w:rPr>
        <w:t>Backend NestJS en ejecución con las rutas de los cinco módulos.</w:t>
      </w:r>
    </w:p>
    <w:p w14:paraId="0C30A11F" w14:textId="77777777" w:rsidR="00A1548B" w:rsidRDefault="00000000">
      <w:pPr>
        <w:pStyle w:val="Heading2"/>
      </w:pPr>
      <w:bookmarkStart w:id="15" w:name="_Toc241616291"/>
      <w:r>
        <w:t>4.5 Requisitos no funcionales y seguridad</w:t>
      </w:r>
      <w:bookmarkEnd w:id="15"/>
    </w:p>
    <w:p w14:paraId="40A1E27A" w14:textId="77777777" w:rsidR="00A1548B" w:rsidRDefault="00000000">
      <w:pPr>
        <w:keepNext/>
        <w:spacing w:before="160" w:after="80"/>
      </w:pPr>
      <w:r>
        <w:rPr>
          <w:b/>
          <w:bCs/>
          <w:color w:val="555555"/>
          <w:sz w:val="18"/>
          <w:szCs w:val="18"/>
        </w:rPr>
        <w:t xml:space="preserve">Tabla 5. </w:t>
      </w:r>
      <w:r>
        <w:rPr>
          <w:i/>
          <w:iCs/>
          <w:color w:val="555555"/>
          <w:sz w:val="18"/>
          <w:szCs w:val="18"/>
        </w:rPr>
        <w:t>Requisitos no funcionales.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5127"/>
        <w:gridCol w:w="1382"/>
      </w:tblGrid>
      <w:tr w:rsidR="00A1548B" w14:paraId="3661DDE1" w14:textId="77777777">
        <w:trPr>
          <w:tblHeader/>
        </w:trPr>
        <w:tc>
          <w:tcPr>
            <w:tcW w:w="25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7A2F59" w14:textId="77777777" w:rsidR="00A1548B" w:rsidRDefault="00000000">
            <w:r>
              <w:rPr>
                <w:b/>
                <w:bCs/>
                <w:color w:val="FFFFFF"/>
                <w:sz w:val="18"/>
                <w:szCs w:val="18"/>
              </w:rPr>
              <w:t>Requisito</w:t>
            </w:r>
          </w:p>
        </w:tc>
        <w:tc>
          <w:tcPr>
            <w:tcW w:w="51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37738AE" w14:textId="77777777" w:rsidR="00A1548B" w:rsidRDefault="00000000">
            <w:r>
              <w:rPr>
                <w:b/>
                <w:bCs/>
                <w:color w:val="FFFFFF"/>
                <w:sz w:val="18"/>
                <w:szCs w:val="18"/>
              </w:rPr>
              <w:t>Implementación actual</w:t>
            </w:r>
          </w:p>
        </w:tc>
        <w:tc>
          <w:tcPr>
            <w:tcW w:w="138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C652C3" w14:textId="77777777" w:rsidR="00A1548B" w:rsidRDefault="00000000">
            <w:r>
              <w:rPr>
                <w:b/>
                <w:bCs/>
                <w:color w:val="FFFFFF"/>
                <w:sz w:val="18"/>
                <w:szCs w:val="18"/>
              </w:rPr>
              <w:t>Estado</w:t>
            </w:r>
          </w:p>
        </w:tc>
      </w:tr>
      <w:tr w:rsidR="00A1548B" w14:paraId="0CD0F0A9"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89CED0" w14:textId="77777777" w:rsidR="00A1548B" w:rsidRDefault="00000000">
            <w:r>
              <w:rPr>
                <w:color w:val="1F1F1F"/>
                <w:sz w:val="18"/>
                <w:szCs w:val="18"/>
              </w:rPr>
              <w:t>Seguridad: contraseñas</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FE5BE" w14:textId="77777777" w:rsidR="00A1548B" w:rsidRDefault="00000000">
            <w:r>
              <w:rPr>
                <w:color w:val="1F1F1F"/>
                <w:sz w:val="18"/>
                <w:szCs w:val="18"/>
              </w:rPr>
              <w:t>Almacenadas como hash bcrypt (factor de costo 10), nunca en texto plano.</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D7E3F" w14:textId="77777777" w:rsidR="00A1548B" w:rsidRDefault="00000000">
            <w:r>
              <w:rPr>
                <w:color w:val="1F1F1F"/>
                <w:sz w:val="18"/>
                <w:szCs w:val="18"/>
              </w:rPr>
              <w:t>Implementado</w:t>
            </w:r>
          </w:p>
        </w:tc>
      </w:tr>
      <w:tr w:rsidR="00A1548B" w14:paraId="0415BAA0"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AD3898" w14:textId="77777777" w:rsidR="00A1548B" w:rsidRDefault="00000000">
            <w:r>
              <w:rPr>
                <w:color w:val="1F1F1F"/>
                <w:sz w:val="18"/>
                <w:szCs w:val="18"/>
              </w:rPr>
              <w:t>Seguridad: control de acceso</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0F7B5" w14:textId="77777777" w:rsidR="00A1548B" w:rsidRDefault="00000000">
            <w:r>
              <w:rPr>
                <w:color w:val="1F1F1F"/>
                <w:sz w:val="18"/>
                <w:szCs w:val="18"/>
              </w:rPr>
              <w:t>Rutas del planificador protegidas con JWT; el docente se obtiene del token y no del cuerpo de la petición.</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BC872" w14:textId="77777777" w:rsidR="00A1548B" w:rsidRDefault="00000000">
            <w:r>
              <w:rPr>
                <w:color w:val="1F1F1F"/>
                <w:sz w:val="18"/>
                <w:szCs w:val="18"/>
              </w:rPr>
              <w:t>Implementado</w:t>
            </w:r>
          </w:p>
        </w:tc>
      </w:tr>
      <w:tr w:rsidR="00A1548B" w14:paraId="7EFD07ED"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A52D3E" w14:textId="77777777" w:rsidR="00A1548B" w:rsidRDefault="00000000">
            <w:r>
              <w:rPr>
                <w:color w:val="1F1F1F"/>
                <w:sz w:val="18"/>
                <w:szCs w:val="18"/>
              </w:rPr>
              <w:t>Seguridad: mensajes de error</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5884D" w14:textId="77777777" w:rsidR="00A1548B" w:rsidRDefault="00000000">
            <w:r>
              <w:rPr>
                <w:color w:val="1F1F1F"/>
                <w:sz w:val="18"/>
                <w:szCs w:val="18"/>
              </w:rPr>
              <w:t>El login responde "Credenciales inválidas" sin revelar si el correo existe.</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0AD794" w14:textId="77777777" w:rsidR="00A1548B" w:rsidRDefault="00000000">
            <w:r>
              <w:rPr>
                <w:color w:val="1F1F1F"/>
                <w:sz w:val="18"/>
                <w:szCs w:val="18"/>
              </w:rPr>
              <w:t>Implementado</w:t>
            </w:r>
          </w:p>
        </w:tc>
      </w:tr>
      <w:tr w:rsidR="00A1548B" w14:paraId="73AB40CF"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261405" w14:textId="77777777" w:rsidR="00A1548B" w:rsidRDefault="00000000">
            <w:r>
              <w:rPr>
                <w:color w:val="1F1F1F"/>
                <w:sz w:val="18"/>
                <w:szCs w:val="18"/>
              </w:rPr>
              <w:t>Seguridad: validación de entrada</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DAE6A5" w14:textId="77777777" w:rsidR="00A1548B" w:rsidRDefault="00000000">
            <w:r>
              <w:rPr>
                <w:color w:val="1F1F1F"/>
                <w:sz w:val="18"/>
                <w:szCs w:val="18"/>
              </w:rPr>
              <w:t>DTO con class-validator; los datos inválidos se rechazan con error 400.</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CF382F" w14:textId="77777777" w:rsidR="00A1548B" w:rsidRDefault="00000000">
            <w:r>
              <w:rPr>
                <w:color w:val="1F1F1F"/>
                <w:sz w:val="18"/>
                <w:szCs w:val="18"/>
              </w:rPr>
              <w:t>Implementado</w:t>
            </w:r>
          </w:p>
        </w:tc>
      </w:tr>
      <w:tr w:rsidR="00A1548B" w14:paraId="2C1BC2DB"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227F5" w14:textId="77777777" w:rsidR="00A1548B" w:rsidRDefault="00000000">
            <w:r>
              <w:rPr>
                <w:color w:val="1F1F1F"/>
                <w:sz w:val="18"/>
                <w:szCs w:val="18"/>
              </w:rPr>
              <w:t>Seguridad: configuración</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3A510" w14:textId="77777777" w:rsidR="00A1548B" w:rsidRDefault="00000000">
            <w:r>
              <w:rPr>
                <w:color w:val="1F1F1F"/>
                <w:sz w:val="18"/>
                <w:szCs w:val="18"/>
              </w:rPr>
              <w:t>Variables sensibles en .env (excluido del repositorio); .env.example como plantilla.</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04675" w14:textId="77777777" w:rsidR="00A1548B" w:rsidRDefault="00000000">
            <w:r>
              <w:rPr>
                <w:color w:val="1F1F1F"/>
                <w:sz w:val="18"/>
                <w:szCs w:val="18"/>
              </w:rPr>
              <w:t>Implementado</w:t>
            </w:r>
          </w:p>
        </w:tc>
      </w:tr>
      <w:tr w:rsidR="00A1548B" w14:paraId="21C56020"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0F28EB" w14:textId="77777777" w:rsidR="00A1548B" w:rsidRDefault="00000000">
            <w:r>
              <w:rPr>
                <w:color w:val="1F1F1F"/>
                <w:sz w:val="18"/>
                <w:szCs w:val="18"/>
              </w:rPr>
              <w:t>Portabilidad</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1A5A7" w14:textId="77777777" w:rsidR="00A1548B" w:rsidRDefault="00000000">
            <w:r>
              <w:rPr>
                <w:color w:val="1F1F1F"/>
                <w:sz w:val="18"/>
                <w:szCs w:val="18"/>
              </w:rPr>
              <w:t>Base de datos y backend definidos en Docker Compose.</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CA8D1" w14:textId="77777777" w:rsidR="00A1548B" w:rsidRDefault="00000000">
            <w:r>
              <w:rPr>
                <w:color w:val="1F1F1F"/>
                <w:sz w:val="18"/>
                <w:szCs w:val="18"/>
              </w:rPr>
              <w:t>Parcial</w:t>
            </w:r>
          </w:p>
        </w:tc>
      </w:tr>
      <w:tr w:rsidR="00A1548B" w14:paraId="1BE5C85D"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056B64" w14:textId="77777777" w:rsidR="00A1548B" w:rsidRDefault="00000000">
            <w:r>
              <w:rPr>
                <w:color w:val="1F1F1F"/>
                <w:sz w:val="18"/>
                <w:szCs w:val="18"/>
              </w:rPr>
              <w:t>Rendimiento</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5A4E8" w14:textId="77777777" w:rsidR="00A1548B" w:rsidRDefault="00000000">
            <w:r>
              <w:rPr>
                <w:color w:val="1F1F1F"/>
                <w:sz w:val="18"/>
                <w:szCs w:val="18"/>
              </w:rPr>
              <w:t>Pruebas de carga con k6.</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4405A" w14:textId="77777777" w:rsidR="00A1548B" w:rsidRDefault="00000000">
            <w:r>
              <w:rPr>
                <w:color w:val="1F1F1F"/>
                <w:sz w:val="18"/>
                <w:szCs w:val="18"/>
              </w:rPr>
              <w:t>Planificado</w:t>
            </w:r>
          </w:p>
        </w:tc>
      </w:tr>
      <w:tr w:rsidR="00A1548B" w14:paraId="6BC4C7ED" w14:textId="77777777">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446170" w14:textId="77777777" w:rsidR="00A1548B" w:rsidRDefault="00000000">
            <w:r>
              <w:rPr>
                <w:color w:val="1F1F1F"/>
                <w:sz w:val="18"/>
                <w:szCs w:val="18"/>
              </w:rPr>
              <w:t>Disponibilidad sin conexión</w:t>
            </w:r>
          </w:p>
        </w:tc>
        <w:tc>
          <w:tcPr>
            <w:tcW w:w="51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AF4BC" w14:textId="77777777" w:rsidR="00A1548B" w:rsidRDefault="00000000">
            <w:r>
              <w:rPr>
                <w:color w:val="1F1F1F"/>
                <w:sz w:val="18"/>
                <w:szCs w:val="18"/>
              </w:rPr>
              <w:t>Caché local de clases en el dispositivo para el modo presentación.</w:t>
            </w:r>
          </w:p>
        </w:tc>
        <w:tc>
          <w:tcPr>
            <w:tcW w:w="13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6B8B1D" w14:textId="77777777" w:rsidR="00A1548B" w:rsidRDefault="00000000">
            <w:r>
              <w:rPr>
                <w:color w:val="1F1F1F"/>
                <w:sz w:val="18"/>
                <w:szCs w:val="18"/>
              </w:rPr>
              <w:t>Planificado</w:t>
            </w:r>
          </w:p>
        </w:tc>
      </w:tr>
    </w:tbl>
    <w:p w14:paraId="7736BA9E" w14:textId="77777777" w:rsidR="00A1548B" w:rsidRDefault="00A1548B">
      <w:pPr>
        <w:spacing w:after="120"/>
      </w:pPr>
    </w:p>
    <w:p w14:paraId="09A2326B" w14:textId="77777777" w:rsidR="00A1548B" w:rsidRDefault="00000000">
      <w:pPr>
        <w:keepNext/>
        <w:spacing w:before="120" w:after="60"/>
        <w:jc w:val="center"/>
      </w:pPr>
      <w:r>
        <w:rPr>
          <w:noProof/>
        </w:rPr>
        <w:drawing>
          <wp:inline distT="0" distB="0" distL="0" distR="0" wp14:anchorId="79462AC9" wp14:editId="13E44A26">
            <wp:extent cx="5124450" cy="1343025"/>
            <wp:effectExtent l="0" t="0" r="0" b="0"/>
            <wp:docPr id="910487479" name="ev_usuario_hash.png" descr="Usuario registrado: la contraseña se almacena como hash bcrypt ($2b$10$...)." title="Usuario registrado: la contraseña se almacena como hash bcrypt ($2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1343025"/>
                    </a:xfrm>
                    <a:prstGeom prst="rect">
                      <a:avLst/>
                    </a:prstGeom>
                  </pic:spPr>
                </pic:pic>
              </a:graphicData>
            </a:graphic>
          </wp:inline>
        </w:drawing>
      </w:r>
    </w:p>
    <w:p w14:paraId="2E74DF74" w14:textId="77777777" w:rsidR="00A1548B" w:rsidRDefault="00000000">
      <w:pPr>
        <w:spacing w:after="200"/>
        <w:jc w:val="center"/>
      </w:pPr>
      <w:r>
        <w:rPr>
          <w:b/>
          <w:bCs/>
          <w:color w:val="555555"/>
          <w:sz w:val="18"/>
          <w:szCs w:val="18"/>
        </w:rPr>
        <w:t xml:space="preserve">Figura 5. </w:t>
      </w:r>
      <w:r>
        <w:rPr>
          <w:i/>
          <w:iCs/>
          <w:color w:val="555555"/>
          <w:sz w:val="18"/>
          <w:szCs w:val="18"/>
        </w:rPr>
        <w:t>Usuario registrado: la contraseña se almacena como hash bcrypt ($2b$10$...).</w:t>
      </w:r>
    </w:p>
    <w:p w14:paraId="54AD41E7" w14:textId="77777777" w:rsidR="00A1548B" w:rsidRDefault="00000000">
      <w:pPr>
        <w:pStyle w:val="Heading2"/>
      </w:pPr>
      <w:bookmarkStart w:id="16" w:name="_Toc241616292"/>
      <w:r>
        <w:t>4.6 Despliegue con Docker</w:t>
      </w:r>
      <w:bookmarkEnd w:id="16"/>
    </w:p>
    <w:p w14:paraId="15C60FD1" w14:textId="77777777" w:rsidR="00A1548B" w:rsidRDefault="00000000">
      <w:pPr>
        <w:spacing w:after="140"/>
        <w:jc w:val="both"/>
      </w:pPr>
      <w:r>
        <w:t>El archivo docker-compose.yml define el servicio de base de datos (PostgreSQL 16 con volumen persistente y verificación de salud) y el servicio del backend, construido a partir de su Dockerfile. La secuencia para ejecutar el proyecto en un entorno local es:</w:t>
      </w:r>
    </w:p>
    <w:p w14:paraId="6A5970AF" w14:textId="77777777" w:rsidR="00A1548B" w:rsidRDefault="00000000">
      <w:pPr>
        <w:pStyle w:val="ListParagraph"/>
        <w:numPr>
          <w:ilvl w:val="0"/>
          <w:numId w:val="4"/>
        </w:numPr>
        <w:spacing w:after="80"/>
      </w:pPr>
      <w:r>
        <w:t>Levantar la base de datos: docker compose up -d db</w:t>
      </w:r>
    </w:p>
    <w:p w14:paraId="0444C66A" w14:textId="77777777" w:rsidR="00A1548B" w:rsidRDefault="00000000">
      <w:pPr>
        <w:pStyle w:val="ListParagraph"/>
        <w:numPr>
          <w:ilvl w:val="0"/>
          <w:numId w:val="4"/>
        </w:numPr>
        <w:spacing w:after="80"/>
      </w:pPr>
      <w:r>
        <w:lastRenderedPageBreak/>
        <w:t>Crear el archivo de entorno: cp backend/.env.example backend/.env</w:t>
      </w:r>
    </w:p>
    <w:p w14:paraId="5D7C8601" w14:textId="77777777" w:rsidR="00A1548B" w:rsidRDefault="00000000">
      <w:pPr>
        <w:pStyle w:val="ListParagraph"/>
        <w:numPr>
          <w:ilvl w:val="0"/>
          <w:numId w:val="4"/>
        </w:numPr>
        <w:spacing w:after="80"/>
      </w:pPr>
      <w:r>
        <w:t>Instalar dependencias y aplicar migraciones: npm install y npx prisma migrate dev (en backend)</w:t>
      </w:r>
    </w:p>
    <w:p w14:paraId="0D2DC8BB" w14:textId="77777777" w:rsidR="00A1548B" w:rsidRDefault="00000000">
      <w:pPr>
        <w:pStyle w:val="ListParagraph"/>
        <w:numPr>
          <w:ilvl w:val="0"/>
          <w:numId w:val="4"/>
        </w:numPr>
        <w:spacing w:after="80"/>
      </w:pPr>
      <w:r>
        <w:t>Cargar datos de ejemplo: npx prisma db seed</w:t>
      </w:r>
    </w:p>
    <w:p w14:paraId="307A64C8" w14:textId="77777777" w:rsidR="00A1548B" w:rsidRDefault="00000000">
      <w:pPr>
        <w:pStyle w:val="ListParagraph"/>
        <w:numPr>
          <w:ilvl w:val="0"/>
          <w:numId w:val="4"/>
        </w:numPr>
        <w:spacing w:after="80"/>
      </w:pPr>
      <w:r>
        <w:t>Iniciar el backend (npm run start:dev) y el frontend (npm run dev en frontend)</w:t>
      </w:r>
    </w:p>
    <w:p w14:paraId="627924FF" w14:textId="77777777" w:rsidR="00A1548B" w:rsidRDefault="00000000">
      <w:pPr>
        <w:spacing w:after="140"/>
        <w:jc w:val="both"/>
      </w:pPr>
      <w:r>
        <w:t>Queda pendiente validar el despliegue completo mediante docker compose up y documentarlo en el README y en el manual técnico.</w:t>
      </w:r>
    </w:p>
    <w:p w14:paraId="5C8D2A65" w14:textId="77777777" w:rsidR="00A1548B" w:rsidRDefault="00000000">
      <w:pPr>
        <w:pStyle w:val="Heading2"/>
      </w:pPr>
      <w:bookmarkStart w:id="17" w:name="_Toc241616293"/>
      <w:r>
        <w:t>4.7 Control de versiones</w:t>
      </w:r>
      <w:bookmarkEnd w:id="17"/>
    </w:p>
    <w:p w14:paraId="2EA043C7" w14:textId="77777777" w:rsidR="00A1548B" w:rsidRDefault="00000000">
      <w:pPr>
        <w:spacing w:after="140"/>
        <w:jc w:val="both"/>
      </w:pPr>
      <w:r>
        <w:t xml:space="preserve">El desarrollo se registra en el repositorio público </w:t>
      </w:r>
      <w:r>
        <w:rPr>
          <w:b/>
          <w:bCs/>
        </w:rPr>
        <w:t>https://github.com/alcayuqueo/proyectCAPSTON</w:t>
      </w:r>
      <w:r>
        <w:t>. Cada módulo se integró en un commit independiente, verificando antes que el proyecto compilara (Tabla 6 y Figura 6).</w:t>
      </w:r>
    </w:p>
    <w:p w14:paraId="5554F006" w14:textId="77777777" w:rsidR="00A1548B" w:rsidRDefault="00000000">
      <w:pPr>
        <w:keepNext/>
        <w:spacing w:before="160" w:after="80"/>
      </w:pPr>
      <w:r>
        <w:rPr>
          <w:b/>
          <w:bCs/>
          <w:color w:val="555555"/>
          <w:sz w:val="18"/>
          <w:szCs w:val="18"/>
        </w:rPr>
        <w:t xml:space="preserve">Tabla 6. </w:t>
      </w:r>
      <w:r>
        <w:rPr>
          <w:i/>
          <w:iCs/>
          <w:color w:val="555555"/>
          <w:sz w:val="18"/>
          <w:szCs w:val="18"/>
        </w:rPr>
        <w:t>Commits de desarrollo de la Fase 2.</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6552"/>
        <w:gridCol w:w="1210"/>
      </w:tblGrid>
      <w:tr w:rsidR="00A1548B" w14:paraId="0A08045E" w14:textId="77777777">
        <w:trPr>
          <w:tblHeader/>
        </w:trPr>
        <w:tc>
          <w:tcPr>
            <w:tcW w:w="1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890201" w14:textId="77777777" w:rsidR="00A1548B" w:rsidRDefault="00000000">
            <w:r>
              <w:rPr>
                <w:b/>
                <w:bCs/>
                <w:color w:val="FFFFFF"/>
                <w:sz w:val="18"/>
                <w:szCs w:val="18"/>
              </w:rPr>
              <w:t>Commit</w:t>
            </w:r>
          </w:p>
        </w:tc>
        <w:tc>
          <w:tcPr>
            <w:tcW w:w="655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1EA273" w14:textId="77777777" w:rsidR="00A1548B" w:rsidRDefault="00000000">
            <w:r>
              <w:rPr>
                <w:b/>
                <w:bCs/>
                <w:color w:val="FFFFFF"/>
                <w:sz w:val="18"/>
                <w:szCs w:val="18"/>
              </w:rPr>
              <w:t>Descripción</w:t>
            </w:r>
          </w:p>
        </w:tc>
        <w:tc>
          <w:tcPr>
            <w:tcW w:w="12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4AF78F" w14:textId="77777777" w:rsidR="00A1548B" w:rsidRDefault="00000000">
            <w:r>
              <w:rPr>
                <w:b/>
                <w:bCs/>
                <w:color w:val="FFFFFF"/>
                <w:sz w:val="18"/>
                <w:szCs w:val="18"/>
              </w:rPr>
              <w:t>Archivos</w:t>
            </w:r>
          </w:p>
        </w:tc>
      </w:tr>
      <w:tr w:rsidR="00A1548B" w14:paraId="4375461A"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9C2E56" w14:textId="77777777" w:rsidR="00A1548B" w:rsidRDefault="00000000">
            <w:r>
              <w:rPr>
                <w:color w:val="1F1F1F"/>
                <w:sz w:val="18"/>
                <w:szCs w:val="18"/>
              </w:rPr>
              <w:t>44b5572</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AA8F2E" w14:textId="77777777" w:rsidR="00A1548B" w:rsidRDefault="00000000">
            <w:r>
              <w:rPr>
                <w:color w:val="1F1F1F"/>
                <w:sz w:val="18"/>
                <w:szCs w:val="18"/>
              </w:rPr>
              <w:t>Estructura del monorepo, docker-compose y configuración base del backend</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43ADF4" w14:textId="77777777" w:rsidR="00A1548B" w:rsidRDefault="00000000">
            <w:r>
              <w:rPr>
                <w:color w:val="1F1F1F"/>
                <w:sz w:val="18"/>
                <w:szCs w:val="18"/>
              </w:rPr>
              <w:t>9</w:t>
            </w:r>
          </w:p>
        </w:tc>
      </w:tr>
      <w:tr w:rsidR="00A1548B" w14:paraId="7E145507"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0F32D5" w14:textId="77777777" w:rsidR="00A1548B" w:rsidRDefault="00000000">
            <w:r>
              <w:rPr>
                <w:color w:val="1F1F1F"/>
                <w:sz w:val="18"/>
                <w:szCs w:val="18"/>
              </w:rPr>
              <w:t>afae28c</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DD19F" w14:textId="77777777" w:rsidR="00A1548B" w:rsidRDefault="00000000">
            <w:r>
              <w:rPr>
                <w:color w:val="1F1F1F"/>
                <w:sz w:val="18"/>
                <w:szCs w:val="18"/>
              </w:rPr>
              <w:t>Modelo de datos con Prisma, seed inicial y migración</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FF9C1A" w14:textId="77777777" w:rsidR="00A1548B" w:rsidRDefault="00000000">
            <w:r>
              <w:rPr>
                <w:color w:val="1F1F1F"/>
                <w:sz w:val="18"/>
                <w:szCs w:val="18"/>
              </w:rPr>
              <w:t>11</w:t>
            </w:r>
          </w:p>
        </w:tc>
      </w:tr>
      <w:tr w:rsidR="00A1548B" w14:paraId="6979B18A"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EE799" w14:textId="77777777" w:rsidR="00A1548B" w:rsidRDefault="00000000">
            <w:r>
              <w:rPr>
                <w:color w:val="1F1F1F"/>
                <w:sz w:val="18"/>
                <w:szCs w:val="18"/>
              </w:rPr>
              <w:t>30dabb8</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D7D4BC" w14:textId="77777777" w:rsidR="00A1548B" w:rsidRDefault="00000000">
            <w:r>
              <w:rPr>
                <w:color w:val="1F1F1F"/>
                <w:sz w:val="18"/>
                <w:szCs w:val="18"/>
              </w:rPr>
              <w:t>Módulo de autenticación con registro y login JWT</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092FC0" w14:textId="77777777" w:rsidR="00A1548B" w:rsidRDefault="00000000">
            <w:r>
              <w:rPr>
                <w:color w:val="1F1F1F"/>
                <w:sz w:val="18"/>
                <w:szCs w:val="18"/>
              </w:rPr>
              <w:t>7</w:t>
            </w:r>
          </w:p>
        </w:tc>
      </w:tr>
      <w:tr w:rsidR="00A1548B" w14:paraId="1D20F5AF"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9CDE56" w14:textId="77777777" w:rsidR="00A1548B" w:rsidRDefault="00000000">
            <w:r>
              <w:rPr>
                <w:color w:val="1F1F1F"/>
                <w:sz w:val="18"/>
                <w:szCs w:val="18"/>
              </w:rPr>
              <w:t>2435469</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0A75F7" w14:textId="77777777" w:rsidR="00A1548B" w:rsidRDefault="00000000">
            <w:r>
              <w:rPr>
                <w:color w:val="1F1F1F"/>
                <w:sz w:val="18"/>
                <w:szCs w:val="18"/>
              </w:rPr>
              <w:t>API de búsqueda de objetivos de aprendizaje</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C4DCA" w14:textId="77777777" w:rsidR="00A1548B" w:rsidRDefault="00000000">
            <w:r>
              <w:rPr>
                <w:color w:val="1F1F1F"/>
                <w:sz w:val="18"/>
                <w:szCs w:val="18"/>
              </w:rPr>
              <w:t>4</w:t>
            </w:r>
          </w:p>
        </w:tc>
      </w:tr>
      <w:tr w:rsidR="00A1548B" w14:paraId="45142F20"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DF000" w14:textId="77777777" w:rsidR="00A1548B" w:rsidRDefault="00000000">
            <w:r>
              <w:rPr>
                <w:color w:val="1F1F1F"/>
                <w:sz w:val="18"/>
                <w:szCs w:val="18"/>
              </w:rPr>
              <w:t>01316f9</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6CF708" w14:textId="77777777" w:rsidR="00A1548B" w:rsidRDefault="00000000">
            <w:r>
              <w:rPr>
                <w:color w:val="1F1F1F"/>
                <w:sz w:val="18"/>
                <w:szCs w:val="18"/>
              </w:rPr>
              <w:t>Módulos de recursos y actividades (listado)</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DCF3C" w14:textId="77777777" w:rsidR="00A1548B" w:rsidRDefault="00000000">
            <w:r>
              <w:rPr>
                <w:color w:val="1F1F1F"/>
                <w:sz w:val="18"/>
                <w:szCs w:val="18"/>
              </w:rPr>
              <w:t>7</w:t>
            </w:r>
          </w:p>
        </w:tc>
      </w:tr>
      <w:tr w:rsidR="00A1548B" w14:paraId="266AE7E1"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0C20E" w14:textId="77777777" w:rsidR="00A1548B" w:rsidRDefault="00000000">
            <w:r>
              <w:rPr>
                <w:color w:val="1F1F1F"/>
                <w:sz w:val="18"/>
                <w:szCs w:val="18"/>
              </w:rPr>
              <w:t>9aaa6e5</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016E59" w14:textId="77777777" w:rsidR="00A1548B" w:rsidRDefault="00000000">
            <w:r>
              <w:rPr>
                <w:color w:val="1F1F1F"/>
                <w:sz w:val="18"/>
                <w:szCs w:val="18"/>
              </w:rPr>
              <w:t>Planificador de clases protegido con JWT</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32F4F" w14:textId="77777777" w:rsidR="00A1548B" w:rsidRDefault="00000000">
            <w:r>
              <w:rPr>
                <w:color w:val="1F1F1F"/>
                <w:sz w:val="18"/>
                <w:szCs w:val="18"/>
              </w:rPr>
              <w:t>5</w:t>
            </w:r>
          </w:p>
        </w:tc>
      </w:tr>
      <w:tr w:rsidR="00A1548B" w14:paraId="27283E11"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4E7814" w14:textId="77777777" w:rsidR="00A1548B" w:rsidRDefault="00000000">
            <w:r>
              <w:rPr>
                <w:color w:val="1F1F1F"/>
                <w:sz w:val="18"/>
                <w:szCs w:val="18"/>
              </w:rPr>
              <w:t>e39aa39</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619332" w14:textId="77777777" w:rsidR="00A1548B" w:rsidRDefault="00000000">
            <w:r>
              <w:rPr>
                <w:color w:val="1F1F1F"/>
                <w:sz w:val="18"/>
                <w:szCs w:val="18"/>
              </w:rPr>
              <w:t>Frontend: layout, sidebar e inicio</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58CFC9" w14:textId="77777777" w:rsidR="00A1548B" w:rsidRDefault="00000000">
            <w:r>
              <w:rPr>
                <w:color w:val="1F1F1F"/>
                <w:sz w:val="18"/>
                <w:szCs w:val="18"/>
              </w:rPr>
              <w:t>12</w:t>
            </w:r>
          </w:p>
        </w:tc>
      </w:tr>
      <w:tr w:rsidR="00A1548B" w14:paraId="15F2100D"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1E92B" w14:textId="77777777" w:rsidR="00A1548B" w:rsidRDefault="00000000">
            <w:r>
              <w:rPr>
                <w:color w:val="1F1F1F"/>
                <w:sz w:val="18"/>
                <w:szCs w:val="18"/>
              </w:rPr>
              <w:t>b1f99dd</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BAEC09" w14:textId="77777777" w:rsidR="00A1548B" w:rsidRDefault="00000000">
            <w:r>
              <w:rPr>
                <w:color w:val="1F1F1F"/>
                <w:sz w:val="18"/>
                <w:szCs w:val="18"/>
              </w:rPr>
              <w:t>Actualizar indicador de fase en la interfaz</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FE182C" w14:textId="77777777" w:rsidR="00A1548B" w:rsidRDefault="00000000">
            <w:r>
              <w:rPr>
                <w:color w:val="1F1F1F"/>
                <w:sz w:val="18"/>
                <w:szCs w:val="18"/>
              </w:rPr>
              <w:t>2</w:t>
            </w:r>
          </w:p>
        </w:tc>
      </w:tr>
      <w:tr w:rsidR="00A1548B" w14:paraId="7D9B0919" w14:textId="77777777">
        <w:tc>
          <w:tcPr>
            <w:tcW w:w="1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5E81D1" w14:textId="77777777" w:rsidR="00A1548B" w:rsidRDefault="00000000">
            <w:r>
              <w:rPr>
                <w:color w:val="1F1F1F"/>
                <w:sz w:val="18"/>
                <w:szCs w:val="18"/>
              </w:rPr>
              <w:t>edbba7d</w:t>
            </w:r>
          </w:p>
        </w:tc>
        <w:tc>
          <w:tcPr>
            <w:tcW w:w="6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6E026" w14:textId="77777777" w:rsidR="00A1548B" w:rsidRDefault="00000000">
            <w:r>
              <w:rPr>
                <w:color w:val="1F1F1F"/>
                <w:sz w:val="18"/>
                <w:szCs w:val="18"/>
              </w:rPr>
              <w:t>Frontend: páginas conectadas a la API</w:t>
            </w:r>
          </w:p>
        </w:tc>
        <w:tc>
          <w:tcPr>
            <w:tcW w:w="12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F21EF8" w14:textId="77777777" w:rsidR="00A1548B" w:rsidRDefault="00000000">
            <w:r>
              <w:rPr>
                <w:color w:val="1F1F1F"/>
                <w:sz w:val="18"/>
                <w:szCs w:val="18"/>
              </w:rPr>
              <w:t>6</w:t>
            </w:r>
          </w:p>
        </w:tc>
      </w:tr>
    </w:tbl>
    <w:p w14:paraId="3FB911B2" w14:textId="77777777" w:rsidR="00A1548B" w:rsidRDefault="00A1548B">
      <w:pPr>
        <w:spacing w:after="120"/>
      </w:pPr>
    </w:p>
    <w:p w14:paraId="39E8BF31" w14:textId="77777777" w:rsidR="00A1548B" w:rsidRDefault="00000000">
      <w:pPr>
        <w:keepNext/>
        <w:spacing w:before="120" w:after="60"/>
        <w:jc w:val="center"/>
      </w:pPr>
      <w:r>
        <w:rPr>
          <w:noProof/>
        </w:rPr>
        <w:drawing>
          <wp:inline distT="0" distB="0" distL="0" distR="0" wp14:anchorId="37FD4149" wp14:editId="09BE712E">
            <wp:extent cx="5124450" cy="2295525"/>
            <wp:effectExtent l="0" t="0" r="0" b="0"/>
            <wp:docPr id="1721367141" name="ev_github_commits.png" descr="Historial de commits en GitHub asociado a la cuenta del estudiante." title="Historial de commits en GitHub asociado a la cuenta del estudi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2295525"/>
                    </a:xfrm>
                    <a:prstGeom prst="rect">
                      <a:avLst/>
                    </a:prstGeom>
                  </pic:spPr>
                </pic:pic>
              </a:graphicData>
            </a:graphic>
          </wp:inline>
        </w:drawing>
      </w:r>
    </w:p>
    <w:p w14:paraId="30FB995D" w14:textId="77777777" w:rsidR="00A1548B" w:rsidRDefault="00000000">
      <w:pPr>
        <w:spacing w:after="200"/>
        <w:jc w:val="center"/>
      </w:pPr>
      <w:r>
        <w:rPr>
          <w:b/>
          <w:bCs/>
          <w:color w:val="555555"/>
          <w:sz w:val="18"/>
          <w:szCs w:val="18"/>
        </w:rPr>
        <w:t xml:space="preserve">Figura 6. </w:t>
      </w:r>
      <w:r>
        <w:rPr>
          <w:i/>
          <w:iCs/>
          <w:color w:val="555555"/>
          <w:sz w:val="18"/>
          <w:szCs w:val="18"/>
        </w:rPr>
        <w:t>Historial de commits en GitHub asociado a la cuenta del estudiante.</w:t>
      </w:r>
    </w:p>
    <w:p w14:paraId="3F37411A" w14:textId="1CC3FFD6" w:rsidR="00A1548B" w:rsidRDefault="00000000">
      <w:pPr>
        <w:spacing w:after="140"/>
        <w:jc w:val="both"/>
      </w:pPr>
      <w:r>
        <w:t>Durante el proceso se detectó que el correo configurado en Git contenía un carácter invisible, por lo que GitHub no asociaba los commits a la cuenta. Se corrigió la configuración y se reescribió el historial conservando las fechas y el contenido, lo que modificó los identificadores de los commits anteriores a la corrección.</w:t>
      </w:r>
    </w:p>
    <w:p w14:paraId="45C964C0" w14:textId="77777777" w:rsidR="00A1548B" w:rsidRDefault="00000000">
      <w:pPr>
        <w:pStyle w:val="Heading2"/>
      </w:pPr>
      <w:bookmarkStart w:id="18" w:name="_Toc241616294"/>
      <w:r>
        <w:lastRenderedPageBreak/>
        <w:t>4.8 Pruebas</w:t>
      </w:r>
      <w:bookmarkEnd w:id="18"/>
    </w:p>
    <w:p w14:paraId="5A2AFF94" w14:textId="77777777" w:rsidR="00A1548B" w:rsidRDefault="00000000">
      <w:pPr>
        <w:spacing w:after="140"/>
        <w:jc w:val="both"/>
      </w:pPr>
      <w:r>
        <w:t>Se diseñaron pruebas de integración de la API que cubren casos exitosos y errores controlados. Se ejecutaron con curl contra el backend conectado a la base de datos. Los 15 casos resultaron aprobados (Tabla 7).</w:t>
      </w:r>
    </w:p>
    <w:p w14:paraId="3E9BA4D6" w14:textId="77777777" w:rsidR="00A1548B" w:rsidRDefault="00000000">
      <w:pPr>
        <w:keepNext/>
        <w:spacing w:before="160" w:after="80"/>
      </w:pPr>
      <w:r>
        <w:rPr>
          <w:b/>
          <w:bCs/>
          <w:color w:val="555555"/>
          <w:sz w:val="18"/>
          <w:szCs w:val="18"/>
        </w:rPr>
        <w:t xml:space="preserve">Tabla 7. </w:t>
      </w:r>
      <w:r>
        <w:rPr>
          <w:i/>
          <w:iCs/>
          <w:color w:val="555555"/>
          <w:sz w:val="18"/>
          <w:szCs w:val="18"/>
        </w:rPr>
        <w:t>Casos de prueba de integración ejecutados.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
        <w:gridCol w:w="2442"/>
        <w:gridCol w:w="1919"/>
        <w:gridCol w:w="2616"/>
        <w:gridCol w:w="1049"/>
      </w:tblGrid>
      <w:tr w:rsidR="00A1548B" w14:paraId="64EDD57D" w14:textId="77777777">
        <w:trPr>
          <w:tblHeader/>
        </w:trPr>
        <w:tc>
          <w:tcPr>
            <w:tcW w:w="10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0F77F0" w14:textId="77777777" w:rsidR="00A1548B" w:rsidRDefault="00000000">
            <w:r>
              <w:rPr>
                <w:b/>
                <w:bCs/>
                <w:color w:val="FFFFFF"/>
                <w:sz w:val="18"/>
                <w:szCs w:val="18"/>
              </w:rPr>
              <w:t>ID</w:t>
            </w:r>
          </w:p>
        </w:tc>
        <w:tc>
          <w:tcPr>
            <w:tcW w:w="244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7915FF" w14:textId="77777777" w:rsidR="00A1548B" w:rsidRDefault="00000000">
            <w:r>
              <w:rPr>
                <w:b/>
                <w:bCs/>
                <w:color w:val="FFFFFF"/>
                <w:sz w:val="18"/>
                <w:szCs w:val="18"/>
              </w:rPr>
              <w:t>Caso de prueba</w:t>
            </w:r>
          </w:p>
        </w:tc>
        <w:tc>
          <w:tcPr>
            <w:tcW w:w="191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4D8905" w14:textId="77777777" w:rsidR="00A1548B" w:rsidRDefault="00000000">
            <w:r>
              <w:rPr>
                <w:b/>
                <w:bCs/>
                <w:color w:val="FFFFFF"/>
                <w:sz w:val="18"/>
                <w:szCs w:val="18"/>
              </w:rPr>
              <w:t>Resultado esperado</w:t>
            </w:r>
          </w:p>
        </w:tc>
        <w:tc>
          <w:tcPr>
            <w:tcW w:w="261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8E2CD5" w14:textId="77777777" w:rsidR="00A1548B" w:rsidRDefault="00000000">
            <w:r>
              <w:rPr>
                <w:b/>
                <w:bCs/>
                <w:color w:val="FFFFFF"/>
                <w:sz w:val="18"/>
                <w:szCs w:val="18"/>
              </w:rPr>
              <w:t>Resultado obtenido</w:t>
            </w:r>
          </w:p>
        </w:tc>
        <w:tc>
          <w:tcPr>
            <w:tcW w:w="104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5A9AB5" w14:textId="77777777" w:rsidR="00A1548B" w:rsidRDefault="00000000">
            <w:r>
              <w:rPr>
                <w:b/>
                <w:bCs/>
                <w:color w:val="FFFFFF"/>
                <w:sz w:val="18"/>
                <w:szCs w:val="18"/>
              </w:rPr>
              <w:t>Estado</w:t>
            </w:r>
          </w:p>
        </w:tc>
      </w:tr>
      <w:tr w:rsidR="00A1548B" w14:paraId="07891C87"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23FE0B" w14:textId="77777777" w:rsidR="00A1548B" w:rsidRDefault="00000000">
            <w:r>
              <w:rPr>
                <w:color w:val="1F1F1F"/>
                <w:sz w:val="18"/>
                <w:szCs w:val="18"/>
              </w:rPr>
              <w:t>AUTH-01</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5B978" w14:textId="77777777" w:rsidR="00A1548B" w:rsidRDefault="00000000">
            <w:r>
              <w:rPr>
                <w:color w:val="1F1F1F"/>
                <w:sz w:val="18"/>
                <w:szCs w:val="18"/>
              </w:rPr>
              <w:t>Registro de usuario nuevo</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3929C1" w14:textId="77777777" w:rsidR="00A1548B" w:rsidRDefault="00000000">
            <w:r>
              <w:rPr>
                <w:color w:val="1F1F1F"/>
                <w:sz w:val="18"/>
                <w:szCs w:val="18"/>
              </w:rPr>
              <w:t>Token JWT</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39FF1" w14:textId="77777777" w:rsidR="00A1548B" w:rsidRDefault="00000000">
            <w:r>
              <w:rPr>
                <w:color w:val="1F1F1F"/>
                <w:sz w:val="18"/>
                <w:szCs w:val="18"/>
              </w:rPr>
              <w:t>accessToken generado</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1B9753" w14:textId="77777777" w:rsidR="00A1548B" w:rsidRDefault="00000000">
            <w:r>
              <w:rPr>
                <w:color w:val="1F1F1F"/>
                <w:sz w:val="18"/>
                <w:szCs w:val="18"/>
              </w:rPr>
              <w:t>Aprobado</w:t>
            </w:r>
          </w:p>
        </w:tc>
      </w:tr>
      <w:tr w:rsidR="00A1548B" w14:paraId="221333AC"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8248F" w14:textId="77777777" w:rsidR="00A1548B" w:rsidRDefault="00000000">
            <w:r>
              <w:rPr>
                <w:color w:val="1F1F1F"/>
                <w:sz w:val="18"/>
                <w:szCs w:val="18"/>
              </w:rPr>
              <w:t>AUTH-02</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F60A8" w14:textId="77777777" w:rsidR="00A1548B" w:rsidRDefault="00000000">
            <w:r>
              <w:rPr>
                <w:color w:val="1F1F1F"/>
                <w:sz w:val="18"/>
                <w:szCs w:val="18"/>
              </w:rPr>
              <w:t>Login con credenciales correctas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BFDA7" w14:textId="77777777" w:rsidR="00A1548B" w:rsidRDefault="00000000">
            <w:r>
              <w:rPr>
                <w:color w:val="1F1F1F"/>
                <w:sz w:val="18"/>
                <w:szCs w:val="18"/>
              </w:rPr>
              <w:t>Token JWT</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EEA35E" w14:textId="77777777" w:rsidR="00A1548B" w:rsidRDefault="00000000">
            <w:r>
              <w:rPr>
                <w:color w:val="1F1F1F"/>
                <w:sz w:val="18"/>
                <w:szCs w:val="18"/>
              </w:rPr>
              <w:t>accessToken generado</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FE33BA" w14:textId="77777777" w:rsidR="00A1548B" w:rsidRDefault="00000000">
            <w:r>
              <w:rPr>
                <w:color w:val="1F1F1F"/>
                <w:sz w:val="18"/>
                <w:szCs w:val="18"/>
              </w:rPr>
              <w:t>Aprobado</w:t>
            </w:r>
          </w:p>
        </w:tc>
      </w:tr>
      <w:tr w:rsidR="00A1548B" w14:paraId="0ACF083F"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B223CD" w14:textId="77777777" w:rsidR="00A1548B" w:rsidRDefault="00000000">
            <w:r>
              <w:rPr>
                <w:color w:val="1F1F1F"/>
                <w:sz w:val="18"/>
                <w:szCs w:val="18"/>
              </w:rPr>
              <w:t>AUTH-03</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452E7" w14:textId="77777777" w:rsidR="00A1548B" w:rsidRDefault="00000000">
            <w:r>
              <w:rPr>
                <w:color w:val="1F1F1F"/>
                <w:sz w:val="18"/>
                <w:szCs w:val="18"/>
              </w:rPr>
              <w:t>Login con contraseña incorrecta</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BD432E" w14:textId="77777777" w:rsidR="00A1548B" w:rsidRDefault="00000000">
            <w:r>
              <w:rPr>
                <w:color w:val="1F1F1F"/>
                <w:sz w:val="18"/>
                <w:szCs w:val="18"/>
              </w:rPr>
              <w:t>Error 401</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71EB0" w14:textId="77777777" w:rsidR="00A1548B" w:rsidRDefault="00000000">
            <w:r>
              <w:rPr>
                <w:color w:val="1F1F1F"/>
                <w:sz w:val="18"/>
                <w:szCs w:val="18"/>
              </w:rPr>
              <w:t>401, "Credenciales inválidas."</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F1441D" w14:textId="77777777" w:rsidR="00A1548B" w:rsidRDefault="00000000">
            <w:r>
              <w:rPr>
                <w:color w:val="1F1F1F"/>
                <w:sz w:val="18"/>
                <w:szCs w:val="18"/>
              </w:rPr>
              <w:t>Aprobado</w:t>
            </w:r>
          </w:p>
        </w:tc>
      </w:tr>
      <w:tr w:rsidR="00A1548B" w14:paraId="55B8CD6F"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C0817" w14:textId="77777777" w:rsidR="00A1548B" w:rsidRDefault="00000000">
            <w:r>
              <w:rPr>
                <w:color w:val="1F1F1F"/>
                <w:sz w:val="18"/>
                <w:szCs w:val="18"/>
              </w:rPr>
              <w:t>AUTH-04</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4F44D5" w14:textId="77777777" w:rsidR="00A1548B" w:rsidRDefault="00000000">
            <w:r>
              <w:rPr>
                <w:color w:val="1F1F1F"/>
                <w:sz w:val="18"/>
                <w:szCs w:val="18"/>
              </w:rPr>
              <w:t>Registro con correo duplicado</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05720" w14:textId="77777777" w:rsidR="00A1548B" w:rsidRDefault="00000000">
            <w:r>
              <w:rPr>
                <w:color w:val="1F1F1F"/>
                <w:sz w:val="18"/>
                <w:szCs w:val="18"/>
              </w:rPr>
              <w:t>Error 409</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EB45DB" w14:textId="77777777" w:rsidR="00A1548B" w:rsidRDefault="00000000">
            <w:r>
              <w:rPr>
                <w:color w:val="1F1F1F"/>
                <w:sz w:val="18"/>
                <w:szCs w:val="18"/>
              </w:rPr>
              <w:t>409, "Ya existe una cuenta con ese correo."</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3DD98" w14:textId="77777777" w:rsidR="00A1548B" w:rsidRDefault="00000000">
            <w:r>
              <w:rPr>
                <w:color w:val="1F1F1F"/>
                <w:sz w:val="18"/>
                <w:szCs w:val="18"/>
              </w:rPr>
              <w:t>Aprobado</w:t>
            </w:r>
          </w:p>
        </w:tc>
      </w:tr>
      <w:tr w:rsidR="00A1548B" w14:paraId="2DE258B6"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AE0486" w14:textId="77777777" w:rsidR="00A1548B" w:rsidRDefault="00000000">
            <w:r>
              <w:rPr>
                <w:color w:val="1F1F1F"/>
                <w:sz w:val="18"/>
                <w:szCs w:val="18"/>
              </w:rPr>
              <w:t>CUR-01</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F0636C" w14:textId="77777777" w:rsidR="00A1548B" w:rsidRDefault="00000000">
            <w:r>
              <w:rPr>
                <w:color w:val="1F1F1F"/>
                <w:sz w:val="18"/>
                <w:szCs w:val="18"/>
              </w:rPr>
              <w:t>Listar asignaturas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22D870" w14:textId="77777777" w:rsidR="00A1548B" w:rsidRDefault="00000000">
            <w:r>
              <w:rPr>
                <w:color w:val="1F1F1F"/>
                <w:sz w:val="18"/>
                <w:szCs w:val="18"/>
              </w:rPr>
              <w:t>2 asignaturas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D60EFD" w14:textId="77777777" w:rsidR="00A1548B" w:rsidRDefault="00000000">
            <w:r>
              <w:rPr>
                <w:color w:val="1F1F1F"/>
                <w:sz w:val="18"/>
                <w:szCs w:val="18"/>
              </w:rPr>
              <w:t>Matemática y Ciencias Naturales</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9D2A1" w14:textId="77777777" w:rsidR="00A1548B" w:rsidRDefault="00000000">
            <w:r>
              <w:rPr>
                <w:color w:val="1F1F1F"/>
                <w:sz w:val="18"/>
                <w:szCs w:val="18"/>
              </w:rPr>
              <w:t>Aprobado</w:t>
            </w:r>
          </w:p>
        </w:tc>
      </w:tr>
      <w:tr w:rsidR="00A1548B" w14:paraId="34201E76"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71F902" w14:textId="77777777" w:rsidR="00A1548B" w:rsidRDefault="00000000">
            <w:r>
              <w:rPr>
                <w:color w:val="1F1F1F"/>
                <w:sz w:val="18"/>
                <w:szCs w:val="18"/>
              </w:rPr>
              <w:t>CUR-02</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6AB917" w14:textId="77777777" w:rsidR="00A1548B" w:rsidRDefault="00000000">
            <w:r>
              <w:rPr>
                <w:color w:val="1F1F1F"/>
                <w:sz w:val="18"/>
                <w:szCs w:val="18"/>
              </w:rPr>
              <w:t>Listar objetivos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4B6865" w14:textId="77777777" w:rsidR="00A1548B" w:rsidRDefault="00000000">
            <w:r>
              <w:rPr>
                <w:color w:val="1F1F1F"/>
                <w:sz w:val="18"/>
                <w:szCs w:val="18"/>
              </w:rPr>
              <w:t>3 objetivos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F0B7A5" w14:textId="77777777" w:rsidR="00A1548B" w:rsidRDefault="00000000">
            <w:r>
              <w:rPr>
                <w:color w:val="1F1F1F"/>
                <w:sz w:val="18"/>
                <w:szCs w:val="18"/>
              </w:rPr>
              <w:t>OA03, OA05 y OA08</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C1FD53" w14:textId="77777777" w:rsidR="00A1548B" w:rsidRDefault="00000000">
            <w:r>
              <w:rPr>
                <w:color w:val="1F1F1F"/>
                <w:sz w:val="18"/>
                <w:szCs w:val="18"/>
              </w:rPr>
              <w:t>Aprobado</w:t>
            </w:r>
          </w:p>
        </w:tc>
      </w:tr>
      <w:tr w:rsidR="00A1548B" w14:paraId="19993107"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3D6F61" w14:textId="77777777" w:rsidR="00A1548B" w:rsidRDefault="00000000">
            <w:r>
              <w:rPr>
                <w:color w:val="1F1F1F"/>
                <w:sz w:val="18"/>
                <w:szCs w:val="18"/>
              </w:rPr>
              <w:t>CUR-03</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6C644" w14:textId="77777777" w:rsidR="00A1548B" w:rsidRDefault="00000000">
            <w:r>
              <w:rPr>
                <w:color w:val="1F1F1F"/>
                <w:sz w:val="18"/>
                <w:szCs w:val="18"/>
              </w:rPr>
              <w:t>Buscar "fracciones"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50D300" w14:textId="77777777" w:rsidR="00A1548B" w:rsidRDefault="00000000">
            <w:r>
              <w:rPr>
                <w:color w:val="1F1F1F"/>
                <w:sz w:val="18"/>
                <w:szCs w:val="18"/>
              </w:rPr>
              <w:t>Solo el OA de fracciones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BB9EF7" w14:textId="77777777" w:rsidR="00A1548B" w:rsidRDefault="00000000">
            <w:r>
              <w:rPr>
                <w:color w:val="1F1F1F"/>
                <w:sz w:val="18"/>
                <w:szCs w:val="18"/>
              </w:rPr>
              <w:t>OA05 de Matemática</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CE2CCA" w14:textId="77777777" w:rsidR="00A1548B" w:rsidRDefault="00000000">
            <w:r>
              <w:rPr>
                <w:color w:val="1F1F1F"/>
                <w:sz w:val="18"/>
                <w:szCs w:val="18"/>
              </w:rPr>
              <w:t>Aprobado</w:t>
            </w:r>
          </w:p>
        </w:tc>
      </w:tr>
      <w:tr w:rsidR="00A1548B" w14:paraId="1BE4F393"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FAA5E6" w14:textId="77777777" w:rsidR="00A1548B" w:rsidRDefault="00000000">
            <w:r>
              <w:rPr>
                <w:color w:val="1F1F1F"/>
                <w:sz w:val="18"/>
                <w:szCs w:val="18"/>
              </w:rPr>
              <w:t>CUR-04</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B1F8D" w14:textId="77777777" w:rsidR="00A1548B" w:rsidRDefault="00000000">
            <w:r>
              <w:rPr>
                <w:color w:val="1F1F1F"/>
                <w:sz w:val="18"/>
                <w:szCs w:val="18"/>
              </w:rPr>
              <w:t>Buscar "ciencias"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64A80" w14:textId="77777777" w:rsidR="00A1548B" w:rsidRDefault="00000000">
            <w:r>
              <w:rPr>
                <w:color w:val="1F1F1F"/>
                <w:sz w:val="18"/>
                <w:szCs w:val="18"/>
              </w:rPr>
              <w:t>Solo OA de Ciencias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4E805" w14:textId="77777777" w:rsidR="00A1548B" w:rsidRDefault="00000000">
            <w:r>
              <w:rPr>
                <w:color w:val="1F1F1F"/>
                <w:sz w:val="18"/>
                <w:szCs w:val="18"/>
              </w:rPr>
              <w:t>OA03 de Ciencias Naturales</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55C149" w14:textId="77777777" w:rsidR="00A1548B" w:rsidRDefault="00000000">
            <w:r>
              <w:rPr>
                <w:color w:val="1F1F1F"/>
                <w:sz w:val="18"/>
                <w:szCs w:val="18"/>
              </w:rPr>
              <w:t>Aprobado</w:t>
            </w:r>
          </w:p>
        </w:tc>
      </w:tr>
      <w:tr w:rsidR="00A1548B" w14:paraId="422AB97B"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11104" w14:textId="77777777" w:rsidR="00A1548B" w:rsidRDefault="00000000">
            <w:r>
              <w:rPr>
                <w:color w:val="1F1F1F"/>
                <w:sz w:val="18"/>
                <w:szCs w:val="18"/>
              </w:rPr>
              <w:t>CUR-05</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68C49" w14:textId="77777777" w:rsidR="00A1548B" w:rsidRDefault="00000000">
            <w:r>
              <w:rPr>
                <w:color w:val="1F1F1F"/>
                <w:sz w:val="18"/>
                <w:szCs w:val="18"/>
              </w:rPr>
              <w:t>Búsqueda sin coincidencias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D0B172" w14:textId="77777777" w:rsidR="00A1548B" w:rsidRDefault="00000000">
            <w:r>
              <w:rPr>
                <w:color w:val="1F1F1F"/>
                <w:sz w:val="18"/>
                <w:szCs w:val="18"/>
              </w:rPr>
              <w:t>Lista vacía sin error</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3455F3" w14:textId="77777777" w:rsidR="00A1548B" w:rsidRDefault="00000000">
            <w:r>
              <w:rPr>
                <w:color w:val="1F1F1F"/>
                <w:sz w:val="18"/>
                <w:szCs w:val="18"/>
              </w:rPr>
              <w:t>[]</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24EEC" w14:textId="77777777" w:rsidR="00A1548B" w:rsidRDefault="00000000">
            <w:r>
              <w:rPr>
                <w:color w:val="1F1F1F"/>
                <w:sz w:val="18"/>
                <w:szCs w:val="18"/>
              </w:rPr>
              <w:t>Aprobado</w:t>
            </w:r>
          </w:p>
        </w:tc>
      </w:tr>
      <w:tr w:rsidR="00A1548B" w14:paraId="6C4D28C2"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1A865C" w14:textId="77777777" w:rsidR="00A1548B" w:rsidRDefault="00000000">
            <w:r>
              <w:rPr>
                <w:color w:val="1F1F1F"/>
                <w:sz w:val="18"/>
                <w:szCs w:val="18"/>
              </w:rPr>
              <w:t>REC-01</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18018" w14:textId="77777777" w:rsidR="00A1548B" w:rsidRDefault="00000000">
            <w:r>
              <w:rPr>
                <w:color w:val="1F1F1F"/>
                <w:sz w:val="18"/>
                <w:szCs w:val="18"/>
              </w:rPr>
              <w:t>Listar recursos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BBD82E" w14:textId="77777777" w:rsidR="00A1548B" w:rsidRDefault="00000000">
            <w:r>
              <w:rPr>
                <w:color w:val="1F1F1F"/>
                <w:sz w:val="18"/>
                <w:szCs w:val="18"/>
              </w:rPr>
              <w:t>2 recursos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15725" w14:textId="77777777" w:rsidR="00A1548B" w:rsidRDefault="00000000">
            <w:r>
              <w:rPr>
                <w:color w:val="1F1F1F"/>
                <w:sz w:val="18"/>
                <w:szCs w:val="18"/>
              </w:rPr>
              <w:t>Video y guía interactiva</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58F8CA" w14:textId="77777777" w:rsidR="00A1548B" w:rsidRDefault="00000000">
            <w:r>
              <w:rPr>
                <w:color w:val="1F1F1F"/>
                <w:sz w:val="18"/>
                <w:szCs w:val="18"/>
              </w:rPr>
              <w:t>Aprobado</w:t>
            </w:r>
          </w:p>
        </w:tc>
      </w:tr>
      <w:tr w:rsidR="00A1548B" w14:paraId="54D7963E"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219056" w14:textId="77777777" w:rsidR="00A1548B" w:rsidRDefault="00000000">
            <w:r>
              <w:rPr>
                <w:color w:val="1F1F1F"/>
                <w:sz w:val="18"/>
                <w:szCs w:val="18"/>
              </w:rPr>
              <w:t>ACT-01</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B28CF" w14:textId="77777777" w:rsidR="00A1548B" w:rsidRDefault="00000000">
            <w:r>
              <w:rPr>
                <w:color w:val="1F1F1F"/>
                <w:sz w:val="18"/>
                <w:szCs w:val="18"/>
              </w:rPr>
              <w:t>Listar actividades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494072" w14:textId="77777777" w:rsidR="00A1548B" w:rsidRDefault="00000000">
            <w:r>
              <w:rPr>
                <w:color w:val="1F1F1F"/>
                <w:sz w:val="18"/>
                <w:szCs w:val="18"/>
              </w:rPr>
              <w:t>2 actividades</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3A5EE8" w14:textId="77777777" w:rsidR="00A1548B" w:rsidRDefault="00000000">
            <w:r>
              <w:rPr>
                <w:color w:val="1F1F1F"/>
                <w:sz w:val="18"/>
                <w:szCs w:val="18"/>
              </w:rPr>
              <w:t>Con duración de 15 y 20 min</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57D01C" w14:textId="77777777" w:rsidR="00A1548B" w:rsidRDefault="00000000">
            <w:r>
              <w:rPr>
                <w:color w:val="1F1F1F"/>
                <w:sz w:val="18"/>
                <w:szCs w:val="18"/>
              </w:rPr>
              <w:t>Aprobado</w:t>
            </w:r>
          </w:p>
        </w:tc>
      </w:tr>
      <w:tr w:rsidR="00A1548B" w14:paraId="7E3B52AF"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B9AB8" w14:textId="77777777" w:rsidR="00A1548B" w:rsidRDefault="00000000">
            <w:r>
              <w:rPr>
                <w:color w:val="1F1F1F"/>
                <w:sz w:val="18"/>
                <w:szCs w:val="18"/>
              </w:rPr>
              <w:t>PLAN-01</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5B68A5" w14:textId="77777777" w:rsidR="00A1548B" w:rsidRDefault="00000000">
            <w:r>
              <w:rPr>
                <w:color w:val="1F1F1F"/>
                <w:sz w:val="18"/>
                <w:szCs w:val="18"/>
              </w:rPr>
              <w:t>Acceso al planificador sin sesión</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A800C" w14:textId="77777777" w:rsidR="00A1548B" w:rsidRDefault="00000000">
            <w:r>
              <w:rPr>
                <w:color w:val="1F1F1F"/>
                <w:sz w:val="18"/>
                <w:szCs w:val="18"/>
              </w:rPr>
              <w:t>Error 401</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F1ACF" w14:textId="77777777" w:rsidR="00A1548B" w:rsidRDefault="00000000">
            <w:r>
              <w:rPr>
                <w:color w:val="1F1F1F"/>
                <w:sz w:val="18"/>
                <w:szCs w:val="18"/>
              </w:rPr>
              <w:t>401 Unauthorized</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D457DB" w14:textId="77777777" w:rsidR="00A1548B" w:rsidRDefault="00000000">
            <w:r>
              <w:rPr>
                <w:color w:val="1F1F1F"/>
                <w:sz w:val="18"/>
                <w:szCs w:val="18"/>
              </w:rPr>
              <w:t>Aprobado</w:t>
            </w:r>
          </w:p>
        </w:tc>
      </w:tr>
      <w:tr w:rsidR="00A1548B" w14:paraId="6A5A9046"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FF384" w14:textId="77777777" w:rsidR="00A1548B" w:rsidRDefault="00000000">
            <w:r>
              <w:rPr>
                <w:color w:val="1F1F1F"/>
                <w:sz w:val="18"/>
                <w:szCs w:val="18"/>
              </w:rPr>
              <w:t>PLAN-02</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8DF72D" w14:textId="77777777" w:rsidR="00A1548B" w:rsidRDefault="00000000">
            <w:r>
              <w:rPr>
                <w:color w:val="1F1F1F"/>
                <w:sz w:val="18"/>
                <w:szCs w:val="18"/>
              </w:rPr>
              <w:t>Crear planificación</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06C97" w14:textId="77777777" w:rsidR="00A1548B" w:rsidRDefault="00000000">
            <w:r>
              <w:rPr>
                <w:color w:val="1F1F1F"/>
                <w:sz w:val="18"/>
                <w:szCs w:val="18"/>
              </w:rPr>
              <w:t>Plan asociado al docente</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29E45" w14:textId="77777777" w:rsidR="00A1548B" w:rsidRDefault="00000000">
            <w:r>
              <w:rPr>
                <w:color w:val="1F1F1F"/>
                <w:sz w:val="18"/>
                <w:szCs w:val="18"/>
              </w:rPr>
              <w:t>Creado con el docenteId del token</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5E867E" w14:textId="77777777" w:rsidR="00A1548B" w:rsidRDefault="00000000">
            <w:r>
              <w:rPr>
                <w:color w:val="1F1F1F"/>
                <w:sz w:val="18"/>
                <w:szCs w:val="18"/>
              </w:rPr>
              <w:t>Aprobado</w:t>
            </w:r>
          </w:p>
        </w:tc>
      </w:tr>
      <w:tr w:rsidR="00A1548B" w14:paraId="14DB386E"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DBAFA" w14:textId="77777777" w:rsidR="00A1548B" w:rsidRDefault="00000000">
            <w:r>
              <w:rPr>
                <w:color w:val="1F1F1F"/>
                <w:sz w:val="18"/>
                <w:szCs w:val="18"/>
              </w:rPr>
              <w:t>PLAN-03</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AD1BA" w14:textId="77777777" w:rsidR="00A1548B" w:rsidRDefault="00000000">
            <w:r>
              <w:rPr>
                <w:color w:val="1F1F1F"/>
                <w:sz w:val="18"/>
                <w:szCs w:val="18"/>
              </w:rPr>
              <w:t>Listar planificaciones propias</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AC9C4C" w14:textId="77777777" w:rsidR="00A1548B" w:rsidRDefault="00000000">
            <w:r>
              <w:rPr>
                <w:color w:val="1F1F1F"/>
                <w:sz w:val="18"/>
                <w:szCs w:val="18"/>
              </w:rPr>
              <w:t>La planificación creada</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F4CD46" w14:textId="77777777" w:rsidR="00A1548B" w:rsidRDefault="00000000">
            <w:r>
              <w:rPr>
                <w:color w:val="1F1F1F"/>
                <w:sz w:val="18"/>
                <w:szCs w:val="18"/>
              </w:rPr>
              <w:t>Clase del 2026-10-05, OA05</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73E313" w14:textId="77777777" w:rsidR="00A1548B" w:rsidRDefault="00000000">
            <w:r>
              <w:rPr>
                <w:color w:val="1F1F1F"/>
                <w:sz w:val="18"/>
                <w:szCs w:val="18"/>
              </w:rPr>
              <w:t>Aprobado</w:t>
            </w:r>
          </w:p>
        </w:tc>
      </w:tr>
      <w:tr w:rsidR="00A1548B" w14:paraId="1ABD9A14" w14:textId="77777777">
        <w:tc>
          <w:tcPr>
            <w:tcW w:w="1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09659" w14:textId="77777777" w:rsidR="00A1548B" w:rsidRDefault="00000000">
            <w:r>
              <w:rPr>
                <w:color w:val="1F1F1F"/>
                <w:sz w:val="18"/>
                <w:szCs w:val="18"/>
              </w:rPr>
              <w:t>PLAN-04</w:t>
            </w:r>
          </w:p>
        </w:tc>
        <w:tc>
          <w:tcPr>
            <w:tcW w:w="2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4ABA0" w14:textId="77777777" w:rsidR="00A1548B" w:rsidRDefault="00000000">
            <w:r>
              <w:rPr>
                <w:color w:val="1F1F1F"/>
                <w:sz w:val="18"/>
                <w:szCs w:val="18"/>
              </w:rPr>
              <w:t>Crear con fecha inválida</w:t>
            </w:r>
          </w:p>
        </w:tc>
        <w:tc>
          <w:tcPr>
            <w:tcW w:w="19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8E40E" w14:textId="77777777" w:rsidR="00A1548B" w:rsidRDefault="00000000">
            <w:r>
              <w:rPr>
                <w:color w:val="1F1F1F"/>
                <w:sz w:val="18"/>
                <w:szCs w:val="18"/>
              </w:rPr>
              <w:t>Error 400</w:t>
            </w:r>
          </w:p>
        </w:tc>
        <w:tc>
          <w:tcPr>
            <w:tcW w:w="26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F1B923" w14:textId="77777777" w:rsidR="00A1548B" w:rsidRDefault="00000000">
            <w:r>
              <w:rPr>
                <w:color w:val="1F1F1F"/>
                <w:sz w:val="18"/>
                <w:szCs w:val="18"/>
              </w:rPr>
              <w:t>400 Bad Request</w:t>
            </w:r>
          </w:p>
        </w:tc>
        <w:tc>
          <w:tcPr>
            <w:tcW w:w="1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585B91" w14:textId="77777777" w:rsidR="00A1548B" w:rsidRDefault="00000000">
            <w:r>
              <w:rPr>
                <w:color w:val="1F1F1F"/>
                <w:sz w:val="18"/>
                <w:szCs w:val="18"/>
              </w:rPr>
              <w:t>Aprobado</w:t>
            </w:r>
          </w:p>
        </w:tc>
      </w:tr>
    </w:tbl>
    <w:p w14:paraId="76CCA0EB" w14:textId="77777777" w:rsidR="00A1548B" w:rsidRDefault="00A1548B">
      <w:pPr>
        <w:spacing w:after="120"/>
      </w:pPr>
    </w:p>
    <w:p w14:paraId="2346454B" w14:textId="77777777" w:rsidR="00A1548B" w:rsidRDefault="00000000">
      <w:pPr>
        <w:keepNext/>
        <w:spacing w:before="120" w:after="60"/>
        <w:jc w:val="center"/>
      </w:pPr>
      <w:r>
        <w:rPr>
          <w:noProof/>
        </w:rPr>
        <w:drawing>
          <wp:inline distT="0" distB="0" distL="0" distR="0" wp14:anchorId="6A089526" wp14:editId="664ECFC8">
            <wp:extent cx="5486400" cy="2057400"/>
            <wp:effectExtent l="0" t="0" r="0" b="0"/>
            <wp:docPr id="404738402" name="ev_pruebas_plan.png" descr="Ejecución de las pruebas del planificador, incluida la obtención del token JWT." title="Ejecución de las pruebas del planificador, incluida la obtención del token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057400"/>
                    </a:xfrm>
                    <a:prstGeom prst="rect">
                      <a:avLst/>
                    </a:prstGeom>
                  </pic:spPr>
                </pic:pic>
              </a:graphicData>
            </a:graphic>
          </wp:inline>
        </w:drawing>
      </w:r>
    </w:p>
    <w:p w14:paraId="59DD13B4" w14:textId="77777777" w:rsidR="00A1548B" w:rsidRDefault="00000000">
      <w:pPr>
        <w:spacing w:after="200"/>
        <w:jc w:val="center"/>
      </w:pPr>
      <w:r>
        <w:rPr>
          <w:b/>
          <w:bCs/>
          <w:color w:val="555555"/>
          <w:sz w:val="18"/>
          <w:szCs w:val="18"/>
        </w:rPr>
        <w:t xml:space="preserve">Figura 7. </w:t>
      </w:r>
      <w:r>
        <w:rPr>
          <w:i/>
          <w:iCs/>
          <w:color w:val="555555"/>
          <w:sz w:val="18"/>
          <w:szCs w:val="18"/>
        </w:rPr>
        <w:t>Ejecución de las pruebas del planificador, incluida la obtención del token JWT.</w:t>
      </w:r>
    </w:p>
    <w:p w14:paraId="1149C8D8" w14:textId="77777777" w:rsidR="00A1548B" w:rsidRDefault="00000000">
      <w:pPr>
        <w:spacing w:after="140"/>
        <w:jc w:val="both"/>
      </w:pPr>
      <w:r>
        <w:rPr>
          <w:b/>
          <w:bCs/>
        </w:rPr>
        <w:t xml:space="preserve">Mejoras detectadas a partir de las pruebas: </w:t>
      </w:r>
      <w:r>
        <w:t>los mensajes de validación se muestran en inglés, y una planificación con fecha válida pero un objetivo inexistente produciría un error 500 genérico. Ambas se incorporaron al plan de trabajo. Quedan planificadas las pruebas unitarias (Jest), de extremo a extremo (Playwright), de rendimiento (k6) y de seguridad de dependencias (npm audit).</w:t>
      </w:r>
    </w:p>
    <w:p w14:paraId="56AAC1E3" w14:textId="77777777" w:rsidR="00A1548B" w:rsidRDefault="00000000">
      <w:pPr>
        <w:pStyle w:val="Heading2"/>
      </w:pPr>
      <w:bookmarkStart w:id="19" w:name="_Toc241616295"/>
      <w:r>
        <w:lastRenderedPageBreak/>
        <w:t>4.9 Interfaz de usuario</w:t>
      </w:r>
      <w:bookmarkEnd w:id="19"/>
    </w:p>
    <w:p w14:paraId="6FDCFCE0" w14:textId="77777777" w:rsidR="00A1548B" w:rsidRDefault="00000000">
      <w:pPr>
        <w:spacing w:after="140"/>
        <w:jc w:val="both"/>
      </w:pPr>
      <w:r>
        <w:t>El frontend implementa el diseño definido en la Fase 1: una barra lateral con las cinco secciones y páginas que consumen la API. Las Figuras 8 y 9 muestran la página de Inicio y el Explorador curricular con datos obtenidos de la base de datos.</w:t>
      </w:r>
    </w:p>
    <w:p w14:paraId="0BDE0E4C" w14:textId="06C5BA15" w:rsidR="00A1548B" w:rsidRDefault="00AF3C5A">
      <w:pPr>
        <w:keepNext/>
        <w:spacing w:before="120" w:after="60"/>
        <w:jc w:val="center"/>
      </w:pPr>
      <w:r w:rsidRPr="00AF3C5A">
        <w:rPr>
          <w:noProof/>
        </w:rPr>
        <w:drawing>
          <wp:inline distT="0" distB="0" distL="0" distR="0" wp14:anchorId="5A0C363F" wp14:editId="110B26CA">
            <wp:extent cx="5130823" cy="2524125"/>
            <wp:effectExtent l="0" t="0" r="0" b="0"/>
            <wp:docPr id="7686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9928" name=""/>
                    <pic:cNvPicPr/>
                  </pic:nvPicPr>
                  <pic:blipFill>
                    <a:blip r:embed="rId15"/>
                    <a:stretch>
                      <a:fillRect/>
                    </a:stretch>
                  </pic:blipFill>
                  <pic:spPr>
                    <a:xfrm>
                      <a:off x="0" y="0"/>
                      <a:ext cx="5134871" cy="2526116"/>
                    </a:xfrm>
                    <a:prstGeom prst="rect">
                      <a:avLst/>
                    </a:prstGeom>
                  </pic:spPr>
                </pic:pic>
              </a:graphicData>
            </a:graphic>
          </wp:inline>
        </w:drawing>
      </w:r>
    </w:p>
    <w:p w14:paraId="60D722E5" w14:textId="77777777" w:rsidR="00A1548B" w:rsidRDefault="00000000">
      <w:pPr>
        <w:spacing w:after="200"/>
        <w:jc w:val="center"/>
      </w:pPr>
      <w:r>
        <w:rPr>
          <w:b/>
          <w:bCs/>
          <w:color w:val="555555"/>
          <w:sz w:val="18"/>
          <w:szCs w:val="18"/>
        </w:rPr>
        <w:t xml:space="preserve">Figura 8. </w:t>
      </w:r>
      <w:r>
        <w:rPr>
          <w:i/>
          <w:iCs/>
          <w:color w:val="555555"/>
          <w:sz w:val="18"/>
          <w:szCs w:val="18"/>
        </w:rPr>
        <w:t>Página de Inicio.</w:t>
      </w:r>
    </w:p>
    <w:p w14:paraId="38628841" w14:textId="77777777" w:rsidR="00A1548B" w:rsidRDefault="00000000">
      <w:pPr>
        <w:keepNext/>
        <w:spacing w:before="120" w:after="60"/>
        <w:jc w:val="center"/>
      </w:pPr>
      <w:r>
        <w:rPr>
          <w:noProof/>
        </w:rPr>
        <w:drawing>
          <wp:inline distT="0" distB="0" distL="0" distR="0" wp14:anchorId="5F657212" wp14:editId="51D5F434">
            <wp:extent cx="5124450" cy="2124075"/>
            <wp:effectExtent l="0" t="0" r="0" b="0"/>
            <wp:docPr id="680297327" name="ev_ui_explorador.png" descr="Explorador curricular con los objetivos de aprendizaje obtenidos desde la API." title="Explorador curricular con los objetivos de aprendizaje obtenidos des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124075"/>
                    </a:xfrm>
                    <a:prstGeom prst="rect">
                      <a:avLst/>
                    </a:prstGeom>
                  </pic:spPr>
                </pic:pic>
              </a:graphicData>
            </a:graphic>
          </wp:inline>
        </w:drawing>
      </w:r>
    </w:p>
    <w:p w14:paraId="3711F005" w14:textId="77777777" w:rsidR="00A1548B" w:rsidRDefault="00000000">
      <w:pPr>
        <w:spacing w:after="200"/>
        <w:jc w:val="center"/>
      </w:pPr>
      <w:r>
        <w:rPr>
          <w:b/>
          <w:bCs/>
          <w:color w:val="555555"/>
          <w:sz w:val="18"/>
          <w:szCs w:val="18"/>
        </w:rPr>
        <w:t xml:space="preserve">Figura 9. </w:t>
      </w:r>
      <w:r>
        <w:rPr>
          <w:i/>
          <w:iCs/>
          <w:color w:val="555555"/>
          <w:sz w:val="18"/>
          <w:szCs w:val="18"/>
        </w:rPr>
        <w:t>Explorador curricular con los objetivos de aprendizaje obtenidos desde la API.</w:t>
      </w:r>
    </w:p>
    <w:p w14:paraId="4631B174" w14:textId="77777777" w:rsidR="00A1548B" w:rsidRDefault="00000000">
      <w:pPr>
        <w:spacing w:after="140"/>
        <w:jc w:val="both"/>
      </w:pPr>
      <w:r>
        <w:t>El Planificador muestra por ahora un aviso, porque la aplicación aún no tiene pantalla de inicio de sesión y la API rechaza correctamente la petición sin token. Esta pantalla es la siguiente tarea del tablero.</w:t>
      </w:r>
    </w:p>
    <w:p w14:paraId="7B718D79" w14:textId="77777777" w:rsidR="00A1548B" w:rsidRDefault="00000000">
      <w:pPr>
        <w:pStyle w:val="Heading1"/>
        <w:pageBreakBefore/>
      </w:pPr>
      <w:bookmarkStart w:id="20" w:name="_Toc241616296"/>
      <w:r>
        <w:lastRenderedPageBreak/>
        <w:t>5. Modelo de negocio</w:t>
      </w:r>
      <w:bookmarkEnd w:id="20"/>
    </w:p>
    <w:p w14:paraId="4E4D4F18" w14:textId="77777777" w:rsidR="00A1548B" w:rsidRDefault="00000000">
      <w:pPr>
        <w:spacing w:after="140"/>
        <w:jc w:val="both"/>
      </w:pPr>
      <w:r>
        <w:t>El modelo propuesto es freemium orientado a instituciones, ya que en este mercado el usuario es el docente, pero quien decide la compra es el sostenedor a través de licitaciones.</w:t>
      </w:r>
    </w:p>
    <w:p w14:paraId="06E03A8B" w14:textId="77777777" w:rsidR="00A1548B" w:rsidRDefault="00000000">
      <w:pPr>
        <w:keepNext/>
        <w:spacing w:before="160" w:after="80"/>
      </w:pPr>
      <w:r>
        <w:rPr>
          <w:b/>
          <w:bCs/>
          <w:color w:val="555555"/>
          <w:sz w:val="18"/>
          <w:szCs w:val="18"/>
        </w:rPr>
        <w:t xml:space="preserve">Tabla 8. </w:t>
      </w:r>
      <w:r>
        <w:rPr>
          <w:i/>
          <w:iCs/>
          <w:color w:val="555555"/>
          <w:sz w:val="18"/>
          <w:szCs w:val="18"/>
        </w:rPr>
        <w:t>Planes del modelo de negocio.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2864"/>
        <w:gridCol w:w="4776"/>
      </w:tblGrid>
      <w:tr w:rsidR="00A1548B" w14:paraId="0DBB10C4" w14:textId="77777777">
        <w:trPr>
          <w:tblHeader/>
        </w:trPr>
        <w:tc>
          <w:tcPr>
            <w:tcW w:w="14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3328C68" w14:textId="77777777" w:rsidR="00A1548B" w:rsidRDefault="00000000">
            <w:r>
              <w:rPr>
                <w:b/>
                <w:bCs/>
                <w:color w:val="FFFFFF"/>
                <w:sz w:val="18"/>
                <w:szCs w:val="18"/>
              </w:rPr>
              <w:t>Plan</w:t>
            </w:r>
          </w:p>
        </w:tc>
        <w:tc>
          <w:tcPr>
            <w:tcW w:w="28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5416E8A" w14:textId="77777777" w:rsidR="00A1548B" w:rsidRDefault="00000000">
            <w:r>
              <w:rPr>
                <w:b/>
                <w:bCs/>
                <w:color w:val="FFFFFF"/>
                <w:sz w:val="18"/>
                <w:szCs w:val="18"/>
              </w:rPr>
              <w:t>Dirigido a</w:t>
            </w:r>
          </w:p>
        </w:tc>
        <w:tc>
          <w:tcPr>
            <w:tcW w:w="47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3A682B" w14:textId="77777777" w:rsidR="00A1548B" w:rsidRDefault="00000000">
            <w:r>
              <w:rPr>
                <w:b/>
                <w:bCs/>
                <w:color w:val="FFFFFF"/>
                <w:sz w:val="18"/>
                <w:szCs w:val="18"/>
              </w:rPr>
              <w:t>Incluye</w:t>
            </w:r>
          </w:p>
        </w:tc>
      </w:tr>
      <w:tr w:rsidR="00A1548B" w14:paraId="660562BF" w14:textId="77777777">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EEC31" w14:textId="77777777" w:rsidR="00A1548B" w:rsidRDefault="00000000">
            <w:r>
              <w:rPr>
                <w:color w:val="1F1F1F"/>
                <w:sz w:val="18"/>
                <w:szCs w:val="18"/>
              </w:rPr>
              <w:t>Gratuito</w:t>
            </w:r>
          </w:p>
        </w:tc>
        <w:tc>
          <w:tcPr>
            <w:tcW w:w="28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80E76" w14:textId="77777777" w:rsidR="00A1548B" w:rsidRDefault="00000000">
            <w:r>
              <w:rPr>
                <w:color w:val="1F1F1F"/>
                <w:sz w:val="18"/>
                <w:szCs w:val="18"/>
              </w:rPr>
              <w:t>Docente individual</w:t>
            </w:r>
          </w:p>
        </w:tc>
        <w:tc>
          <w:tcPr>
            <w:tcW w:w="4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8F859B" w14:textId="77777777" w:rsidR="00A1548B" w:rsidRDefault="00000000">
            <w:r>
              <w:rPr>
                <w:color w:val="1F1F1F"/>
                <w:sz w:val="18"/>
                <w:szCs w:val="18"/>
              </w:rPr>
              <w:t>Explorador curricular completo, clases de muestra y un número limitado de clases propias.</w:t>
            </w:r>
          </w:p>
        </w:tc>
      </w:tr>
      <w:tr w:rsidR="00A1548B" w14:paraId="0A1620CA" w14:textId="77777777">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A389D" w14:textId="77777777" w:rsidR="00A1548B" w:rsidRDefault="00000000">
            <w:r>
              <w:rPr>
                <w:color w:val="1F1F1F"/>
                <w:sz w:val="18"/>
                <w:szCs w:val="18"/>
              </w:rPr>
              <w:t>Docente Pro</w:t>
            </w:r>
          </w:p>
        </w:tc>
        <w:tc>
          <w:tcPr>
            <w:tcW w:w="28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AC935" w14:textId="77777777" w:rsidR="00A1548B" w:rsidRDefault="00000000">
            <w:r>
              <w:rPr>
                <w:color w:val="1F1F1F"/>
                <w:sz w:val="18"/>
                <w:szCs w:val="18"/>
              </w:rPr>
              <w:t>Docente individual (suscripción)</w:t>
            </w:r>
          </w:p>
        </w:tc>
        <w:tc>
          <w:tcPr>
            <w:tcW w:w="4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5DEEE" w14:textId="77777777" w:rsidR="00A1548B" w:rsidRDefault="00000000">
            <w:r>
              <w:rPr>
                <w:color w:val="1F1F1F"/>
                <w:sz w:val="18"/>
                <w:szCs w:val="18"/>
              </w:rPr>
              <w:t>Clases ilimitadas, todos los tipos de actividad y modo sin conexión.</w:t>
            </w:r>
          </w:p>
        </w:tc>
      </w:tr>
      <w:tr w:rsidR="00A1548B" w14:paraId="25C6FAC7" w14:textId="77777777">
        <w:tc>
          <w:tcPr>
            <w:tcW w:w="143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48E12" w14:textId="77777777" w:rsidR="00A1548B" w:rsidRDefault="00000000">
            <w:r>
              <w:rPr>
                <w:color w:val="1F1F1F"/>
                <w:sz w:val="18"/>
                <w:szCs w:val="18"/>
              </w:rPr>
              <w:t>Institucional</w:t>
            </w:r>
          </w:p>
        </w:tc>
        <w:tc>
          <w:tcPr>
            <w:tcW w:w="28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FB1437" w14:textId="77777777" w:rsidR="00A1548B" w:rsidRDefault="00000000">
            <w:r>
              <w:rPr>
                <w:color w:val="1F1F1F"/>
                <w:sz w:val="18"/>
                <w:szCs w:val="18"/>
              </w:rPr>
              <w:t>Establecimiento o sostenedor (licencia anual por pantalla o por establecimiento)</w:t>
            </w:r>
          </w:p>
        </w:tc>
        <w:tc>
          <w:tcPr>
            <w:tcW w:w="47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436D5B" w14:textId="77777777" w:rsidR="00A1548B" w:rsidRDefault="00000000">
            <w:r>
              <w:rPr>
                <w:color w:val="1F1F1F"/>
                <w:sz w:val="18"/>
                <w:szCs w:val="18"/>
              </w:rPr>
              <w:t>Gestión de docentes, clases compartidas, información instantánea institucional, capacitación y soporte.</w:t>
            </w:r>
          </w:p>
        </w:tc>
      </w:tr>
    </w:tbl>
    <w:p w14:paraId="5D8F590A" w14:textId="77777777" w:rsidR="00A1548B" w:rsidRDefault="00A1548B">
      <w:pPr>
        <w:spacing w:after="120"/>
      </w:pPr>
    </w:p>
    <w:p w14:paraId="5F57D00A" w14:textId="77777777" w:rsidR="00A1548B" w:rsidRDefault="00000000">
      <w:pPr>
        <w:spacing w:after="140"/>
        <w:jc w:val="both"/>
      </w:pPr>
      <w:r>
        <w:t>El canal principal es la alianza con empresas distribuidoras de pantallas interactivas que participan en licitaciones, incorporando el software a su oferta para cumplir el requisito de las bases técnicas. En el MVP no se implementan pagos: basta con un atributo de plan en el modelo de datos que habilite o restrinja funcionalidades.</w:t>
      </w:r>
    </w:p>
    <w:p w14:paraId="46D4EFB1" w14:textId="77777777" w:rsidR="00A1548B" w:rsidRDefault="00000000">
      <w:pPr>
        <w:pStyle w:val="Heading1"/>
        <w:pageBreakBefore/>
      </w:pPr>
      <w:bookmarkStart w:id="21" w:name="_Toc241616297"/>
      <w:r>
        <w:lastRenderedPageBreak/>
        <w:t>6. Estado del plan de trabajo y próximos pasos</w:t>
      </w:r>
      <w:bookmarkEnd w:id="21"/>
    </w:p>
    <w:p w14:paraId="71FC2DE4" w14:textId="77777777" w:rsidR="00A1548B" w:rsidRDefault="00000000">
      <w:pPr>
        <w:spacing w:after="140"/>
        <w:jc w:val="both"/>
      </w:pPr>
      <w:r>
        <w:t xml:space="preserve">El frontend y las pruebas de integración se adelantaron respecto de lo planificado, mientras que la carga del currículum oficial quedó con retraso y la versión Android no se ha iniciado. El monitoreo completo de las actividades, con sus observaciones y ajustes, se presenta en la </w:t>
      </w:r>
      <w:r>
        <w:rPr>
          <w:i/>
          <w:iCs/>
        </w:rPr>
        <w:t>Guía de Desarrollo del Proyecto APT (Fase 2)</w:t>
      </w:r>
      <w:r>
        <w:t>. Las próximas tareas, en orden de prioridad, son:</w:t>
      </w:r>
    </w:p>
    <w:p w14:paraId="727986CD" w14:textId="77777777" w:rsidR="00A1548B" w:rsidRDefault="00000000">
      <w:pPr>
        <w:pStyle w:val="ListParagraph"/>
        <w:numPr>
          <w:ilvl w:val="0"/>
          <w:numId w:val="5"/>
        </w:numPr>
        <w:spacing w:after="80"/>
      </w:pPr>
      <w:r>
        <w:t>Pantalla de inicio de sesión y formulario de nueva clase en el frontend.</w:t>
      </w:r>
    </w:p>
    <w:p w14:paraId="3B3553CB" w14:textId="77777777" w:rsidR="00A1548B" w:rsidRDefault="00000000">
      <w:pPr>
        <w:pStyle w:val="ListParagraph"/>
        <w:numPr>
          <w:ilvl w:val="0"/>
          <w:numId w:val="5"/>
        </w:numPr>
        <w:spacing w:after="80"/>
      </w:pPr>
      <w:r>
        <w:t>Mensajes de validación en español y control de objetivos inexistentes en el planificador.</w:t>
      </w:r>
    </w:p>
    <w:p w14:paraId="07DC6D30" w14:textId="77777777" w:rsidR="00A1548B" w:rsidRDefault="00000000">
      <w:pPr>
        <w:pStyle w:val="ListParagraph"/>
        <w:numPr>
          <w:ilvl w:val="0"/>
          <w:numId w:val="5"/>
        </w:numPr>
        <w:spacing w:after="80"/>
      </w:pPr>
      <w:r>
        <w:t>Incorporar las entidades Nivel y Unidad, y cargar los OA oficiales desde curriculumnacional.cl.</w:t>
      </w:r>
    </w:p>
    <w:p w14:paraId="2E558721" w14:textId="77777777" w:rsidR="00A1548B" w:rsidRDefault="00000000">
      <w:pPr>
        <w:pStyle w:val="ListParagraph"/>
        <w:numPr>
          <w:ilvl w:val="0"/>
          <w:numId w:val="5"/>
        </w:numPr>
        <w:spacing w:after="80"/>
      </w:pPr>
      <w:r>
        <w:t>Creación, edición y carga de archivos en recursos y actividades (MinIO).</w:t>
      </w:r>
    </w:p>
    <w:p w14:paraId="222DDBC6" w14:textId="77777777" w:rsidR="00A1548B" w:rsidRDefault="00000000">
      <w:pPr>
        <w:pStyle w:val="ListParagraph"/>
        <w:numPr>
          <w:ilvl w:val="0"/>
          <w:numId w:val="5"/>
        </w:numPr>
        <w:spacing w:after="80"/>
      </w:pPr>
      <w:r>
        <w:t>Generación del APK con Capacitor y prueba en una pantalla interactiva real.</w:t>
      </w:r>
    </w:p>
    <w:p w14:paraId="54550C27" w14:textId="77777777" w:rsidR="00A1548B" w:rsidRDefault="00000000">
      <w:pPr>
        <w:pStyle w:val="ListParagraph"/>
        <w:numPr>
          <w:ilvl w:val="0"/>
          <w:numId w:val="5"/>
        </w:numPr>
        <w:spacing w:after="80"/>
      </w:pPr>
      <w:r>
        <w:t>Pruebas unitarias, E2E, de rendimiento y de seguridad; manual técnico y diagramas UML.</w:t>
      </w:r>
    </w:p>
    <w:p w14:paraId="5DC00A1C" w14:textId="77777777" w:rsidR="00A1548B" w:rsidRPr="00AF3C5A" w:rsidRDefault="00000000">
      <w:pPr>
        <w:pStyle w:val="Heading1"/>
        <w:pageBreakBefore/>
        <w:rPr>
          <w:lang w:val="en-US"/>
        </w:rPr>
      </w:pPr>
      <w:bookmarkStart w:id="22" w:name="_Toc241616298"/>
      <w:r w:rsidRPr="00AF3C5A">
        <w:rPr>
          <w:lang w:val="en-US"/>
        </w:rPr>
        <w:lastRenderedPageBreak/>
        <w:t>7. Conclusions</w:t>
      </w:r>
      <w:bookmarkEnd w:id="22"/>
    </w:p>
    <w:p w14:paraId="2B50BB20" w14:textId="77777777" w:rsidR="00A1548B" w:rsidRPr="00AF3C5A" w:rsidRDefault="00000000">
      <w:pPr>
        <w:spacing w:after="140"/>
        <w:jc w:val="both"/>
        <w:rPr>
          <w:lang w:val="en-US"/>
        </w:rPr>
      </w:pPr>
      <w:r w:rsidRPr="00AF3C5A">
        <w:rPr>
          <w:lang w:val="en-US"/>
        </w:rPr>
        <w:t>At this stage of the project, the main goal of Phase 2 was achieved: Software Educativo has a first working version that connects the database, the API and the user interface. Teachers can already browse learning objectives, resources and activities, and the planner works in the backend with secure authentication. The progress was organized in small steps, and each module was tested before it was added to the repository.</w:t>
      </w:r>
    </w:p>
    <w:p w14:paraId="53278421" w14:textId="77777777" w:rsidR="00A1548B" w:rsidRPr="00AF3C5A" w:rsidRDefault="00000000">
      <w:pPr>
        <w:spacing w:after="140"/>
        <w:jc w:val="both"/>
        <w:rPr>
          <w:lang w:val="en-US"/>
        </w:rPr>
      </w:pPr>
      <w:r w:rsidRPr="00AF3C5A">
        <w:rPr>
          <w:lang w:val="en-US"/>
        </w:rPr>
        <w:t>The integration tests were especially valuable. Besides confirming that the system works, they helped me find two concrete improvements: validation messages in Spanish and a proper error when a learning objective does not exist. I also learned that setting up the development environment can take as much time as writing code, as happened with Docker and Git.</w:t>
      </w:r>
    </w:p>
    <w:p w14:paraId="2E04C719" w14:textId="77777777" w:rsidR="00A1548B" w:rsidRPr="00AF3C5A" w:rsidRDefault="00000000">
      <w:pPr>
        <w:spacing w:after="140"/>
        <w:jc w:val="both"/>
        <w:rPr>
          <w:lang w:val="en-US"/>
        </w:rPr>
      </w:pPr>
      <w:r w:rsidRPr="00AF3C5A">
        <w:rPr>
          <w:lang w:val="en-US"/>
        </w:rPr>
        <w:t>Some objectives are still partially completed. The most important pending tasks are the login screen, the official curriculum data and the Android version. With the current base and the adjusted plan, I believe these tasks can be completed within the semester.</w:t>
      </w:r>
    </w:p>
    <w:p w14:paraId="0856CD26" w14:textId="77777777" w:rsidR="00A1548B" w:rsidRPr="00AF3C5A" w:rsidRDefault="00000000">
      <w:pPr>
        <w:pStyle w:val="Heading1"/>
        <w:rPr>
          <w:lang w:val="en-US"/>
        </w:rPr>
      </w:pPr>
      <w:bookmarkStart w:id="23" w:name="_Toc241616299"/>
      <w:r w:rsidRPr="00AF3C5A">
        <w:rPr>
          <w:lang w:val="en-US"/>
        </w:rPr>
        <w:t>8. Personal reflection</w:t>
      </w:r>
      <w:bookmarkEnd w:id="23"/>
    </w:p>
    <w:p w14:paraId="0508CDBA" w14:textId="77777777" w:rsidR="00A1548B" w:rsidRPr="00AF3C5A" w:rsidRDefault="00000000">
      <w:pPr>
        <w:spacing w:after="140"/>
        <w:jc w:val="both"/>
        <w:rPr>
          <w:lang w:val="en-US"/>
        </w:rPr>
      </w:pPr>
      <w:r w:rsidRPr="00AF3C5A">
        <w:rPr>
          <w:lang w:val="en-US"/>
        </w:rPr>
        <w:t>This phase helped me understand the difference between having an idea and building a real system. At the beginning, I thought the hardest part would be programming, but many of the challenges were related to the environment, the tools and the organization of the work. Solving problems such as the Docker virtualization error or the Git author email taught me to diagnose first and act later, and to verify every result.</w:t>
      </w:r>
    </w:p>
    <w:p w14:paraId="3DC8FE69" w14:textId="77777777" w:rsidR="00A1548B" w:rsidRPr="00AF3C5A" w:rsidRDefault="00000000">
      <w:pPr>
        <w:spacing w:after="140"/>
        <w:jc w:val="both"/>
        <w:rPr>
          <w:lang w:val="en-US"/>
        </w:rPr>
      </w:pPr>
      <w:r w:rsidRPr="00AF3C5A">
        <w:rPr>
          <w:lang w:val="en-US"/>
        </w:rPr>
        <w:t>I also realized the importance of documenting while working and not at the end. Saving evidence after each task made this report much easier to write. As an area for improvement, I need to work more consistently during the week, because I concentrated a large part of the progress in a few sessions. I also want to understand every module of the code in depth, so I can explain and modify any part of the system with confidence.</w:t>
      </w:r>
    </w:p>
    <w:p w14:paraId="62D4D191" w14:textId="77777777" w:rsidR="00A1548B" w:rsidRPr="00AF3C5A" w:rsidRDefault="00000000">
      <w:pPr>
        <w:spacing w:after="140"/>
        <w:jc w:val="both"/>
        <w:rPr>
          <w:lang w:val="en-US"/>
        </w:rPr>
      </w:pPr>
      <w:r w:rsidRPr="00AF3C5A">
        <w:rPr>
          <w:lang w:val="en-US"/>
        </w:rPr>
        <w:t>Finally, this project confirms my professional interest in full stack development with social impact. Working on a problem that I see directly in my job, in public tenders for educational technology, motivates me to build a solution that could be useful for real teachers.</w:t>
      </w:r>
    </w:p>
    <w:p w14:paraId="19789633" w14:textId="77777777" w:rsidR="00A1548B" w:rsidRDefault="00000000">
      <w:pPr>
        <w:pStyle w:val="Heading1"/>
        <w:pageBreakBefore/>
      </w:pPr>
      <w:bookmarkStart w:id="24" w:name="_Toc241616300"/>
      <w:r>
        <w:lastRenderedPageBreak/>
        <w:t>Referencias</w:t>
      </w:r>
      <w:bookmarkEnd w:id="24"/>
    </w:p>
    <w:p w14:paraId="4226D2EE" w14:textId="77777777" w:rsidR="00A1548B" w:rsidRDefault="00000000">
      <w:pPr>
        <w:spacing w:after="120"/>
        <w:ind w:left="720" w:hanging="720"/>
      </w:pPr>
      <w:r>
        <w:t>Ministerio de Educación de Chile. (s. f.). Currículum Nacional. https://www.curriculumnacional.cl</w:t>
      </w:r>
    </w:p>
    <w:p w14:paraId="6676DB56" w14:textId="77777777" w:rsidR="00A1548B" w:rsidRDefault="00000000">
      <w:pPr>
        <w:spacing w:after="120"/>
        <w:ind w:left="720" w:hanging="720"/>
      </w:pPr>
      <w:r>
        <w:t>NestJS. (s. f.). Documentation. https://docs.nestjs.com</w:t>
      </w:r>
    </w:p>
    <w:p w14:paraId="78C95B23" w14:textId="77777777" w:rsidR="00A1548B" w:rsidRDefault="00000000">
      <w:pPr>
        <w:spacing w:after="120"/>
        <w:ind w:left="720" w:hanging="720"/>
      </w:pPr>
      <w:r>
        <w:t>Pantaleo, G. (2015). Ingeniería de software. Alfaomega.</w:t>
      </w:r>
    </w:p>
    <w:p w14:paraId="5FBA594E" w14:textId="77777777" w:rsidR="00A1548B" w:rsidRDefault="00000000">
      <w:pPr>
        <w:spacing w:after="120"/>
        <w:ind w:left="720" w:hanging="720"/>
      </w:pPr>
      <w:r>
        <w:t>Prisma. (s. f.). Prisma documentation. https://www.prisma.io/docs</w:t>
      </w:r>
    </w:p>
    <w:p w14:paraId="0B00EE77" w14:textId="77777777" w:rsidR="00A1548B" w:rsidRPr="00AF3C5A" w:rsidRDefault="00000000">
      <w:pPr>
        <w:spacing w:after="120"/>
        <w:ind w:left="720" w:hanging="720"/>
        <w:rPr>
          <w:lang w:val="en-US"/>
        </w:rPr>
      </w:pPr>
      <w:r>
        <w:t xml:space="preserve">Project Management Institute. (2017). Guía de los fundamentos para la dirección de proyectos (Guía del PMBOK) (6.ª ed.). </w:t>
      </w:r>
      <w:r w:rsidRPr="00AF3C5A">
        <w:rPr>
          <w:lang w:val="en-US"/>
        </w:rPr>
        <w:t>Project Management Institute.</w:t>
      </w:r>
    </w:p>
    <w:p w14:paraId="3DC8F8A3" w14:textId="77777777" w:rsidR="00A1548B" w:rsidRPr="00AF3C5A" w:rsidRDefault="00000000">
      <w:pPr>
        <w:spacing w:after="120"/>
        <w:ind w:left="720" w:hanging="720"/>
        <w:rPr>
          <w:lang w:val="en-US"/>
        </w:rPr>
      </w:pPr>
      <w:r w:rsidRPr="00AF3C5A">
        <w:rPr>
          <w:lang w:val="en-US"/>
        </w:rPr>
        <w:t>React. (s. f.). React documentation. https://react.dev</w:t>
      </w:r>
    </w:p>
    <w:p w14:paraId="61F761E6" w14:textId="77777777" w:rsidR="00A1548B" w:rsidRDefault="00000000">
      <w:pPr>
        <w:spacing w:after="120"/>
        <w:ind w:left="720" w:hanging="720"/>
      </w:pPr>
      <w:r>
        <w:t>Sommerville, I. (2011). Ingeniería de software (9.ª ed.). Pearson.</w:t>
      </w:r>
    </w:p>
    <w:p w14:paraId="6A73A8D7" w14:textId="77777777" w:rsidR="00A1548B" w:rsidRDefault="00000000">
      <w:pPr>
        <w:pStyle w:val="Heading1"/>
        <w:pageBreakBefore/>
      </w:pPr>
      <w:bookmarkStart w:id="25" w:name="_Toc241616301"/>
      <w:r>
        <w:lastRenderedPageBreak/>
        <w:t>Anexo A. Evidencias complementarias</w:t>
      </w:r>
      <w:bookmarkEnd w:id="25"/>
    </w:p>
    <w:p w14:paraId="72213CB5" w14:textId="77777777" w:rsidR="00A1548B" w:rsidRDefault="00000000">
      <w:pPr>
        <w:spacing w:after="140"/>
        <w:jc w:val="both"/>
      </w:pPr>
      <w:r>
        <w:t>Las evidencias completas (38 capturas organizadas por etapa, con su descripción) se encuentran en el repositorio del proyecto. A continuación se incluyen las más representativas no presentadas en el cuerpo del informe.</w:t>
      </w:r>
    </w:p>
    <w:p w14:paraId="0022EE95" w14:textId="77777777" w:rsidR="00A1548B" w:rsidRDefault="00000000">
      <w:pPr>
        <w:keepNext/>
        <w:spacing w:before="120" w:after="60"/>
        <w:jc w:val="center"/>
      </w:pPr>
      <w:r>
        <w:rPr>
          <w:noProof/>
        </w:rPr>
        <w:drawing>
          <wp:inline distT="0" distB="0" distL="0" distR="0" wp14:anchorId="18065CAA" wp14:editId="471D9D34">
            <wp:extent cx="4933950" cy="3038475"/>
            <wp:effectExtent l="0" t="0" r="0" b="0"/>
            <wp:docPr id="364187366" name="ev_migracion.png" descr="Creación y aplicación de la migración inicial de la base de datos." title="Creación y aplicación de la migración inicial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3038475"/>
                    </a:xfrm>
                    <a:prstGeom prst="rect">
                      <a:avLst/>
                    </a:prstGeom>
                  </pic:spPr>
                </pic:pic>
              </a:graphicData>
            </a:graphic>
          </wp:inline>
        </w:drawing>
      </w:r>
    </w:p>
    <w:p w14:paraId="5727834C" w14:textId="77777777" w:rsidR="00A1548B" w:rsidRDefault="00000000">
      <w:pPr>
        <w:spacing w:after="200"/>
        <w:jc w:val="center"/>
      </w:pPr>
      <w:r>
        <w:rPr>
          <w:b/>
          <w:bCs/>
          <w:color w:val="555555"/>
          <w:sz w:val="18"/>
          <w:szCs w:val="18"/>
        </w:rPr>
        <w:t xml:space="preserve">Figura 10. </w:t>
      </w:r>
      <w:r>
        <w:rPr>
          <w:i/>
          <w:iCs/>
          <w:color w:val="555555"/>
          <w:sz w:val="18"/>
          <w:szCs w:val="18"/>
        </w:rPr>
        <w:t>Creación y aplicación de la migración inicial de la base de datos.</w:t>
      </w:r>
    </w:p>
    <w:p w14:paraId="21E4EB28" w14:textId="77777777" w:rsidR="00A1548B" w:rsidRDefault="00000000">
      <w:pPr>
        <w:keepNext/>
        <w:spacing w:before="120" w:after="60"/>
        <w:jc w:val="center"/>
      </w:pPr>
      <w:r>
        <w:rPr>
          <w:noProof/>
        </w:rPr>
        <w:drawing>
          <wp:inline distT="0" distB="0" distL="0" distR="0" wp14:anchorId="5624BD9D" wp14:editId="5A8B1530">
            <wp:extent cx="5486400" cy="1428750"/>
            <wp:effectExtent l="0" t="0" r="0" b="0"/>
            <wp:docPr id="1573944344" name="ev_tabla_objetivo.png" descr="Tabla Objetivo con los objetivos de aprendizaje y su asignatura." title="Tabla Objetivo con los objetivos de aprendizaje y su asig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1428750"/>
                    </a:xfrm>
                    <a:prstGeom prst="rect">
                      <a:avLst/>
                    </a:prstGeom>
                  </pic:spPr>
                </pic:pic>
              </a:graphicData>
            </a:graphic>
          </wp:inline>
        </w:drawing>
      </w:r>
    </w:p>
    <w:p w14:paraId="661E18A6" w14:textId="77777777" w:rsidR="00A1548B" w:rsidRDefault="00000000">
      <w:pPr>
        <w:spacing w:after="200"/>
        <w:jc w:val="center"/>
      </w:pPr>
      <w:r>
        <w:rPr>
          <w:b/>
          <w:bCs/>
          <w:color w:val="555555"/>
          <w:sz w:val="18"/>
          <w:szCs w:val="18"/>
        </w:rPr>
        <w:t xml:space="preserve">Figura 11. </w:t>
      </w:r>
      <w:r>
        <w:rPr>
          <w:i/>
          <w:iCs/>
          <w:color w:val="555555"/>
          <w:sz w:val="18"/>
          <w:szCs w:val="18"/>
        </w:rPr>
        <w:t>Tabla Objetivo con los objetivos de aprendizaje y su asignatura.</w:t>
      </w:r>
    </w:p>
    <w:p w14:paraId="2BA47E35" w14:textId="77777777" w:rsidR="00A1548B" w:rsidRDefault="00000000">
      <w:pPr>
        <w:keepNext/>
        <w:spacing w:before="120" w:after="60"/>
        <w:jc w:val="center"/>
      </w:pPr>
      <w:r>
        <w:rPr>
          <w:noProof/>
        </w:rPr>
        <w:drawing>
          <wp:inline distT="0" distB="0" distL="0" distR="0" wp14:anchorId="24B8B485" wp14:editId="5CF2233D">
            <wp:extent cx="5667375" cy="1638300"/>
            <wp:effectExtent l="0" t="0" r="0" b="0"/>
            <wp:docPr id="2004517740" name="ev_pruebas_auth.png" descr="Pruebas del módulo de autenticación (AUTH-01 a AUTH-04)." title="Pruebas del módulo de autenticación (AUTH-01 a AUTH-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638300"/>
                    </a:xfrm>
                    <a:prstGeom prst="rect">
                      <a:avLst/>
                    </a:prstGeom>
                  </pic:spPr>
                </pic:pic>
              </a:graphicData>
            </a:graphic>
          </wp:inline>
        </w:drawing>
      </w:r>
    </w:p>
    <w:p w14:paraId="608A924A" w14:textId="77777777" w:rsidR="00A1548B" w:rsidRDefault="00000000">
      <w:pPr>
        <w:spacing w:after="200"/>
        <w:jc w:val="center"/>
      </w:pPr>
      <w:r>
        <w:rPr>
          <w:b/>
          <w:bCs/>
          <w:color w:val="555555"/>
          <w:sz w:val="18"/>
          <w:szCs w:val="18"/>
        </w:rPr>
        <w:t xml:space="preserve">Figura 12. </w:t>
      </w:r>
      <w:r>
        <w:rPr>
          <w:i/>
          <w:iCs/>
          <w:color w:val="555555"/>
          <w:sz w:val="18"/>
          <w:szCs w:val="18"/>
        </w:rPr>
        <w:t>Pruebas del módulo de autenticación (AUTH-01 a AUTH-04).</w:t>
      </w:r>
    </w:p>
    <w:p w14:paraId="3F1B1552" w14:textId="77777777" w:rsidR="00A1548B" w:rsidRDefault="00000000">
      <w:pPr>
        <w:keepNext/>
        <w:spacing w:before="120" w:after="60"/>
        <w:jc w:val="center"/>
      </w:pPr>
      <w:r>
        <w:rPr>
          <w:noProof/>
        </w:rPr>
        <w:lastRenderedPageBreak/>
        <w:drawing>
          <wp:inline distT="0" distB="0" distL="0" distR="0" wp14:anchorId="503EBB98" wp14:editId="11AF874B">
            <wp:extent cx="5667375" cy="1981200"/>
            <wp:effectExtent l="0" t="0" r="0" b="0"/>
            <wp:docPr id="1192324104" name="ev_pruebas_cur.png" descr="Pruebas del módulo de currículum (CUR-01 a CUR-05)." title="Pruebas del módulo de currículum (CUR-01 a CU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1981200"/>
                    </a:xfrm>
                    <a:prstGeom prst="rect">
                      <a:avLst/>
                    </a:prstGeom>
                  </pic:spPr>
                </pic:pic>
              </a:graphicData>
            </a:graphic>
          </wp:inline>
        </w:drawing>
      </w:r>
    </w:p>
    <w:p w14:paraId="0D0DCEF9" w14:textId="77777777" w:rsidR="00A1548B" w:rsidRDefault="00000000">
      <w:pPr>
        <w:spacing w:after="200"/>
        <w:jc w:val="center"/>
      </w:pPr>
      <w:r>
        <w:rPr>
          <w:b/>
          <w:bCs/>
          <w:color w:val="555555"/>
          <w:sz w:val="18"/>
          <w:szCs w:val="18"/>
        </w:rPr>
        <w:t xml:space="preserve">Figura 13. </w:t>
      </w:r>
      <w:r>
        <w:rPr>
          <w:i/>
          <w:iCs/>
          <w:color w:val="555555"/>
          <w:sz w:val="18"/>
          <w:szCs w:val="18"/>
        </w:rPr>
        <w:t>Pruebas del módulo de currículum (CUR-01 a CUR-05).</w:t>
      </w:r>
    </w:p>
    <w:p w14:paraId="65C9D450" w14:textId="77777777" w:rsidR="00A1548B" w:rsidRDefault="00000000">
      <w:pPr>
        <w:keepNext/>
        <w:spacing w:before="120" w:after="60"/>
        <w:jc w:val="center"/>
      </w:pPr>
      <w:r>
        <w:rPr>
          <w:noProof/>
        </w:rPr>
        <w:drawing>
          <wp:inline distT="0" distB="0" distL="0" distR="0" wp14:anchorId="15E61041" wp14:editId="360A5672">
            <wp:extent cx="5667375" cy="1457325"/>
            <wp:effectExtent l="0" t="0" r="0" b="0"/>
            <wp:docPr id="604623435" name="ev_pruebas_rec.png" descr="Pruebas de recursos y actividades (REC-01 y ACT-01)." title="Pruebas de recursos y actividades (REC-01 y AC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67375" cy="1457325"/>
                    </a:xfrm>
                    <a:prstGeom prst="rect">
                      <a:avLst/>
                    </a:prstGeom>
                  </pic:spPr>
                </pic:pic>
              </a:graphicData>
            </a:graphic>
          </wp:inline>
        </w:drawing>
      </w:r>
    </w:p>
    <w:p w14:paraId="0AE2E133" w14:textId="77777777" w:rsidR="00A1548B" w:rsidRDefault="00000000">
      <w:pPr>
        <w:spacing w:after="200"/>
        <w:jc w:val="center"/>
      </w:pPr>
      <w:r>
        <w:rPr>
          <w:b/>
          <w:bCs/>
          <w:color w:val="555555"/>
          <w:sz w:val="18"/>
          <w:szCs w:val="18"/>
        </w:rPr>
        <w:t xml:space="preserve">Figura 14. </w:t>
      </w:r>
      <w:r>
        <w:rPr>
          <w:i/>
          <w:iCs/>
          <w:color w:val="555555"/>
          <w:sz w:val="18"/>
          <w:szCs w:val="18"/>
        </w:rPr>
        <w:t>Pruebas de recursos y actividades (REC-01 y ACT-01).</w:t>
      </w:r>
    </w:p>
    <w:p w14:paraId="3CE616BA" w14:textId="77777777" w:rsidR="00A1548B" w:rsidRDefault="00000000">
      <w:pPr>
        <w:keepNext/>
        <w:spacing w:before="120" w:after="60"/>
        <w:jc w:val="center"/>
      </w:pPr>
      <w:r>
        <w:rPr>
          <w:noProof/>
        </w:rPr>
        <w:drawing>
          <wp:inline distT="0" distB="0" distL="0" distR="0" wp14:anchorId="45A31C2B" wp14:editId="1D7C85C6">
            <wp:extent cx="5124450" cy="1943100"/>
            <wp:effectExtent l="0" t="0" r="0" b="0"/>
            <wp:docPr id="1068460728" name="ev_ui_recursos.png" descr="Página de Recursos conectada a la API." title="Página de Recursos conectada a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1943100"/>
                    </a:xfrm>
                    <a:prstGeom prst="rect">
                      <a:avLst/>
                    </a:prstGeom>
                  </pic:spPr>
                </pic:pic>
              </a:graphicData>
            </a:graphic>
          </wp:inline>
        </w:drawing>
      </w:r>
    </w:p>
    <w:p w14:paraId="6202B60F" w14:textId="77777777" w:rsidR="00A1548B" w:rsidRDefault="00000000">
      <w:pPr>
        <w:spacing w:after="200"/>
        <w:jc w:val="center"/>
      </w:pPr>
      <w:r>
        <w:rPr>
          <w:b/>
          <w:bCs/>
          <w:color w:val="555555"/>
          <w:sz w:val="18"/>
          <w:szCs w:val="18"/>
        </w:rPr>
        <w:t xml:space="preserve">Figura 15. </w:t>
      </w:r>
      <w:r>
        <w:rPr>
          <w:i/>
          <w:iCs/>
          <w:color w:val="555555"/>
          <w:sz w:val="18"/>
          <w:szCs w:val="18"/>
        </w:rPr>
        <w:t>Página de Recursos conectada a la API.</w:t>
      </w:r>
    </w:p>
    <w:p w14:paraId="1D0F4B26" w14:textId="77777777" w:rsidR="00A1548B" w:rsidRDefault="00000000">
      <w:pPr>
        <w:keepNext/>
        <w:spacing w:before="120" w:after="60"/>
        <w:jc w:val="center"/>
      </w:pPr>
      <w:r>
        <w:rPr>
          <w:noProof/>
        </w:rPr>
        <w:drawing>
          <wp:inline distT="0" distB="0" distL="0" distR="0" wp14:anchorId="4D24C2D6" wp14:editId="165377A4">
            <wp:extent cx="5124450" cy="2047875"/>
            <wp:effectExtent l="0" t="0" r="0" b="0"/>
            <wp:docPr id="2059160250" name="ev_ui_actividades.png" descr="Página de Actividades conectada a la API." title="Página de Actividades conectada a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2047875"/>
                    </a:xfrm>
                    <a:prstGeom prst="rect">
                      <a:avLst/>
                    </a:prstGeom>
                  </pic:spPr>
                </pic:pic>
              </a:graphicData>
            </a:graphic>
          </wp:inline>
        </w:drawing>
      </w:r>
    </w:p>
    <w:p w14:paraId="6EC2A148" w14:textId="77777777" w:rsidR="00A1548B" w:rsidRDefault="00000000">
      <w:pPr>
        <w:spacing w:after="200"/>
        <w:jc w:val="center"/>
      </w:pPr>
      <w:r>
        <w:rPr>
          <w:b/>
          <w:bCs/>
          <w:color w:val="555555"/>
          <w:sz w:val="18"/>
          <w:szCs w:val="18"/>
        </w:rPr>
        <w:t xml:space="preserve">Figura 16. </w:t>
      </w:r>
      <w:r>
        <w:rPr>
          <w:i/>
          <w:iCs/>
          <w:color w:val="555555"/>
          <w:sz w:val="18"/>
          <w:szCs w:val="18"/>
        </w:rPr>
        <w:t>Página de Actividades conectada a la API.</w:t>
      </w:r>
    </w:p>
    <w:p w14:paraId="3BB23500" w14:textId="77777777" w:rsidR="00A1548B" w:rsidRDefault="00000000">
      <w:pPr>
        <w:keepNext/>
        <w:spacing w:before="120" w:after="60"/>
        <w:jc w:val="center"/>
      </w:pPr>
      <w:r>
        <w:rPr>
          <w:noProof/>
        </w:rPr>
        <w:lastRenderedPageBreak/>
        <w:drawing>
          <wp:inline distT="0" distB="0" distL="0" distR="0" wp14:anchorId="1B2197A3" wp14:editId="72C2FF82">
            <wp:extent cx="5124450" cy="1838325"/>
            <wp:effectExtent l="0" t="0" r="0" b="0"/>
            <wp:docPr id="998337187" name="ev_ui_planificador.png" descr="Planificador sin sesión iniciada: la API rechaza la petición (401)." title="Planificador sin sesión iniciada: la API rechaza la petició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1838325"/>
                    </a:xfrm>
                    <a:prstGeom prst="rect">
                      <a:avLst/>
                    </a:prstGeom>
                  </pic:spPr>
                </pic:pic>
              </a:graphicData>
            </a:graphic>
          </wp:inline>
        </w:drawing>
      </w:r>
    </w:p>
    <w:p w14:paraId="3EA825EE" w14:textId="77777777" w:rsidR="00A1548B" w:rsidRDefault="00000000">
      <w:pPr>
        <w:spacing w:after="200"/>
        <w:jc w:val="center"/>
      </w:pPr>
      <w:r>
        <w:rPr>
          <w:b/>
          <w:bCs/>
          <w:color w:val="555555"/>
          <w:sz w:val="18"/>
          <w:szCs w:val="18"/>
        </w:rPr>
        <w:t xml:space="preserve">Figura 17. </w:t>
      </w:r>
      <w:r>
        <w:rPr>
          <w:i/>
          <w:iCs/>
          <w:color w:val="555555"/>
          <w:sz w:val="18"/>
          <w:szCs w:val="18"/>
        </w:rPr>
        <w:t>Planificador sin sesión iniciada: la API rechaza la petición (401).</w:t>
      </w:r>
    </w:p>
    <w:sectPr w:rsidR="00A1548B">
      <w:headerReference w:type="default" r:id="rId25"/>
      <w:footerReference w:type="default" r:id="rId26"/>
      <w:headerReference w:type="first" r:id="rId27"/>
      <w:footerReference w:type="first" r:id="rId28"/>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ED6F" w14:textId="77777777" w:rsidR="00F252D0" w:rsidRDefault="00F252D0">
      <w:r>
        <w:separator/>
      </w:r>
    </w:p>
  </w:endnote>
  <w:endnote w:type="continuationSeparator" w:id="0">
    <w:p w14:paraId="6378497F" w14:textId="77777777" w:rsidR="00F252D0" w:rsidRDefault="00F25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FEC2" w14:textId="77777777" w:rsidR="00A1548B"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AF3C5A">
      <w:rPr>
        <w:noProof/>
        <w:color w:val="7F7F7F"/>
        <w:sz w:val="18"/>
        <w:szCs w:val="18"/>
      </w:rPr>
      <w:t>1</w:t>
    </w:r>
    <w:r>
      <w:rPr>
        <w:color w:val="7F7F7F"/>
        <w:sz w:val="18"/>
        <w:szCs w:val="18"/>
      </w:rPr>
      <w:fldChar w:fldCharType="end"/>
    </w:r>
    <w:r>
      <w:rPr>
        <w:color w:val="7F7F7F"/>
        <w:sz w:val="18"/>
        <w:szCs w:val="18"/>
      </w:rPr>
      <w:t xml:space="preserve"> de </w:t>
    </w:r>
    <w:r>
      <w:rPr>
        <w:color w:val="7F7F7F"/>
        <w:sz w:val="18"/>
        <w:szCs w:val="18"/>
      </w:rPr>
      <w:fldChar w:fldCharType="begin"/>
    </w:r>
    <w:r>
      <w:rPr>
        <w:color w:val="7F7F7F"/>
        <w:sz w:val="18"/>
        <w:szCs w:val="18"/>
      </w:rPr>
      <w:instrText>NUMPAGES</w:instrText>
    </w:r>
    <w:r>
      <w:rPr>
        <w:color w:val="7F7F7F"/>
        <w:sz w:val="18"/>
        <w:szCs w:val="18"/>
      </w:rPr>
      <w:fldChar w:fldCharType="separate"/>
    </w:r>
    <w:r w:rsidR="00AF3C5A">
      <w:rPr>
        <w:noProof/>
        <w:color w:val="7F7F7F"/>
        <w:sz w:val="18"/>
        <w:szCs w:val="18"/>
      </w:rPr>
      <w:t>1</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8081F" w14:textId="77777777" w:rsidR="00A1548B" w:rsidRDefault="00A154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1748" w14:textId="77777777" w:rsidR="00F252D0" w:rsidRDefault="00F252D0">
      <w:r>
        <w:separator/>
      </w:r>
    </w:p>
  </w:footnote>
  <w:footnote w:type="continuationSeparator" w:id="0">
    <w:p w14:paraId="2EA177B2" w14:textId="77777777" w:rsidR="00F252D0" w:rsidRDefault="00F252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D948" w14:textId="77777777" w:rsidR="00A1548B" w:rsidRDefault="00000000">
    <w:pPr>
      <w:jc w:val="right"/>
    </w:pPr>
    <w:r>
      <w:rPr>
        <w:color w:val="7F7F7F"/>
        <w:sz w:val="18"/>
        <w:szCs w:val="18"/>
      </w:rPr>
      <w:t>Informe de Avance · Software Educativo · Capstone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AF30" w14:textId="77777777" w:rsidR="00A1548B" w:rsidRDefault="00A1548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390"/>
    <w:multiLevelType w:val="hybridMultilevel"/>
    <w:tmpl w:val="CD663D1E"/>
    <w:lvl w:ilvl="0" w:tplc="061227F6">
      <w:start w:val="1"/>
      <w:numFmt w:val="decimal"/>
      <w:lvlText w:val="%1."/>
      <w:lvlJc w:val="left"/>
      <w:pPr>
        <w:ind w:left="720" w:hanging="360"/>
      </w:pPr>
    </w:lvl>
    <w:lvl w:ilvl="1" w:tplc="6BFAC046">
      <w:numFmt w:val="decimal"/>
      <w:lvlText w:val=""/>
      <w:lvlJc w:val="left"/>
    </w:lvl>
    <w:lvl w:ilvl="2" w:tplc="DB446006">
      <w:numFmt w:val="decimal"/>
      <w:lvlText w:val=""/>
      <w:lvlJc w:val="left"/>
    </w:lvl>
    <w:lvl w:ilvl="3" w:tplc="4F54C1CA">
      <w:numFmt w:val="decimal"/>
      <w:lvlText w:val=""/>
      <w:lvlJc w:val="left"/>
    </w:lvl>
    <w:lvl w:ilvl="4" w:tplc="E892D2AA">
      <w:numFmt w:val="decimal"/>
      <w:lvlText w:val=""/>
      <w:lvlJc w:val="left"/>
    </w:lvl>
    <w:lvl w:ilvl="5" w:tplc="3A006EAC">
      <w:numFmt w:val="decimal"/>
      <w:lvlText w:val=""/>
      <w:lvlJc w:val="left"/>
    </w:lvl>
    <w:lvl w:ilvl="6" w:tplc="31C4B4FA">
      <w:numFmt w:val="decimal"/>
      <w:lvlText w:val=""/>
      <w:lvlJc w:val="left"/>
    </w:lvl>
    <w:lvl w:ilvl="7" w:tplc="545A5C46">
      <w:numFmt w:val="decimal"/>
      <w:lvlText w:val=""/>
      <w:lvlJc w:val="left"/>
    </w:lvl>
    <w:lvl w:ilvl="8" w:tplc="558E7F22">
      <w:numFmt w:val="decimal"/>
      <w:lvlText w:val=""/>
      <w:lvlJc w:val="left"/>
    </w:lvl>
  </w:abstractNum>
  <w:abstractNum w:abstractNumId="1" w15:restartNumberingAfterBreak="0">
    <w:nsid w:val="229867B3"/>
    <w:multiLevelType w:val="hybridMultilevel"/>
    <w:tmpl w:val="5B8C6DB6"/>
    <w:lvl w:ilvl="0" w:tplc="3B1AA404">
      <w:start w:val="1"/>
      <w:numFmt w:val="bullet"/>
      <w:lvlText w:val="●"/>
      <w:lvlJc w:val="left"/>
      <w:pPr>
        <w:ind w:left="720" w:hanging="360"/>
      </w:pPr>
    </w:lvl>
    <w:lvl w:ilvl="1" w:tplc="C8528F8E">
      <w:start w:val="1"/>
      <w:numFmt w:val="bullet"/>
      <w:lvlText w:val="○"/>
      <w:lvlJc w:val="left"/>
      <w:pPr>
        <w:ind w:left="1440" w:hanging="360"/>
      </w:pPr>
    </w:lvl>
    <w:lvl w:ilvl="2" w:tplc="AB9E79D0">
      <w:start w:val="1"/>
      <w:numFmt w:val="bullet"/>
      <w:lvlText w:val="■"/>
      <w:lvlJc w:val="left"/>
      <w:pPr>
        <w:ind w:left="2160" w:hanging="360"/>
      </w:pPr>
    </w:lvl>
    <w:lvl w:ilvl="3" w:tplc="997EF670">
      <w:start w:val="1"/>
      <w:numFmt w:val="bullet"/>
      <w:lvlText w:val="●"/>
      <w:lvlJc w:val="left"/>
      <w:pPr>
        <w:ind w:left="2880" w:hanging="360"/>
      </w:pPr>
    </w:lvl>
    <w:lvl w:ilvl="4" w:tplc="DCD22178">
      <w:start w:val="1"/>
      <w:numFmt w:val="bullet"/>
      <w:lvlText w:val="○"/>
      <w:lvlJc w:val="left"/>
      <w:pPr>
        <w:ind w:left="3600" w:hanging="360"/>
      </w:pPr>
    </w:lvl>
    <w:lvl w:ilvl="5" w:tplc="5BD8D48C">
      <w:start w:val="1"/>
      <w:numFmt w:val="bullet"/>
      <w:lvlText w:val="■"/>
      <w:lvlJc w:val="left"/>
      <w:pPr>
        <w:ind w:left="4320" w:hanging="360"/>
      </w:pPr>
    </w:lvl>
    <w:lvl w:ilvl="6" w:tplc="80747A0C">
      <w:start w:val="1"/>
      <w:numFmt w:val="bullet"/>
      <w:lvlText w:val="●"/>
      <w:lvlJc w:val="left"/>
      <w:pPr>
        <w:ind w:left="5040" w:hanging="360"/>
      </w:pPr>
    </w:lvl>
    <w:lvl w:ilvl="7" w:tplc="9732C8E4">
      <w:start w:val="1"/>
      <w:numFmt w:val="bullet"/>
      <w:lvlText w:val="●"/>
      <w:lvlJc w:val="left"/>
      <w:pPr>
        <w:ind w:left="5760" w:hanging="360"/>
      </w:pPr>
    </w:lvl>
    <w:lvl w:ilvl="8" w:tplc="719AC5A4">
      <w:start w:val="1"/>
      <w:numFmt w:val="bullet"/>
      <w:lvlText w:val="●"/>
      <w:lvlJc w:val="left"/>
      <w:pPr>
        <w:ind w:left="6480" w:hanging="360"/>
      </w:pPr>
    </w:lvl>
  </w:abstractNum>
  <w:abstractNum w:abstractNumId="2" w15:restartNumberingAfterBreak="0">
    <w:nsid w:val="51F7286E"/>
    <w:multiLevelType w:val="hybridMultilevel"/>
    <w:tmpl w:val="586C8902"/>
    <w:lvl w:ilvl="0" w:tplc="9D88F680">
      <w:start w:val="1"/>
      <w:numFmt w:val="decimal"/>
      <w:lvlText w:val="%1."/>
      <w:lvlJc w:val="left"/>
      <w:pPr>
        <w:ind w:left="720" w:hanging="360"/>
      </w:pPr>
    </w:lvl>
    <w:lvl w:ilvl="1" w:tplc="5330CE32">
      <w:numFmt w:val="decimal"/>
      <w:lvlText w:val=""/>
      <w:lvlJc w:val="left"/>
    </w:lvl>
    <w:lvl w:ilvl="2" w:tplc="EED852B6">
      <w:numFmt w:val="decimal"/>
      <w:lvlText w:val=""/>
      <w:lvlJc w:val="left"/>
    </w:lvl>
    <w:lvl w:ilvl="3" w:tplc="9E887352">
      <w:numFmt w:val="decimal"/>
      <w:lvlText w:val=""/>
      <w:lvlJc w:val="left"/>
    </w:lvl>
    <w:lvl w:ilvl="4" w:tplc="71F89446">
      <w:numFmt w:val="decimal"/>
      <w:lvlText w:val=""/>
      <w:lvlJc w:val="left"/>
    </w:lvl>
    <w:lvl w:ilvl="5" w:tplc="A538C764">
      <w:numFmt w:val="decimal"/>
      <w:lvlText w:val=""/>
      <w:lvlJc w:val="left"/>
    </w:lvl>
    <w:lvl w:ilvl="6" w:tplc="E858FC5E">
      <w:numFmt w:val="decimal"/>
      <w:lvlText w:val=""/>
      <w:lvlJc w:val="left"/>
    </w:lvl>
    <w:lvl w:ilvl="7" w:tplc="2D103A60">
      <w:numFmt w:val="decimal"/>
      <w:lvlText w:val=""/>
      <w:lvlJc w:val="left"/>
    </w:lvl>
    <w:lvl w:ilvl="8" w:tplc="DC7C1146">
      <w:numFmt w:val="decimal"/>
      <w:lvlText w:val=""/>
      <w:lvlJc w:val="left"/>
    </w:lvl>
  </w:abstractNum>
  <w:abstractNum w:abstractNumId="3" w15:restartNumberingAfterBreak="0">
    <w:nsid w:val="73862894"/>
    <w:multiLevelType w:val="hybridMultilevel"/>
    <w:tmpl w:val="EBB2D32C"/>
    <w:lvl w:ilvl="0" w:tplc="E0F6C6D8">
      <w:start w:val="1"/>
      <w:numFmt w:val="decimal"/>
      <w:lvlText w:val="%1."/>
      <w:lvlJc w:val="left"/>
      <w:pPr>
        <w:ind w:left="720" w:hanging="360"/>
      </w:pPr>
    </w:lvl>
    <w:lvl w:ilvl="1" w:tplc="DE2842AA">
      <w:numFmt w:val="decimal"/>
      <w:lvlText w:val=""/>
      <w:lvlJc w:val="left"/>
    </w:lvl>
    <w:lvl w:ilvl="2" w:tplc="F1284A40">
      <w:numFmt w:val="decimal"/>
      <w:lvlText w:val=""/>
      <w:lvlJc w:val="left"/>
    </w:lvl>
    <w:lvl w:ilvl="3" w:tplc="04384F96">
      <w:numFmt w:val="decimal"/>
      <w:lvlText w:val=""/>
      <w:lvlJc w:val="left"/>
    </w:lvl>
    <w:lvl w:ilvl="4" w:tplc="BC9A006C">
      <w:numFmt w:val="decimal"/>
      <w:lvlText w:val=""/>
      <w:lvlJc w:val="left"/>
    </w:lvl>
    <w:lvl w:ilvl="5" w:tplc="7BF87E8A">
      <w:numFmt w:val="decimal"/>
      <w:lvlText w:val=""/>
      <w:lvlJc w:val="left"/>
    </w:lvl>
    <w:lvl w:ilvl="6" w:tplc="F8D6C0EE">
      <w:numFmt w:val="decimal"/>
      <w:lvlText w:val=""/>
      <w:lvlJc w:val="left"/>
    </w:lvl>
    <w:lvl w:ilvl="7" w:tplc="F24043DE">
      <w:numFmt w:val="decimal"/>
      <w:lvlText w:val=""/>
      <w:lvlJc w:val="left"/>
    </w:lvl>
    <w:lvl w:ilvl="8" w:tplc="1A3CC136">
      <w:numFmt w:val="decimal"/>
      <w:lvlText w:val=""/>
      <w:lvlJc w:val="left"/>
    </w:lvl>
  </w:abstractNum>
  <w:abstractNum w:abstractNumId="4" w15:restartNumberingAfterBreak="0">
    <w:nsid w:val="7C022665"/>
    <w:multiLevelType w:val="hybridMultilevel"/>
    <w:tmpl w:val="76CAC49E"/>
    <w:lvl w:ilvl="0" w:tplc="7A268264">
      <w:start w:val="1"/>
      <w:numFmt w:val="bullet"/>
      <w:lvlText w:val="•"/>
      <w:lvlJc w:val="left"/>
      <w:pPr>
        <w:ind w:left="720" w:hanging="360"/>
      </w:pPr>
    </w:lvl>
    <w:lvl w:ilvl="1" w:tplc="C0003544">
      <w:numFmt w:val="decimal"/>
      <w:lvlText w:val=""/>
      <w:lvlJc w:val="left"/>
    </w:lvl>
    <w:lvl w:ilvl="2" w:tplc="B8AE7C4C">
      <w:numFmt w:val="decimal"/>
      <w:lvlText w:val=""/>
      <w:lvlJc w:val="left"/>
    </w:lvl>
    <w:lvl w:ilvl="3" w:tplc="FF2CC066">
      <w:numFmt w:val="decimal"/>
      <w:lvlText w:val=""/>
      <w:lvlJc w:val="left"/>
    </w:lvl>
    <w:lvl w:ilvl="4" w:tplc="8884A22C">
      <w:numFmt w:val="decimal"/>
      <w:lvlText w:val=""/>
      <w:lvlJc w:val="left"/>
    </w:lvl>
    <w:lvl w:ilvl="5" w:tplc="016AAAE0">
      <w:numFmt w:val="decimal"/>
      <w:lvlText w:val=""/>
      <w:lvlJc w:val="left"/>
    </w:lvl>
    <w:lvl w:ilvl="6" w:tplc="E07A3A12">
      <w:numFmt w:val="decimal"/>
      <w:lvlText w:val=""/>
      <w:lvlJc w:val="left"/>
    </w:lvl>
    <w:lvl w:ilvl="7" w:tplc="1A429F50">
      <w:numFmt w:val="decimal"/>
      <w:lvlText w:val=""/>
      <w:lvlJc w:val="left"/>
    </w:lvl>
    <w:lvl w:ilvl="8" w:tplc="6F266A24">
      <w:numFmt w:val="decimal"/>
      <w:lvlText w:val=""/>
      <w:lvlJc w:val="left"/>
    </w:lvl>
  </w:abstractNum>
  <w:num w:numId="1" w16cid:durableId="581263022">
    <w:abstractNumId w:val="1"/>
    <w:lvlOverride w:ilvl="0">
      <w:startOverride w:val="1"/>
    </w:lvlOverride>
  </w:num>
  <w:num w:numId="2" w16cid:durableId="275673956">
    <w:abstractNumId w:val="4"/>
    <w:lvlOverride w:ilvl="0">
      <w:startOverride w:val="1"/>
    </w:lvlOverride>
  </w:num>
  <w:num w:numId="3" w16cid:durableId="1650280916">
    <w:abstractNumId w:val="3"/>
    <w:lvlOverride w:ilvl="0">
      <w:startOverride w:val="1"/>
    </w:lvlOverride>
  </w:num>
  <w:num w:numId="4" w16cid:durableId="1499686351">
    <w:abstractNumId w:val="2"/>
    <w:lvlOverride w:ilvl="0">
      <w:startOverride w:val="1"/>
    </w:lvlOverride>
  </w:num>
  <w:num w:numId="5" w16cid:durableId="708335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48B"/>
    <w:rsid w:val="00317EDB"/>
    <w:rsid w:val="004145DD"/>
    <w:rsid w:val="00A1548B"/>
    <w:rsid w:val="00AF3C5A"/>
    <w:rsid w:val="00BA7F13"/>
    <w:rsid w:val="00BE7D8C"/>
    <w:rsid w:val="00F252D0"/>
    <w:rsid w:val="00FE44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3CB3"/>
  <w15:docId w15:val="{DB61B62C-796B-4162-9C7F-607E502F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0B6E4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3C5A"/>
    <w:pPr>
      <w:spacing w:after="100"/>
    </w:pPr>
  </w:style>
  <w:style w:type="paragraph" w:styleId="TOC2">
    <w:name w:val="toc 2"/>
    <w:basedOn w:val="Normal"/>
    <w:next w:val="Normal"/>
    <w:autoRedefine/>
    <w:uiPriority w:val="39"/>
    <w:unhideWhenUsed/>
    <w:rsid w:val="00AF3C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4142</Words>
  <Characters>22786</Characters>
  <Application>Microsoft Office Word</Application>
  <DocSecurity>0</DocSecurity>
  <Lines>189</Lines>
  <Paragraphs>53</Paragraphs>
  <ScaleCrop>false</ScaleCrop>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 Software Educativo</dc:title>
  <dc:creator>Alex Cayuqueo</dc:creator>
  <cp:lastModifiedBy>ALEX . CAYUQUEO CAYUQUEO</cp:lastModifiedBy>
  <cp:revision>4</cp:revision>
  <dcterms:created xsi:type="dcterms:W3CDTF">2026-09-30T02:25:00Z</dcterms:created>
  <dcterms:modified xsi:type="dcterms:W3CDTF">2026-09-30T02:37:00Z</dcterms:modified>
</cp:coreProperties>
</file>