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Самостоятельная работа по архитектуре аппаратных средств</w:t>
        <w:br w:type="textWrapping"/>
        <w:br w:type="textWrapping"/>
        <w:t xml:space="preserve">---</w:t>
        <w:br w:type="textWrapping"/>
        <w:br w:type="textWrapping"/>
        <w:t xml:space="preserve">Часть А. Теоретические вопросы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(выберите один правильный ответ)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А1. Что понимается под архитектурой компьютера?</w:t>
        <w:br w:type="textWrapping"/>
        <w:br w:type="textWrapping"/>
        <w:t xml:space="preserve">1. Совокупность технических характеристик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 Общее описание структуры и принципов работы компьютера, включая систему команд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3. Внешний вид системного блока</w:t>
        <w:br w:type="textWrapping"/>
        <w:t xml:space="preserve">4. Набор микросхем на материнской плате</w:t>
        <w:br w:type="textWrapping"/>
        <w:br w:type="textWrapping"/>
        <w:t xml:space="preserve">А2. Какое устройство компьютера выполняет арифметические и логические операции?</w:t>
        <w:br w:type="textWrapping"/>
        <w:br w:type="textWrapping"/>
        <w:t xml:space="preserve">1. ОЗУ</w:t>
        <w:br w:type="textWrapping"/>
        <w:t xml:space="preserve">2. Устройство управления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3. АЛУ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4. ПЗУ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АЛУ – арифметико-логическое устройство, находящееся в процессоре компьютера и выполняющее арифметические и логические операции.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А3. Какие устройства относятся к внутренней памяти компьютера?</w:t>
        <w:br w:type="textWrapping"/>
        <w:br w:type="textWrapping"/>
        <w:t xml:space="preserve">1. Жёсткий диск, флешка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 ОЗУ и ПЗУ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3. Клавиатура, мышь</w:t>
        <w:br w:type="textWrapping"/>
        <w:t xml:space="preserve">4. Монитор, принтер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ОЗУ – оперативное запоминающее устройство, ПЗУ – постоянное запоминающее устройство. Жесткий диск и флешка – это внешние запоминающие устройства. Клавиатура, мышь, монитор, принтер не имеют никакого отношения к памяти.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А4. В какой системе счисления число 25₁₀ будет записано как 11001?</w:t>
        <w:br w:type="textWrapping"/>
        <w:br w:type="textWrapping"/>
        <w:t xml:space="preserve">1. В восьмеричной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 В двоичной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3. В шестнадцатеричной</w:t>
        <w:br w:type="textWrapping"/>
        <w:t xml:space="preserve">4. В троичной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двоичной это будет как (потому что при 1 мы подставляем 2 в нужной степени):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в 0 степени + 2 в 3 степени + 2 в 4 степени = 1 + 8 + 16 = 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А5. Переведите число 101101₂ в десятичную систему счисления.</w:t>
        <w:br w:type="textWrapping"/>
        <w:br w:type="textWrapping"/>
        <w:t xml:space="preserve">1. 43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2. 45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3. 47</w:t>
        <w:br w:type="textWrapping"/>
        <w:t xml:space="preserve">4. 53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101101₂  будет в десятичной системе, как: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в 0 степени + 2 в 2 степени + 2 в 3 степени + 2 в 5 степени = 1 + 4 + 8 + 32 = 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А6. Какая логическая операция соответствует конъюнкции?</w:t>
        <w:br w:type="textWrapping"/>
        <w:br w:type="textWrapping"/>
        <w:t xml:space="preserve">1. ИЛИ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 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3. НЕ</w:t>
        <w:br w:type="textWrapping"/>
        <w:t xml:space="preserve">4. Исключающее ИЛИ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ИЛИ – это дизъюнкция, НЕ – это отрицание, Исключающее ИЛИ – это строгая дизъюнкция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А7. Результат операции 1 И 0 И 1 равен:</w:t>
        <w:br w:type="textWrapping"/>
        <w:br w:type="textWrapping"/>
        <w:t xml:space="preserve">1. 1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2. 0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3. 10</w:t>
        <w:br w:type="textWrapping"/>
        <w:t xml:space="preserve">4. Не определено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И 0 И 1 = 0 И 1 =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А8. Сколько входов и выходов имеет полусумматор?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1. 2 входа, 2 выхода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2. 3 входа, 2 выхода</w:t>
        <w:br w:type="textWrapping"/>
        <w:t xml:space="preserve">3. 2 входа, 1 выход</w:t>
        <w:br w:type="textWrapping"/>
        <w:t xml:space="preserve">4. 1 вход, 2 выхода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полусумматора 2 входа (А и В) и два выхода (S и P)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А9. Чему равны выходы сумматора S и P при сложении A=1, B=1 (для полусумматора)?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1. S=0, P=1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2. S=1, P=0</w:t>
        <w:br w:type="textWrapping"/>
        <w:t xml:space="preserve">3. S=1, P=1</w:t>
        <w:br w:type="textWrapping"/>
        <w:t xml:space="preserve">4. S=0, P=0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A xor B = 1 xor 1 = 0 (значит сумма по модулю будет 2). P = A and B = 1 and 1 = 1 (значит, что нам нужен перенос).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0; P =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А10. Основным устройством управления процессора является:</w:t>
        <w:br w:type="textWrapping"/>
        <w:br w:type="textWrapping"/>
        <w:t xml:space="preserve">1. АЛУ</w:t>
        <w:br w:type="textWrapping"/>
        <w:t xml:space="preserve">2. Регистры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3. Устройство управления (УУ)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4. Кэш-память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АЛУ – это устройство, которое выполняет арифметические и логические действия, регистры – это быстрые ячейки памяти, кэш-память – быстрая память внутри процессора.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Часть Б. Задания с кратким ответом</w:t>
        <w:br w:type="textWrapping"/>
        <w:br w:type="textWrapping"/>
        <w:t xml:space="preserve">Б1. Запишите число 156₁₀ в двоичной, восьмеричной и шестнадцатеричной системах счисления.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156 = 128 + 16 + 8 + 4 (мы представили 156 через степени двойки).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156 = 2 в 7 степени + 2 в 4 степени + 2 в 3 степени + 2 в 2 степени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Двоичный вид: 10011100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156 / 8 = 19 (ост. 4)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/ 8 = 2 (ост. 3)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/ 8 = 0 (ост. 2)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Восьмеричный вид: 234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156 / 16 = 9 (ост. 12 = C)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/ 16 = 0 (ост. 9)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Шестнадцатеричный вид: 9С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Б2. Сложите двоичные числа: 1011₂ + 1101₂. Ответ запишите в двоичной и десятичной системах.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1011 + (решаем столбиком при 1 + 1 = 10 (где 1 переносится в следующий разряд) </w:t>
        <w:br w:type="textWrapping"/>
        <w:t xml:space="preserve"> 1101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будет как 2 </w:t>
      </w:r>
      <m:oMath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3 степени + 2 в 4 степени = 8 + 16 = 24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Двоичная запись: 11000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Десятичная запись: 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Б3. Постройте таблицу истинности для логического выражения: F = (A И B) ИЛИ (НЕ C)</w:t>
      </w: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1666666666667"/>
        <w:gridCol w:w="1559.1666666666667"/>
        <w:gridCol w:w="1559.1666666666667"/>
        <w:gridCol w:w="1559.1666666666667"/>
        <w:gridCol w:w="1559.1666666666667"/>
        <w:gridCol w:w="1559.1666666666667"/>
        <w:tblGridChange w:id="0">
          <w:tblGrid>
            <w:gridCol w:w="1559.1666666666667"/>
            <w:gridCol w:w="1559.1666666666667"/>
            <w:gridCol w:w="1559.1666666666667"/>
            <w:gridCol w:w="1559.1666666666667"/>
            <w:gridCol w:w="1559.1666666666667"/>
            <w:gridCol w:w="1559.1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 и 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Б4. Запишите логическую функцию, которую реализует схема: два входа A и B подаются на элемент И, результат — на элемент НЕ.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4553" cy="2962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553" cy="29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tbl>
      <w:tblPr>
        <w:tblStyle w:val="Table2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75"/>
        <w:gridCol w:w="2338.75"/>
        <w:gridCol w:w="2338.75"/>
        <w:gridCol w:w="2338.75"/>
        <w:tblGridChange w:id="0">
          <w:tblGrid>
            <w:gridCol w:w="2338.75"/>
            <w:gridCol w:w="2338.75"/>
            <w:gridCol w:w="2338.75"/>
            <w:gridCol w:w="2338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Рассчитывалось, как S = A xor B; P = A and B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---</w:t>
        <w:br w:type="textWrapping"/>
        <w:br w:type="textWrapping"/>
        <w:t xml:space="preserve">Часть 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Развернутые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ответы</w:t>
        <w:br w:type="textWrapping"/>
        <w:br w:type="textWrapping"/>
        <w:t xml:space="preserve"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устройства: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АЛУ(арифметико-логическое устройство) – выполняет операции “+”, “-”, деление и умножение, а также логические операции И, ИЛИ, НЕ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УУ (Устройство Управления) –  управляет работой блоков компьютера. Читает и расшифровывает команды, а также задает последовательность их выполнения.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Память – хранит данные и коды программ, а также инструкции.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Устройства ввода-вывода – обеспечивают ввод данных от пользователя и вывод данных ему.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 хранимой программы гласит, что программа и данные хранятся в одной и той же памяти в виде двоичного кода. Команды располагаются в памяти последовательно и выполняются автоматически по очереди, без вмешательства человека. Процессор сам считывает команду, расшифровывает и выполняет.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счетчика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команд (PC) и регистра команд (IR).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Этапы: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 команды. Команда считывается из памяти по адресу, который хранится в регистре, хранящий счет команд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Декодирование. УУ расшифровывает команду, узнает что надо делать и с какими данными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Выполнение. АЛУ или другие устройства выполняют операцию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Сохранение результата. Результат записывается в память или регистр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Регистр-счетчик команд (PC) – хранит адрес следующей команды, после выбора команды автоматически увеличивается. 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 команд (IR) – хранит текущую команду на время ее выполнения.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сумматор – устройство для сложения трех одноразрядных двоичных чисел (А, В и перенос из младшего разряда на Рвх)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отличии от полного сумматора, полусумматор складывает только два числа (А и В) и не учитывает входящий перенос. Полный сумматор учитывает еще и перенос из предыдущего разряда.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полного сумматора будут такие формулы: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A xor B xor Pвх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Pвых = (A and B) or (A and Pвх) or (B and Pвх)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