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22C92" w14:textId="2CA10CDF" w:rsidR="00F141BC" w:rsidRDefault="006B7428" w:rsidP="006B7428">
      <w:pPr>
        <w:pStyle w:val="Ttulo1"/>
      </w:pPr>
      <w:r>
        <w:t>Titulo 1</w:t>
      </w:r>
    </w:p>
    <w:p w14:paraId="27F5F0D9" w14:textId="77BBE831" w:rsidR="006B7428" w:rsidRDefault="006B7428" w:rsidP="006B7428">
      <w:pPr>
        <w:pStyle w:val="Ttulo2"/>
      </w:pPr>
      <w:r>
        <w:t>Titulo 2</w:t>
      </w:r>
    </w:p>
    <w:p w14:paraId="3A911D54" w14:textId="7AA0B5D7" w:rsidR="006B7428" w:rsidRDefault="006B7428" w:rsidP="006B7428">
      <w:r>
        <w:t>Texto</w:t>
      </w:r>
    </w:p>
    <w:sectPr w:rsidR="006B74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27712A" w14:textId="77777777" w:rsidR="00DA1502" w:rsidRDefault="00DA1502" w:rsidP="00DA1502">
      <w:pPr>
        <w:spacing w:after="0"/>
      </w:pPr>
      <w:r>
        <w:separator/>
      </w:r>
    </w:p>
  </w:endnote>
  <w:endnote w:type="continuationSeparator" w:id="0">
    <w:p w14:paraId="56F7CC93" w14:textId="77777777" w:rsidR="00DA1502" w:rsidRDefault="00DA1502" w:rsidP="00DA15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E5158" w14:textId="77777777" w:rsidR="00F20D4C" w:rsidRDefault="00F20D4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D2A6B" w14:textId="7F82F17C" w:rsidR="00DA1502" w:rsidRDefault="00DA1502" w:rsidP="00B16C04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de </w:t>
    </w:r>
    <w:fldSimple w:instr=" NUMPAGES   \* MERGEFORMAT ">
      <w:r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2A211" w14:textId="77777777" w:rsidR="00F20D4C" w:rsidRDefault="00F20D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75C21" w14:textId="77777777" w:rsidR="00DA1502" w:rsidRDefault="00DA1502" w:rsidP="00DA1502">
      <w:pPr>
        <w:spacing w:after="0"/>
      </w:pPr>
      <w:r>
        <w:separator/>
      </w:r>
    </w:p>
  </w:footnote>
  <w:footnote w:type="continuationSeparator" w:id="0">
    <w:p w14:paraId="5EC857DD" w14:textId="77777777" w:rsidR="00DA1502" w:rsidRDefault="00DA1502" w:rsidP="00DA150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5CEF1" w14:textId="77777777" w:rsidR="00F20D4C" w:rsidRDefault="00F20D4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6DEC1" w14:textId="03DAB8E1" w:rsidR="006B7428" w:rsidRPr="006B7428" w:rsidRDefault="00D22B27" w:rsidP="006B7428">
    <w:pPr>
      <w:pStyle w:val="Cabealho"/>
      <w:jc w:val="center"/>
      <w:rPr>
        <w:b/>
        <w:bCs/>
      </w:rPr>
    </w:pPr>
    <w:r>
      <w:rPr>
        <w:b/>
        <w:bCs/>
      </w:rPr>
      <w:t>M</w:t>
    </w:r>
    <w:r w:rsidR="006B7428" w:rsidRPr="006B7428">
      <w:rPr>
        <w:b/>
        <w:bCs/>
      </w:rPr>
      <w:t>EMORIAL DE INCORPORAÇÃO IMOBILIÁRIA</w:t>
    </w:r>
  </w:p>
  <w:p w14:paraId="66FD755E" w14:textId="2650CD83" w:rsidR="00DA1502" w:rsidRDefault="00D22B27">
    <w:pPr>
      <w:pStyle w:val="Cabealho"/>
    </w:pPr>
    <w:r>
      <w:t>D</w:t>
    </w:r>
    <w:r w:rsidR="006B7428" w:rsidRPr="006B7428">
      <w:t>escrição das unidades autônomas em atendimento ao art. 32, alínea i, da Lei nº 4.591/64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A4E55" w14:textId="77777777" w:rsidR="00F20D4C" w:rsidRDefault="00F20D4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D0"/>
    <w:rsid w:val="00205DE7"/>
    <w:rsid w:val="00263744"/>
    <w:rsid w:val="002E6962"/>
    <w:rsid w:val="0032548C"/>
    <w:rsid w:val="00604797"/>
    <w:rsid w:val="006B7428"/>
    <w:rsid w:val="009739D0"/>
    <w:rsid w:val="009D0DBA"/>
    <w:rsid w:val="009F384E"/>
    <w:rsid w:val="00A57D10"/>
    <w:rsid w:val="00A9364E"/>
    <w:rsid w:val="00B16C04"/>
    <w:rsid w:val="00C944DB"/>
    <w:rsid w:val="00D22B27"/>
    <w:rsid w:val="00D75E97"/>
    <w:rsid w:val="00DA1502"/>
    <w:rsid w:val="00EC4CB3"/>
    <w:rsid w:val="00F141BC"/>
    <w:rsid w:val="00F20D4C"/>
    <w:rsid w:val="00F56AC5"/>
    <w:rsid w:val="00F71869"/>
    <w:rsid w:val="00F86F04"/>
    <w:rsid w:val="00FB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B6FF4D1"/>
  <w15:chartTrackingRefBased/>
  <w15:docId w15:val="{5748B786-DD84-49AE-BF20-51AD7E19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428"/>
    <w:pPr>
      <w:spacing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263744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cap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69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B7428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caps/>
      <w:sz w:val="24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3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3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3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3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3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3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3744"/>
    <w:rPr>
      <w:rFonts w:asciiTheme="majorHAnsi" w:eastAsiaTheme="majorEastAsia" w:hAnsiTheme="majorHAnsi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6962"/>
    <w:rPr>
      <w:rFonts w:asciiTheme="majorHAnsi" w:eastAsiaTheme="majorEastAsia" w:hAnsiTheme="majorHAnsi" w:cstheme="majorBidi"/>
      <w:b/>
      <w:sz w:val="24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A9364E"/>
    <w:pPr>
      <w:spacing w:after="0"/>
      <w:contextualSpacing/>
    </w:pPr>
    <w:rPr>
      <w:rFonts w:eastAsiaTheme="majorEastAsia" w:cstheme="majorBidi"/>
      <w:b/>
      <w:caps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364E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styleId="SemEspaamento">
    <w:name w:val="No Spacing"/>
    <w:uiPriority w:val="1"/>
    <w:qFormat/>
    <w:rsid w:val="00A9364E"/>
    <w:pPr>
      <w:widowControl w:val="0"/>
      <w:spacing w:before="120" w:after="120" w:line="240" w:lineRule="auto"/>
      <w:jc w:val="both"/>
    </w:pPr>
    <w:rPr>
      <w:rFonts w:ascii="Times New Roman" w:hAnsi="Times New Roman"/>
      <w:spacing w:val="-10"/>
    </w:rPr>
  </w:style>
  <w:style w:type="paragraph" w:styleId="Citao">
    <w:name w:val="Quote"/>
    <w:basedOn w:val="Normal"/>
    <w:next w:val="Normal"/>
    <w:link w:val="CitaoChar"/>
    <w:uiPriority w:val="29"/>
    <w:qFormat/>
    <w:rsid w:val="00A9364E"/>
    <w:pPr>
      <w:widowControl w:val="0"/>
      <w:spacing w:before="200" w:after="480"/>
      <w:ind w:left="1701" w:right="567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A9364E"/>
    <w:rPr>
      <w:rFonts w:ascii="Times New Roman" w:hAnsi="Times New Roman"/>
      <w:iCs/>
      <w:sz w:val="20"/>
    </w:rPr>
  </w:style>
  <w:style w:type="character" w:customStyle="1" w:styleId="Ttulo3Char">
    <w:name w:val="Título 3 Char"/>
    <w:basedOn w:val="Fontepargpadro"/>
    <w:link w:val="Ttulo3"/>
    <w:uiPriority w:val="9"/>
    <w:rsid w:val="006B7428"/>
    <w:rPr>
      <w:rFonts w:asciiTheme="majorHAnsi" w:eastAsiaTheme="majorEastAsia" w:hAnsiTheme="majorHAnsi" w:cstheme="majorBidi"/>
      <w:b/>
      <w:caps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39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39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39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39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39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39D0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3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3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grafodaLista">
    <w:name w:val="List Paragraph"/>
    <w:basedOn w:val="Normal"/>
    <w:uiPriority w:val="34"/>
    <w:qFormat/>
    <w:rsid w:val="009739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39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3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39D0"/>
    <w:rPr>
      <w:rFonts w:ascii="Aptos Narrow" w:hAnsi="Aptos Narrow"/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39D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A1502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DA1502"/>
    <w:rPr>
      <w:rFonts w:ascii="Aptos Narrow" w:hAnsi="Aptos Narrow"/>
    </w:rPr>
  </w:style>
  <w:style w:type="paragraph" w:styleId="Rodap">
    <w:name w:val="footer"/>
    <w:basedOn w:val="Normal"/>
    <w:link w:val="RodapChar"/>
    <w:uiPriority w:val="99"/>
    <w:unhideWhenUsed/>
    <w:rsid w:val="00DA1502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DA1502"/>
    <w:rPr>
      <w:rFonts w:ascii="Aptos Narrow" w:hAnsi="Aptos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Alceu Eilert Nascimento</dc:creator>
  <cp:keywords/>
  <dc:description/>
  <cp:lastModifiedBy>Alceu Eilert Nascimento</cp:lastModifiedBy>
  <cp:revision>8</cp:revision>
  <dcterms:created xsi:type="dcterms:W3CDTF">2024-10-28T00:29:00Z</dcterms:created>
  <dcterms:modified xsi:type="dcterms:W3CDTF">2024-10-28T15:55:00Z</dcterms:modified>
</cp:coreProperties>
</file>