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7027834"/>
        <w:docPartObj>
          <w:docPartGallery w:val="Cover Pages"/>
          <w:docPartUnique/>
        </w:docPartObj>
      </w:sdtPr>
      <w:sdtEndPr/>
      <w:sdtContent>
        <w:p w14:paraId="7CBDC3A9" w14:textId="74AB51E9" w:rsidR="002464A6" w:rsidRDefault="002464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C2C566" wp14:editId="791B80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9617CC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25E232" wp14:editId="5B6359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7E9AD5" w14:textId="77777777" w:rsidR="00C21751" w:rsidRDefault="00C217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Hervé PHILIPPE</w:t>
                                    </w:r>
                                  </w:p>
                                </w:sdtContent>
                              </w:sdt>
                              <w:p w14:paraId="0F069DBF" w14:textId="77777777" w:rsidR="00C21751" w:rsidRDefault="002C272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1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ISCA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25E2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7E9AD5" w14:textId="77777777" w:rsidR="00C21751" w:rsidRDefault="00C217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Hervé PHILIPPE</w:t>
                              </w:r>
                            </w:p>
                          </w:sdtContent>
                        </w:sdt>
                        <w:p w14:paraId="0F069DBF" w14:textId="77777777" w:rsidR="00C21751" w:rsidRDefault="002C272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217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ISCA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6A8C75" wp14:editId="2C68F0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21D04" w14:textId="77777777" w:rsidR="00C21751" w:rsidRDefault="00C2175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2400AC1" w14:textId="65085919" w:rsidR="00C21751" w:rsidRDefault="00391EA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Document pour les développeur</w:t>
                                    </w:r>
                                    <w:r w:rsidR="002C27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au sujet du </w:t>
                                    </w:r>
                                    <w:proofErr w:type="spellStart"/>
                                    <w:r w:rsidR="00020C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template</w:t>
                                    </w:r>
                                    <w:proofErr w:type="spellEnd"/>
                                    <w:r w:rsidR="00020C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 génération de sites, </w:t>
                                    </w:r>
                                    <w:proofErr w:type="spellStart"/>
                                    <w:r w:rsidR="002C272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Alchi</w:t>
                                    </w:r>
                                    <w:r w:rsidR="00020C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FxCore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9D907E3" w14:textId="1243B520" w:rsidR="00444C56" w:rsidRDefault="00444C56" w:rsidP="00444C5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Date</w:t>
                                </w:r>
                                <w:r w:rsidR="008E309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de création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</w:t>
                                </w:r>
                                <w:r w:rsidR="002C272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17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 w:rsidR="002C2725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6A8C75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A21D04" w14:textId="77777777" w:rsidR="00C21751" w:rsidRDefault="00C2175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2400AC1" w14:textId="65085919" w:rsidR="00C21751" w:rsidRDefault="00391EA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Document pour les développeur</w:t>
                              </w:r>
                              <w:r w:rsidR="002C27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au sujet du </w:t>
                              </w:r>
                              <w:proofErr w:type="spellStart"/>
                              <w:r w:rsidR="00020C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template</w:t>
                              </w:r>
                              <w:proofErr w:type="spellEnd"/>
                              <w:r w:rsidR="00020C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 génération de sites, </w:t>
                              </w:r>
                              <w:proofErr w:type="spellStart"/>
                              <w:r w:rsidR="002C272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Alchi</w:t>
                              </w:r>
                              <w:r w:rsidR="00020C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FxCore</w:t>
                              </w:r>
                              <w:proofErr w:type="spellEnd"/>
                            </w:p>
                          </w:sdtContent>
                        </w:sdt>
                        <w:p w14:paraId="59D907E3" w14:textId="1243B520" w:rsidR="00444C56" w:rsidRDefault="00444C56" w:rsidP="00444C5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Date</w:t>
                          </w:r>
                          <w:r w:rsidR="008E309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de création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</w:t>
                          </w:r>
                          <w:r w:rsidR="002C272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17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/0</w:t>
                          </w:r>
                          <w:r w:rsidR="002C2725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/2019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3B7B1D" wp14:editId="5C00E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FD7A8" w14:textId="40349831" w:rsidR="00C21751" w:rsidRDefault="002C27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Alchiweb</w:t>
                                    </w:r>
                                    <w:r w:rsidR="00C2175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391E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Dev –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Alchi</w:t>
                                    </w:r>
                                    <w:r w:rsidR="00020C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Fx</w:t>
                                    </w:r>
                                    <w:r w:rsidR="00391E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Core</w:t>
                                    </w:r>
                                  </w:sdtContent>
                                </w:sdt>
                              </w:p>
                              <w:p w14:paraId="70E13832" w14:textId="51A6E675" w:rsidR="00C21751" w:rsidRDefault="002C272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</w:sdtContent>
                                </w:sdt>
                                <w:r w:rsidR="00391EA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pour</w:t>
                                </w:r>
                                <w:proofErr w:type="spellEnd"/>
                                <w:r w:rsidR="00391EA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</w:t>
                                </w:r>
                                <w:r w:rsidR="00020CD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’utilisation d’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Alchi</w:t>
                                </w:r>
                                <w:r w:rsidR="00020CD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FxCore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3B7B1D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D5FD7A8" w14:textId="40349831" w:rsidR="00C21751" w:rsidRDefault="002C27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Alchiweb</w:t>
                              </w:r>
                              <w:r w:rsidR="00C2175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391E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Dev –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Alchi</w:t>
                              </w:r>
                              <w:r w:rsidR="00020C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Fx</w:t>
                              </w:r>
                              <w:r w:rsidR="00391E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Core</w:t>
                              </w:r>
                            </w:sdtContent>
                          </w:sdt>
                        </w:p>
                        <w:p w14:paraId="70E13832" w14:textId="51A6E675" w:rsidR="00C21751" w:rsidRDefault="002C272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</w:sdtContent>
                          </w:sdt>
                          <w:r w:rsidR="00391EA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pour</w:t>
                          </w:r>
                          <w:proofErr w:type="spellEnd"/>
                          <w:r w:rsidR="00391EA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</w:t>
                          </w:r>
                          <w:r w:rsidR="00020CD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’utilisation d’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Alchi</w:t>
                          </w:r>
                          <w:r w:rsidR="00020CD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FxCore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083397" w14:textId="4291F686" w:rsidR="002464A6" w:rsidRDefault="002464A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366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08260" w14:textId="11798AF1" w:rsidR="00A90376" w:rsidRDefault="00A90376">
          <w:pPr>
            <w:pStyle w:val="En-ttedetabledesmatires"/>
          </w:pPr>
          <w:r>
            <w:t>Table des matières</w:t>
          </w:r>
        </w:p>
        <w:p w14:paraId="4678FE59" w14:textId="7CE5DFD0" w:rsidR="002C2725" w:rsidRDefault="00A903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45" w:history="1">
            <w:r w:rsidR="002C2725" w:rsidRPr="00822142">
              <w:rPr>
                <w:rStyle w:val="Lienhypertexte"/>
                <w:noProof/>
              </w:rPr>
              <w:t>Préambule</w:t>
            </w:r>
            <w:r w:rsidR="002C2725">
              <w:rPr>
                <w:noProof/>
                <w:webHidden/>
              </w:rPr>
              <w:tab/>
            </w:r>
            <w:r w:rsidR="002C2725">
              <w:rPr>
                <w:noProof/>
                <w:webHidden/>
              </w:rPr>
              <w:fldChar w:fldCharType="begin"/>
            </w:r>
            <w:r w:rsidR="002C2725">
              <w:rPr>
                <w:noProof/>
                <w:webHidden/>
              </w:rPr>
              <w:instrText xml:space="preserve"> PAGEREF _Toc11659445 \h </w:instrText>
            </w:r>
            <w:r w:rsidR="002C2725">
              <w:rPr>
                <w:noProof/>
                <w:webHidden/>
              </w:rPr>
            </w:r>
            <w:r w:rsidR="002C2725">
              <w:rPr>
                <w:noProof/>
                <w:webHidden/>
              </w:rPr>
              <w:fldChar w:fldCharType="separate"/>
            </w:r>
            <w:r w:rsidR="002C2725">
              <w:rPr>
                <w:noProof/>
                <w:webHidden/>
              </w:rPr>
              <w:t>2</w:t>
            </w:r>
            <w:r w:rsidR="002C2725">
              <w:rPr>
                <w:noProof/>
                <w:webHidden/>
              </w:rPr>
              <w:fldChar w:fldCharType="end"/>
            </w:r>
          </w:hyperlink>
        </w:p>
        <w:p w14:paraId="2AC2671D" w14:textId="5E269A44" w:rsidR="002C2725" w:rsidRDefault="002C27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9446" w:history="1">
            <w:r w:rsidRPr="00822142">
              <w:rPr>
                <w:rStyle w:val="Lienhypertexte"/>
                <w:noProof/>
              </w:rPr>
              <w:t>AlchiFxCore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98A6" w14:textId="0AADF784" w:rsidR="002C2725" w:rsidRDefault="002C2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9447" w:history="1">
            <w:r w:rsidRPr="00822142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25B1" w14:textId="03E789DD" w:rsidR="002C2725" w:rsidRDefault="002C2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9448" w:history="1">
            <w:r w:rsidRPr="00822142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EE37" w14:textId="084D5ACD" w:rsidR="002C2725" w:rsidRDefault="002C2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9449" w:history="1">
            <w:r w:rsidRPr="00822142">
              <w:rPr>
                <w:rStyle w:val="Lienhypertexte"/>
                <w:noProof/>
              </w:rPr>
              <w:t>Installation du modèle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71A7" w14:textId="746552FA" w:rsidR="002C2725" w:rsidRDefault="002C2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9450" w:history="1">
            <w:r w:rsidRPr="00822142">
              <w:rPr>
                <w:rStyle w:val="Lienhypertexte"/>
                <w:noProof/>
              </w:rPr>
              <w:t>Création du projet C# pour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B396" w14:textId="6E1D3E19" w:rsidR="002C2725" w:rsidRDefault="002C2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9451" w:history="1">
            <w:r w:rsidRPr="00822142">
              <w:rPr>
                <w:rStyle w:val="Lienhypertexte"/>
                <w:noProof/>
              </w:rPr>
              <w:t>Modifications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8ADE" w14:textId="03329489" w:rsidR="00A90376" w:rsidRDefault="00A90376">
          <w:r>
            <w:rPr>
              <w:b/>
              <w:bCs/>
            </w:rPr>
            <w:fldChar w:fldCharType="end"/>
          </w:r>
        </w:p>
      </w:sdtContent>
    </w:sdt>
    <w:p w14:paraId="12027AC2" w14:textId="77777777" w:rsidR="00BD296E" w:rsidRDefault="00BD29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42C2A3D" w14:textId="77777777" w:rsidR="00E006CA" w:rsidRDefault="002464A6" w:rsidP="002464A6">
      <w:pPr>
        <w:pStyle w:val="Titre1"/>
      </w:pPr>
      <w:bookmarkStart w:id="0" w:name="_Toc11659445"/>
      <w:r>
        <w:lastRenderedPageBreak/>
        <w:t>Préambule</w:t>
      </w:r>
      <w:bookmarkEnd w:id="0"/>
    </w:p>
    <w:p w14:paraId="6FC44EEF" w14:textId="0D4FBF75" w:rsidR="005D0377" w:rsidRDefault="00DE7E48" w:rsidP="00391EA4">
      <w:r>
        <w:t>Ce document a pour but d</w:t>
      </w:r>
      <w:r w:rsidR="00391EA4">
        <w:t xml:space="preserve">e </w:t>
      </w:r>
      <w:r w:rsidR="00A7795F">
        <w:t>présenter « </w:t>
      </w:r>
      <w:proofErr w:type="spellStart"/>
      <w:r w:rsidR="002C2725">
        <w:t>Alchi</w:t>
      </w:r>
      <w:r w:rsidR="00A7795F">
        <w:t>FxCore</w:t>
      </w:r>
      <w:proofErr w:type="spellEnd"/>
      <w:r w:rsidR="00A7795F">
        <w:t xml:space="preserve"> », outil permettant de générer automatiquement des sites Asp.Net </w:t>
      </w:r>
      <w:proofErr w:type="spellStart"/>
      <w:r w:rsidR="00A7795F">
        <w:t>Core</w:t>
      </w:r>
      <w:proofErr w:type="spellEnd"/>
      <w:r w:rsidR="00A7795F">
        <w:t xml:space="preserve"> avec </w:t>
      </w:r>
      <w:proofErr w:type="spellStart"/>
      <w:r w:rsidR="00A7795F">
        <w:t>Entity</w:t>
      </w:r>
      <w:proofErr w:type="spellEnd"/>
      <w:r w:rsidR="00A7795F">
        <w:t xml:space="preserve"> Framework </w:t>
      </w:r>
      <w:proofErr w:type="spellStart"/>
      <w:r w:rsidR="00A7795F">
        <w:t>Core</w:t>
      </w:r>
      <w:proofErr w:type="spellEnd"/>
      <w:r w:rsidR="00A7795F">
        <w:t>.</w:t>
      </w:r>
    </w:p>
    <w:p w14:paraId="59151711" w14:textId="4D92A972" w:rsidR="002464A6" w:rsidRDefault="002C2725" w:rsidP="00936DD6">
      <w:pPr>
        <w:pStyle w:val="Titre1"/>
      </w:pPr>
      <w:bookmarkStart w:id="1" w:name="_Toc11659446"/>
      <w:proofErr w:type="spellStart"/>
      <w:r>
        <w:t>Alchi</w:t>
      </w:r>
      <w:r w:rsidR="00020CD1">
        <w:t>FxCore</w:t>
      </w:r>
      <w:bookmarkEnd w:id="1"/>
      <w:proofErr w:type="spellEnd"/>
    </w:p>
    <w:p w14:paraId="55EAE347" w14:textId="4CCF97F9" w:rsidR="00A33E65" w:rsidRDefault="0052103B" w:rsidP="00A33E65">
      <w:pPr>
        <w:pStyle w:val="Titre2"/>
      </w:pPr>
      <w:bookmarkStart w:id="2" w:name="_Toc11659447"/>
      <w:r>
        <w:t>Présentation</w:t>
      </w:r>
      <w:bookmarkEnd w:id="2"/>
    </w:p>
    <w:p w14:paraId="0A840943" w14:textId="22BC633B" w:rsidR="00A7795F" w:rsidRDefault="002C2725" w:rsidP="00A7795F">
      <w:proofErr w:type="spellStart"/>
      <w:r>
        <w:rPr>
          <w:b/>
        </w:rPr>
        <w:t>Alchi</w:t>
      </w:r>
      <w:r w:rsidR="00A7795F" w:rsidRPr="0052103B">
        <w:rPr>
          <w:b/>
        </w:rPr>
        <w:t>FxCore</w:t>
      </w:r>
      <w:proofErr w:type="spellEnd"/>
      <w:r w:rsidR="00A7795F">
        <w:t xml:space="preserve"> est un </w:t>
      </w:r>
      <w:proofErr w:type="spellStart"/>
      <w:r w:rsidR="00A7795F">
        <w:t>template</w:t>
      </w:r>
      <w:proofErr w:type="spellEnd"/>
      <w:r w:rsidR="00A7795F">
        <w:t xml:space="preserve"> de projet C# permettant de créer des projets C# pour Visual Studio 2017+ :</w:t>
      </w:r>
    </w:p>
    <w:p w14:paraId="0CA721F9" w14:textId="25303AB8" w:rsidR="00A7795F" w:rsidRDefault="00A7795F" w:rsidP="00A7795F">
      <w:pPr>
        <w:pStyle w:val="Paragraphedeliste"/>
        <w:numPr>
          <w:ilvl w:val="0"/>
          <w:numId w:val="18"/>
        </w:numPr>
      </w:pPr>
      <w:r>
        <w:t xml:space="preserve">Basé sur </w:t>
      </w:r>
      <w:r w:rsidRPr="00622D6C">
        <w:rPr>
          <w:b/>
        </w:rPr>
        <w:t xml:space="preserve">Asp.Net </w:t>
      </w:r>
      <w:proofErr w:type="spellStart"/>
      <w:r w:rsidRPr="00622D6C">
        <w:rPr>
          <w:b/>
        </w:rPr>
        <w:t>Core</w:t>
      </w:r>
      <w:proofErr w:type="spellEnd"/>
      <w:r>
        <w:t xml:space="preserve"> 2.2 (lui-même basé sur .Net </w:t>
      </w:r>
      <w:proofErr w:type="spellStart"/>
      <w:r>
        <w:t>Core</w:t>
      </w:r>
      <w:proofErr w:type="spellEnd"/>
      <w:r>
        <w:t xml:space="preserve"> 2.2)</w:t>
      </w:r>
    </w:p>
    <w:p w14:paraId="46496FEC" w14:textId="15590A95" w:rsidR="00A7795F" w:rsidRDefault="00A7795F" w:rsidP="00A7795F">
      <w:pPr>
        <w:pStyle w:val="Paragraphedeliste"/>
        <w:numPr>
          <w:ilvl w:val="0"/>
          <w:numId w:val="18"/>
        </w:numPr>
      </w:pPr>
      <w:r>
        <w:t xml:space="preserve">Utilisant </w:t>
      </w:r>
      <w:proofErr w:type="spellStart"/>
      <w:r w:rsidRPr="00622D6C">
        <w:rPr>
          <w:b/>
        </w:rPr>
        <w:t>Entity</w:t>
      </w:r>
      <w:proofErr w:type="spellEnd"/>
      <w:r w:rsidRPr="00622D6C">
        <w:rPr>
          <w:b/>
        </w:rPr>
        <w:t xml:space="preserve"> Framework </w:t>
      </w:r>
      <w:proofErr w:type="spellStart"/>
      <w:r w:rsidRPr="00622D6C">
        <w:rPr>
          <w:b/>
        </w:rPr>
        <w:t>Core</w:t>
      </w:r>
      <w:proofErr w:type="spellEnd"/>
      <w:r>
        <w:t xml:space="preserve"> 2.2</w:t>
      </w:r>
    </w:p>
    <w:p w14:paraId="13F7B9F1" w14:textId="3444E6AB" w:rsidR="00A7795F" w:rsidRDefault="00A7795F" w:rsidP="00A7795F">
      <w:pPr>
        <w:pStyle w:val="Paragraphedeliste"/>
        <w:numPr>
          <w:ilvl w:val="0"/>
          <w:numId w:val="18"/>
        </w:numPr>
      </w:pPr>
      <w:r>
        <w:t xml:space="preserve">Avec des composants web </w:t>
      </w:r>
      <w:r w:rsidR="0052103B">
        <w:t>s’inspirant de ceux utilisés dans le</w:t>
      </w:r>
      <w:r>
        <w:t xml:space="preserve"> </w:t>
      </w:r>
      <w:hyperlink r:id="rId9" w:history="1">
        <w:r w:rsidRPr="00A7795F">
          <w:rPr>
            <w:rStyle w:val="Lienhypertexte"/>
          </w:rPr>
          <w:t xml:space="preserve">projet </w:t>
        </w:r>
        <w:proofErr w:type="spellStart"/>
        <w:r w:rsidRPr="00A7795F">
          <w:rPr>
            <w:rStyle w:val="Lienhypertexte"/>
          </w:rPr>
          <w:t>opensource</w:t>
        </w:r>
        <w:proofErr w:type="spellEnd"/>
        <w:r w:rsidRPr="00A7795F">
          <w:rPr>
            <w:rStyle w:val="Lienhypertexte"/>
          </w:rPr>
          <w:t xml:space="preserve"> </w:t>
        </w:r>
        <w:proofErr w:type="spellStart"/>
        <w:r w:rsidRPr="00A7795F">
          <w:rPr>
            <w:rStyle w:val="Lienhypertexte"/>
          </w:rPr>
          <w:t>Serene</w:t>
        </w:r>
        <w:proofErr w:type="spellEnd"/>
      </w:hyperlink>
      <w:r>
        <w:t xml:space="preserve"> (basé sur </w:t>
      </w:r>
      <w:hyperlink r:id="rId10" w:history="1">
        <w:proofErr w:type="spellStart"/>
        <w:r w:rsidRPr="00A7795F">
          <w:rPr>
            <w:rStyle w:val="Lienhypertexte"/>
          </w:rPr>
          <w:t>Serenity</w:t>
        </w:r>
        <w:proofErr w:type="spellEnd"/>
      </w:hyperlink>
      <w:r>
        <w:t>)</w:t>
      </w:r>
    </w:p>
    <w:p w14:paraId="09EE3EEB" w14:textId="77777777" w:rsidR="0052103B" w:rsidRDefault="00A7795F" w:rsidP="0052103B">
      <w:pPr>
        <w:pStyle w:val="Paragraphedeliste"/>
        <w:numPr>
          <w:ilvl w:val="0"/>
          <w:numId w:val="18"/>
        </w:numPr>
      </w:pPr>
      <w:r>
        <w:t>Permettant de générer, à partir des modèles (et donc aussi du contexte</w:t>
      </w:r>
      <w:r w:rsidR="0052103B">
        <w:t xml:space="preserve"> de la base de données</w:t>
      </w:r>
      <w:r>
        <w:t>) :</w:t>
      </w:r>
    </w:p>
    <w:p w14:paraId="0E8A7FDD" w14:textId="77777777" w:rsidR="0052103B" w:rsidRDefault="00A7795F" w:rsidP="0052103B">
      <w:pPr>
        <w:pStyle w:val="Paragraphedeliste"/>
        <w:numPr>
          <w:ilvl w:val="1"/>
          <w:numId w:val="18"/>
        </w:numPr>
      </w:pPr>
      <w:r>
        <w:t>Les</w:t>
      </w:r>
      <w:r w:rsidR="0052103B">
        <w:t xml:space="preserve"> </w:t>
      </w:r>
      <w:proofErr w:type="spellStart"/>
      <w:r w:rsidR="0052103B" w:rsidRPr="0052103B">
        <w:rPr>
          <w:i/>
        </w:rPr>
        <w:t>controllers</w:t>
      </w:r>
      <w:proofErr w:type="spellEnd"/>
      <w:r w:rsidR="0052103B">
        <w:t xml:space="preserve"> web</w:t>
      </w:r>
      <w:r>
        <w:t xml:space="preserve"> </w:t>
      </w:r>
      <w:r w:rsidR="0052103B">
        <w:t xml:space="preserve">Api, gérant le CRUD (pour </w:t>
      </w:r>
      <w:proofErr w:type="spellStart"/>
      <w:r w:rsidR="0052103B" w:rsidRPr="0052103B">
        <w:rPr>
          <w:i/>
          <w:iCs/>
        </w:rPr>
        <w:t>create</w:t>
      </w:r>
      <w:proofErr w:type="spellEnd"/>
      <w:r w:rsidR="0052103B">
        <w:t xml:space="preserve">, </w:t>
      </w:r>
      <w:proofErr w:type="spellStart"/>
      <w:r w:rsidR="0052103B" w:rsidRPr="0052103B">
        <w:rPr>
          <w:i/>
          <w:iCs/>
        </w:rPr>
        <w:t>read</w:t>
      </w:r>
      <w:proofErr w:type="spellEnd"/>
      <w:r w:rsidR="0052103B">
        <w:t xml:space="preserve">, </w:t>
      </w:r>
      <w:r w:rsidR="0052103B" w:rsidRPr="0052103B">
        <w:rPr>
          <w:i/>
          <w:iCs/>
        </w:rPr>
        <w:t>update</w:t>
      </w:r>
      <w:r w:rsidR="0052103B">
        <w:t xml:space="preserve">, </w:t>
      </w:r>
      <w:proofErr w:type="spellStart"/>
      <w:r w:rsidR="0052103B" w:rsidRPr="0052103B">
        <w:rPr>
          <w:i/>
          <w:iCs/>
        </w:rPr>
        <w:t>delete</w:t>
      </w:r>
      <w:proofErr w:type="spellEnd"/>
      <w:r w:rsidR="0052103B">
        <w:t>)</w:t>
      </w:r>
    </w:p>
    <w:p w14:paraId="114E6DDD" w14:textId="77777777" w:rsidR="0052103B" w:rsidRDefault="0052103B" w:rsidP="0052103B">
      <w:pPr>
        <w:pStyle w:val="Paragraphedeliste"/>
        <w:numPr>
          <w:ilvl w:val="1"/>
          <w:numId w:val="18"/>
        </w:numPr>
      </w:pPr>
      <w:r>
        <w:t xml:space="preserve">Les </w:t>
      </w:r>
      <w:proofErr w:type="spellStart"/>
      <w:r w:rsidRPr="0052103B">
        <w:rPr>
          <w:i/>
        </w:rPr>
        <w:t>controllers</w:t>
      </w:r>
      <w:proofErr w:type="spellEnd"/>
      <w:r>
        <w:t xml:space="preserve"> web gérant le CRUD</w:t>
      </w:r>
    </w:p>
    <w:p w14:paraId="5339C7B7" w14:textId="1D23C117" w:rsidR="0052103B" w:rsidRDefault="0052103B" w:rsidP="0052103B">
      <w:pPr>
        <w:pStyle w:val="Paragraphedeliste"/>
        <w:numPr>
          <w:ilvl w:val="1"/>
          <w:numId w:val="18"/>
        </w:numPr>
      </w:pPr>
      <w:r>
        <w:t>Les</w:t>
      </w:r>
      <w:r w:rsidR="00622D6C">
        <w:t xml:space="preserve"> vues (</w:t>
      </w:r>
      <w:r>
        <w:t>pages Web</w:t>
      </w:r>
      <w:r w:rsidR="00622D6C">
        <w:t>)</w:t>
      </w:r>
      <w:r>
        <w:t xml:space="preserve"> liées aux </w:t>
      </w:r>
      <w:proofErr w:type="spellStart"/>
      <w:r w:rsidRPr="0052103B">
        <w:rPr>
          <w:i/>
        </w:rPr>
        <w:t>controllers</w:t>
      </w:r>
      <w:proofErr w:type="spellEnd"/>
      <w:r>
        <w:t xml:space="preserve"> web et se servant des </w:t>
      </w:r>
      <w:proofErr w:type="spellStart"/>
      <w:r w:rsidRPr="0052103B">
        <w:rPr>
          <w:i/>
        </w:rPr>
        <w:t>controllers</w:t>
      </w:r>
      <w:proofErr w:type="spellEnd"/>
      <w:r>
        <w:t xml:space="preserve"> web Api.</w:t>
      </w:r>
    </w:p>
    <w:p w14:paraId="120E271D" w14:textId="77777777" w:rsidR="00F464C7" w:rsidRDefault="00F464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B64086" w14:textId="0A3E45F3" w:rsidR="0052103B" w:rsidRDefault="0052103B" w:rsidP="0052103B">
      <w:pPr>
        <w:pStyle w:val="Titre2"/>
      </w:pPr>
      <w:bookmarkStart w:id="3" w:name="_Toc11659448"/>
      <w:r>
        <w:lastRenderedPageBreak/>
        <w:t>Utilisation</w:t>
      </w:r>
      <w:bookmarkEnd w:id="3"/>
    </w:p>
    <w:p w14:paraId="7C87276F" w14:textId="150A24EA" w:rsidR="00F464C7" w:rsidRDefault="00F464C7" w:rsidP="00F464C7">
      <w:pPr>
        <w:pStyle w:val="Titre3"/>
      </w:pPr>
      <w:bookmarkStart w:id="4" w:name="_Toc11659449"/>
      <w:r>
        <w:t>Installation du modèle de projet</w:t>
      </w:r>
      <w:bookmarkEnd w:id="4"/>
      <w:r>
        <w:t xml:space="preserve"> </w:t>
      </w:r>
    </w:p>
    <w:p w14:paraId="67ECF2E9" w14:textId="7067BDA7" w:rsidR="00F464C7" w:rsidRDefault="00F464C7" w:rsidP="00F464C7">
      <w:r>
        <w:t>En ligne de commande (cmd), lancer « </w:t>
      </w:r>
      <w:r>
        <w:rPr>
          <w:b/>
        </w:rPr>
        <w:t>Install</w:t>
      </w:r>
      <w:r w:rsidRPr="00622D6C">
        <w:rPr>
          <w:b/>
        </w:rPr>
        <w:t>-</w:t>
      </w:r>
      <w:proofErr w:type="spellStart"/>
      <w:r w:rsidR="002C2725">
        <w:rPr>
          <w:b/>
        </w:rPr>
        <w:t>Alchi</w:t>
      </w:r>
      <w:r w:rsidRPr="00622D6C">
        <w:rPr>
          <w:b/>
        </w:rPr>
        <w:t>FxCore</w:t>
      </w:r>
      <w:proofErr w:type="spellEnd"/>
      <w:r>
        <w:t> » dans le dossier d’</w:t>
      </w:r>
      <w:proofErr w:type="spellStart"/>
      <w:r w:rsidR="002C2725">
        <w:t>Alchi</w:t>
      </w:r>
      <w:r>
        <w:t>FxCore</w:t>
      </w:r>
      <w:proofErr w:type="spellEnd"/>
      <w:r>
        <w:t> :</w:t>
      </w:r>
    </w:p>
    <w:p w14:paraId="2B08BCE8" w14:textId="734A0485" w:rsidR="00F464C7" w:rsidRPr="00176341" w:rsidRDefault="00F464C7" w:rsidP="00F4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Install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-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</w:p>
    <w:p w14:paraId="0A849AB5" w14:textId="77777777" w:rsidR="00F464C7" w:rsidRDefault="00F464C7" w:rsidP="00F464C7"/>
    <w:p w14:paraId="1C2FD8CA" w14:textId="2396613E" w:rsidR="00F464C7" w:rsidRDefault="00F464C7" w:rsidP="00F464C7">
      <w:r>
        <w:t>Remarques :</w:t>
      </w:r>
    </w:p>
    <w:p w14:paraId="5B1D4257" w14:textId="61C660FB" w:rsidR="00F464C7" w:rsidRDefault="00F464C7" w:rsidP="00F464C7">
      <w:pPr>
        <w:pStyle w:val="Paragraphedeliste"/>
        <w:numPr>
          <w:ilvl w:val="0"/>
          <w:numId w:val="18"/>
        </w:numPr>
      </w:pPr>
      <w:r>
        <w:t>A ne faire qu’une fois</w:t>
      </w:r>
    </w:p>
    <w:p w14:paraId="2192AE6E" w14:textId="414E8197" w:rsidR="00F464C7" w:rsidRDefault="00F464C7" w:rsidP="00F464C7">
      <w:pPr>
        <w:pStyle w:val="Paragraphedeliste"/>
        <w:numPr>
          <w:ilvl w:val="0"/>
          <w:numId w:val="18"/>
        </w:numPr>
      </w:pPr>
      <w:r>
        <w:t>Pour une mise à jour :</w:t>
      </w:r>
    </w:p>
    <w:p w14:paraId="0842CF9A" w14:textId="6236EACA" w:rsidR="00F464C7" w:rsidRDefault="00F464C7" w:rsidP="00F464C7">
      <w:pPr>
        <w:pStyle w:val="Paragraphedeliste"/>
        <w:numPr>
          <w:ilvl w:val="1"/>
          <w:numId w:val="18"/>
        </w:numPr>
      </w:pPr>
      <w:r>
        <w:t>Supprimer la version actuelle avec la ligne de commande :</w:t>
      </w:r>
    </w:p>
    <w:p w14:paraId="5A513D90" w14:textId="75715DFA" w:rsidR="00F464C7" w:rsidRPr="00F464C7" w:rsidRDefault="00F464C7" w:rsidP="00F464C7">
      <w:pPr>
        <w:pStyle w:val="Paragraphedeliste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proofErr w:type="spellStart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dotnet</w:t>
      </w:r>
      <w:proofErr w:type="spellEnd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new -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u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Alchiweb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</w:p>
    <w:p w14:paraId="4F805B60" w14:textId="77777777" w:rsidR="00F464C7" w:rsidRDefault="00F464C7" w:rsidP="00F464C7">
      <w:pPr>
        <w:pStyle w:val="Paragraphedeliste"/>
        <w:numPr>
          <w:ilvl w:val="1"/>
          <w:numId w:val="18"/>
        </w:numPr>
      </w:pPr>
      <w:r>
        <w:t>Refaire l’installation</w:t>
      </w:r>
    </w:p>
    <w:p w14:paraId="729C7859" w14:textId="22872A25" w:rsidR="00F464C7" w:rsidRDefault="00F464C7" w:rsidP="00F464C7">
      <w:pPr>
        <w:pStyle w:val="Paragraphedeliste"/>
        <w:numPr>
          <w:ilvl w:val="0"/>
          <w:numId w:val="18"/>
        </w:numPr>
      </w:pPr>
      <w:r>
        <w:t>Dans le dossier contenant « </w:t>
      </w:r>
      <w:r>
        <w:rPr>
          <w:b/>
        </w:rPr>
        <w:t>Install</w:t>
      </w:r>
      <w:r w:rsidRPr="0036276A">
        <w:rPr>
          <w:b/>
        </w:rPr>
        <w:t>-</w:t>
      </w:r>
      <w:r w:rsidR="002C2725">
        <w:rPr>
          <w:b/>
        </w:rPr>
        <w:t>Alchi</w:t>
      </w:r>
      <w:r w:rsidRPr="0036276A">
        <w:rPr>
          <w:b/>
        </w:rPr>
        <w:t>FxCore.cmd </w:t>
      </w:r>
      <w:r>
        <w:t>», il y a aussi le fichier : « </w:t>
      </w:r>
      <w:r w:rsidR="002C2725">
        <w:rPr>
          <w:b/>
        </w:rPr>
        <w:t>Alchiweb</w:t>
      </w:r>
      <w:r w:rsidRPr="0036276A">
        <w:rPr>
          <w:b/>
        </w:rPr>
        <w:t>.</w:t>
      </w:r>
      <w:r w:rsidR="002C2725">
        <w:rPr>
          <w:b/>
        </w:rPr>
        <w:t>Alchi</w:t>
      </w:r>
      <w:r w:rsidRPr="0036276A">
        <w:rPr>
          <w:b/>
        </w:rPr>
        <w:t>FxCore.2.2.1-servicing-t000.nupkg</w:t>
      </w:r>
      <w:r>
        <w:t> »</w:t>
      </w:r>
    </w:p>
    <w:p w14:paraId="77C1ECA8" w14:textId="5F8DDF34" w:rsidR="00F464C7" w:rsidRDefault="00F464C7" w:rsidP="00F464C7">
      <w:pPr>
        <w:pStyle w:val="Paragraphedeliste"/>
        <w:numPr>
          <w:ilvl w:val="0"/>
          <w:numId w:val="18"/>
        </w:numPr>
      </w:pPr>
      <w:r>
        <w:t>Dans le fichier « </w:t>
      </w:r>
      <w:r w:rsidRPr="0036276A">
        <w:rPr>
          <w:b/>
        </w:rPr>
        <w:t>-</w:t>
      </w:r>
      <w:r w:rsidR="002C2725">
        <w:rPr>
          <w:b/>
        </w:rPr>
        <w:t>Alchi</w:t>
      </w:r>
      <w:r w:rsidRPr="0036276A">
        <w:rPr>
          <w:b/>
        </w:rPr>
        <w:t>FxCore</w:t>
      </w:r>
      <w:r>
        <w:rPr>
          <w:b/>
        </w:rPr>
        <w:t>.cmd</w:t>
      </w:r>
      <w:r>
        <w:t> », il y a juste la ligne :</w:t>
      </w:r>
    </w:p>
    <w:p w14:paraId="65A0F2D3" w14:textId="7E51623E" w:rsidR="00F464C7" w:rsidRPr="0022318A" w:rsidRDefault="00F464C7" w:rsidP="00F46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proofErr w:type="gramStart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dotnet</w:t>
      </w:r>
      <w:proofErr w:type="spellEnd"/>
      <w:proofErr w:type="gramEnd"/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new -i .\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Alchiweb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F464C7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FxCore.2.2.1-servicing-t000.nupkg</w:t>
      </w:r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c</w:t>
      </w:r>
    </w:p>
    <w:p w14:paraId="4136D1F7" w14:textId="77777777" w:rsidR="00F464C7" w:rsidRPr="00F464C7" w:rsidRDefault="00F464C7" w:rsidP="00F464C7"/>
    <w:p w14:paraId="2368F4F2" w14:textId="52BEAD5A" w:rsidR="0036276A" w:rsidRPr="0036276A" w:rsidRDefault="0036276A" w:rsidP="0036276A">
      <w:pPr>
        <w:pStyle w:val="Titre3"/>
      </w:pPr>
      <w:bookmarkStart w:id="5" w:name="_Toc11659450"/>
      <w:r>
        <w:t>Création du projet C# pour Visual Studi</w:t>
      </w:r>
      <w:r w:rsidR="00F464C7">
        <w:t>o</w:t>
      </w:r>
      <w:bookmarkEnd w:id="5"/>
    </w:p>
    <w:p w14:paraId="0826A3AF" w14:textId="0B9BB7AC" w:rsidR="0022318A" w:rsidRDefault="0036276A" w:rsidP="00622D6C">
      <w:r>
        <w:t>En</w:t>
      </w:r>
      <w:r w:rsidR="00622D6C">
        <w:t xml:space="preserve"> ligne de commande (cmd), lancer « </w:t>
      </w:r>
      <w:proofErr w:type="spellStart"/>
      <w:r w:rsidR="00622D6C" w:rsidRPr="00622D6C">
        <w:rPr>
          <w:b/>
        </w:rPr>
        <w:t>Create-</w:t>
      </w:r>
      <w:r w:rsidR="002C2725">
        <w:rPr>
          <w:b/>
        </w:rPr>
        <w:t>Alchi</w:t>
      </w:r>
      <w:r w:rsidR="00622D6C" w:rsidRPr="00622D6C">
        <w:rPr>
          <w:b/>
        </w:rPr>
        <w:t>FxCore</w:t>
      </w:r>
      <w:proofErr w:type="spellEnd"/>
      <w:r w:rsidR="00622D6C">
        <w:t> » suivi du nom du projet à créer</w:t>
      </w:r>
      <w:r>
        <w:t>, dans le dossier d’</w:t>
      </w:r>
      <w:proofErr w:type="spellStart"/>
      <w:r w:rsidR="002C2725">
        <w:t>Alchi</w:t>
      </w:r>
      <w:r>
        <w:t>FxCore</w:t>
      </w:r>
      <w:proofErr w:type="spellEnd"/>
      <w:r w:rsidR="00622D6C">
        <w:t>.</w:t>
      </w:r>
    </w:p>
    <w:p w14:paraId="1667D11C" w14:textId="3C951490" w:rsidR="0022318A" w:rsidRDefault="0022318A" w:rsidP="00622D6C">
      <w:r>
        <w:t>Exemples :</w:t>
      </w:r>
    </w:p>
    <w:p w14:paraId="0C908E83" w14:textId="69FE1372" w:rsidR="0022318A" w:rsidRPr="00176341" w:rsidRDefault="0022318A" w:rsidP="0022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proofErr w:type="spellStart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Create-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.WebAppKlein</w:t>
      </w:r>
      <w:proofErr w:type="spellEnd"/>
    </w:p>
    <w:p w14:paraId="7E06E8E3" w14:textId="638386BE" w:rsidR="0022318A" w:rsidRDefault="0022318A" w:rsidP="00622D6C"/>
    <w:p w14:paraId="6780E813" w14:textId="156261E1" w:rsidR="0022318A" w:rsidRPr="0022318A" w:rsidRDefault="0022318A" w:rsidP="0022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&gt;</w:t>
      </w:r>
      <w:proofErr w:type="spellStart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Create-</w:t>
      </w:r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..\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Pr="00176341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.WebAppKlein</w:t>
      </w:r>
      <w:proofErr w:type="spellEnd"/>
    </w:p>
    <w:p w14:paraId="3DBBF5E1" w14:textId="77777777" w:rsidR="0022318A" w:rsidRDefault="0022318A" w:rsidP="00622D6C"/>
    <w:p w14:paraId="37D3A500" w14:textId="3DA2806B" w:rsidR="0036276A" w:rsidRDefault="0022318A" w:rsidP="00622D6C">
      <w:r>
        <w:t>Remarque</w:t>
      </w:r>
      <w:r w:rsidR="0036276A">
        <w:t>s</w:t>
      </w:r>
      <w:r>
        <w:t> :</w:t>
      </w:r>
    </w:p>
    <w:p w14:paraId="317BEEF7" w14:textId="4E790474" w:rsidR="0036276A" w:rsidRDefault="0036276A" w:rsidP="0036276A">
      <w:pPr>
        <w:pStyle w:val="Paragraphedeliste"/>
        <w:numPr>
          <w:ilvl w:val="0"/>
          <w:numId w:val="18"/>
        </w:numPr>
      </w:pPr>
      <w:r>
        <w:t>Dans le dossier contenant « </w:t>
      </w:r>
      <w:r w:rsidRPr="0036276A">
        <w:rPr>
          <w:b/>
        </w:rPr>
        <w:t>Create-</w:t>
      </w:r>
      <w:r w:rsidR="002C2725">
        <w:rPr>
          <w:b/>
        </w:rPr>
        <w:t>Alchi</w:t>
      </w:r>
      <w:r w:rsidRPr="0036276A">
        <w:rPr>
          <w:b/>
        </w:rPr>
        <w:t>FxCore.cmd </w:t>
      </w:r>
      <w:r>
        <w:t>», il y a aussi le fichier : « </w:t>
      </w:r>
      <w:r w:rsidR="002C2725">
        <w:rPr>
          <w:b/>
        </w:rPr>
        <w:t>Alchiweb</w:t>
      </w:r>
      <w:bookmarkStart w:id="6" w:name="_GoBack"/>
      <w:bookmarkEnd w:id="6"/>
      <w:r w:rsidRPr="0036276A">
        <w:rPr>
          <w:b/>
        </w:rPr>
        <w:t>.</w:t>
      </w:r>
      <w:r w:rsidR="002C2725">
        <w:rPr>
          <w:b/>
        </w:rPr>
        <w:t>Alchi</w:t>
      </w:r>
      <w:r w:rsidRPr="0036276A">
        <w:rPr>
          <w:b/>
        </w:rPr>
        <w:t>FxCore.2.2.2.2.1-servicing-t000.nupkg</w:t>
      </w:r>
      <w:r>
        <w:t> »</w:t>
      </w:r>
    </w:p>
    <w:p w14:paraId="4E76CB2A" w14:textId="7506A639" w:rsidR="0022318A" w:rsidRDefault="0022318A" w:rsidP="0036276A">
      <w:pPr>
        <w:pStyle w:val="Paragraphedeliste"/>
        <w:numPr>
          <w:ilvl w:val="0"/>
          <w:numId w:val="18"/>
        </w:numPr>
      </w:pPr>
      <w:r>
        <w:t>Dans le fichier « </w:t>
      </w:r>
      <w:r w:rsidRPr="0036276A">
        <w:rPr>
          <w:b/>
        </w:rPr>
        <w:t>Create-</w:t>
      </w:r>
      <w:r w:rsidR="002C2725">
        <w:rPr>
          <w:b/>
        </w:rPr>
        <w:t>Alchi</w:t>
      </w:r>
      <w:r w:rsidRPr="0036276A">
        <w:rPr>
          <w:b/>
        </w:rPr>
        <w:t>FxCore</w:t>
      </w:r>
      <w:r w:rsidR="0036276A">
        <w:rPr>
          <w:b/>
        </w:rPr>
        <w:t>.cmd</w:t>
      </w:r>
      <w:r>
        <w:t> », il y a juste la ligne :</w:t>
      </w:r>
    </w:p>
    <w:p w14:paraId="4A4FAB6B" w14:textId="37C1D008" w:rsidR="0022318A" w:rsidRPr="0022318A" w:rsidRDefault="0022318A" w:rsidP="00223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proofErr w:type="gram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dotnet</w:t>
      </w:r>
      <w:proofErr w:type="spellEnd"/>
      <w:proofErr w:type="gram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new </w:t>
      </w:r>
      <w:proofErr w:type="spellStart"/>
      <w:r w:rsidR="002C2725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alchi</w:t>
      </w:r>
      <w:r w:rsidR="00963AED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fxcore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--</w:t>
      </w:r>
      <w:proofErr w:type="spell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auth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</w:t>
      </w:r>
      <w:proofErr w:type="spell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Individual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--use-local-</w:t>
      </w:r>
      <w:proofErr w:type="spellStart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db</w:t>
      </w:r>
      <w:proofErr w:type="spellEnd"/>
      <w:r w:rsidRPr="0022318A"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 -o %</w:t>
      </w:r>
      <w:r w:rsidRPr="0022318A">
        <w:rPr>
          <w:rFonts w:ascii="Consolas" w:eastAsia="Times New Roman" w:hAnsi="Consolas" w:cs="Times New Roman"/>
          <w:color w:val="9CDCFE"/>
          <w:sz w:val="20"/>
          <w:szCs w:val="20"/>
          <w:lang w:eastAsia="fr-FR"/>
        </w:rPr>
        <w:t>1</w:t>
      </w:r>
    </w:p>
    <w:p w14:paraId="4845599E" w14:textId="77777777" w:rsidR="0022318A" w:rsidRPr="00622D6C" w:rsidRDefault="0022318A" w:rsidP="00622D6C"/>
    <w:p w14:paraId="52664E26" w14:textId="77777777" w:rsidR="00F93C89" w:rsidRDefault="00F93C8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397294" w14:textId="544ABDF5" w:rsidR="005D6435" w:rsidRDefault="004D288E" w:rsidP="00F93C89">
      <w:pPr>
        <w:pStyle w:val="Titre3"/>
      </w:pPr>
      <w:bookmarkStart w:id="7" w:name="_Toc11659451"/>
      <w:r>
        <w:lastRenderedPageBreak/>
        <w:t>Modifications dans le projet</w:t>
      </w:r>
      <w:bookmarkEnd w:id="7"/>
    </w:p>
    <w:p w14:paraId="5DFE3F0F" w14:textId="505C35EB" w:rsidR="00F93C89" w:rsidRDefault="00F93C89" w:rsidP="00F93C89">
      <w:pPr>
        <w:pStyle w:val="Titre4"/>
      </w:pPr>
      <w:r>
        <w:t>Copier/générer les modèles</w:t>
      </w:r>
    </w:p>
    <w:p w14:paraId="337846EE" w14:textId="77777777" w:rsidR="00F93C89" w:rsidRPr="00F93C89" w:rsidRDefault="00F93C89" w:rsidP="00F93C89"/>
    <w:p w14:paraId="22D5F748" w14:textId="097D4B75" w:rsidR="00F93C89" w:rsidRDefault="00F93C89" w:rsidP="00F93C89">
      <w:pPr>
        <w:pStyle w:val="Titre4"/>
      </w:pPr>
      <w:r>
        <w:t xml:space="preserve">Modifier/générer le fichier </w:t>
      </w:r>
      <w:proofErr w:type="spellStart"/>
      <w:r w:rsidR="002C2725">
        <w:t>Alchi</w:t>
      </w:r>
      <w:r>
        <w:t>DbContext</w:t>
      </w:r>
      <w:proofErr w:type="spellEnd"/>
    </w:p>
    <w:p w14:paraId="1B11CC51" w14:textId="77777777" w:rsidR="00F93C89" w:rsidRPr="00F93C89" w:rsidRDefault="00F93C89" w:rsidP="00F93C89"/>
    <w:p w14:paraId="1CA43BCB" w14:textId="639694D0" w:rsidR="008F5F9E" w:rsidRDefault="008F5F9E" w:rsidP="008F5F9E">
      <w:pPr>
        <w:pStyle w:val="Titre4"/>
      </w:pPr>
      <w:r>
        <w:t>Créer une nouvelle migration</w:t>
      </w:r>
    </w:p>
    <w:p w14:paraId="22D7E700" w14:textId="75D34E1C" w:rsidR="008F5F9E" w:rsidRDefault="008F5F9E" w:rsidP="008F5F9E">
      <w:r>
        <w:t xml:space="preserve">Dans la </w:t>
      </w:r>
      <w:r w:rsidRPr="008F5F9E">
        <w:rPr>
          <w:b/>
          <w:bCs/>
          <w:i/>
          <w:iCs/>
        </w:rPr>
        <w:t xml:space="preserve">Console du Gestionnaire de package </w:t>
      </w:r>
      <w:proofErr w:type="spellStart"/>
      <w:r w:rsidRPr="008F5F9E">
        <w:rPr>
          <w:b/>
          <w:bCs/>
          <w:i/>
          <w:iCs/>
        </w:rPr>
        <w:t>NuGet</w:t>
      </w:r>
      <w:proofErr w:type="spellEnd"/>
      <w:r>
        <w:t>, taper :</w:t>
      </w:r>
    </w:p>
    <w:p w14:paraId="6DC24FE4" w14:textId="44206318" w:rsidR="008F5F9E" w:rsidRPr="0022318A" w:rsidRDefault="008F5F9E" w:rsidP="008F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Add</w:t>
      </w:r>
      <w:proofErr w:type="spellEnd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 xml:space="preserve">-Migration 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PremiereMigrationAvecTablesDeBase</w:t>
      </w:r>
      <w:proofErr w:type="spellEnd"/>
    </w:p>
    <w:p w14:paraId="3DD72E32" w14:textId="1316802A" w:rsidR="008F5F9E" w:rsidRDefault="008F5F9E" w:rsidP="008F5F9E"/>
    <w:p w14:paraId="417F11F5" w14:textId="5E239C5B" w:rsidR="008F5F9E" w:rsidRDefault="008F5F9E" w:rsidP="008F5F9E">
      <w:pPr>
        <w:pStyle w:val="Titre4"/>
      </w:pPr>
      <w:r>
        <w:t>Mettre à jour la base de données</w:t>
      </w:r>
    </w:p>
    <w:p w14:paraId="79B04278" w14:textId="177D1C5C" w:rsidR="00A90376" w:rsidRDefault="00A90376" w:rsidP="008F5F9E">
      <w:r>
        <w:t>Par défaut, la base de données est en « </w:t>
      </w:r>
      <w:r w:rsidRPr="00A90376">
        <w:rPr>
          <w:b/>
          <w:bCs/>
        </w:rPr>
        <w:t>(</w:t>
      </w:r>
      <w:proofErr w:type="spellStart"/>
      <w:r w:rsidRPr="00A90376">
        <w:rPr>
          <w:b/>
          <w:bCs/>
        </w:rPr>
        <w:t>localdb</w:t>
      </w:r>
      <w:proofErr w:type="spellEnd"/>
      <w:r w:rsidRPr="00A90376">
        <w:rPr>
          <w:b/>
          <w:bCs/>
        </w:rPr>
        <w:t>)</w:t>
      </w:r>
      <w:r w:rsidRPr="00A90376">
        <w:rPr>
          <w:b/>
          <w:bCs/>
          <w:i/>
          <w:iCs/>
        </w:rPr>
        <w:t> </w:t>
      </w:r>
      <w:r>
        <w:t>» (</w:t>
      </w:r>
      <w:proofErr w:type="spellStart"/>
      <w:r>
        <w:t>cf</w:t>
      </w:r>
      <w:proofErr w:type="spellEnd"/>
      <w:r>
        <w:t xml:space="preserve"> fichier « </w:t>
      </w:r>
      <w:proofErr w:type="spellStart"/>
      <w:proofErr w:type="gramStart"/>
      <w:r w:rsidRPr="00A90376">
        <w:rPr>
          <w:rFonts w:ascii="Consolas" w:hAnsi="Consolas"/>
          <w:b/>
          <w:bCs/>
          <w:i/>
          <w:iCs/>
          <w:sz w:val="18"/>
          <w:szCs w:val="18"/>
        </w:rPr>
        <w:t>appsettings.json</w:t>
      </w:r>
      <w:proofErr w:type="spellEnd"/>
      <w:proofErr w:type="gramEnd"/>
      <w:r>
        <w:t> »).</w:t>
      </w:r>
    </w:p>
    <w:p w14:paraId="42E0ABB6" w14:textId="7486FD4C" w:rsidR="008F5F9E" w:rsidRDefault="008F5F9E" w:rsidP="008F5F9E">
      <w:r>
        <w:t xml:space="preserve">Dans la </w:t>
      </w:r>
      <w:r w:rsidRPr="008F5F9E">
        <w:rPr>
          <w:b/>
          <w:bCs/>
          <w:i/>
          <w:iCs/>
        </w:rPr>
        <w:t xml:space="preserve">Console du Gestionnaire de package </w:t>
      </w:r>
      <w:proofErr w:type="spellStart"/>
      <w:r w:rsidRPr="008F5F9E">
        <w:rPr>
          <w:b/>
          <w:bCs/>
          <w:i/>
          <w:iCs/>
        </w:rPr>
        <w:t>NuGet</w:t>
      </w:r>
      <w:proofErr w:type="spellEnd"/>
      <w:r>
        <w:t>, taper :</w:t>
      </w:r>
    </w:p>
    <w:p w14:paraId="40283870" w14:textId="30B68C8C" w:rsidR="008F5F9E" w:rsidRPr="0022318A" w:rsidRDefault="00A90376" w:rsidP="008F5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Update-</w:t>
      </w:r>
      <w:proofErr w:type="spellStart"/>
      <w:r>
        <w:rPr>
          <w:rFonts w:ascii="Consolas" w:eastAsia="Times New Roman" w:hAnsi="Consolas" w:cs="Times New Roman"/>
          <w:color w:val="D4D4D4"/>
          <w:sz w:val="20"/>
          <w:szCs w:val="20"/>
          <w:lang w:eastAsia="fr-FR"/>
        </w:rPr>
        <w:t>Database</w:t>
      </w:r>
      <w:proofErr w:type="spellEnd"/>
    </w:p>
    <w:p w14:paraId="46687C3C" w14:textId="77777777" w:rsidR="008F5F9E" w:rsidRPr="008F5F9E" w:rsidRDefault="008F5F9E" w:rsidP="008F5F9E"/>
    <w:p w14:paraId="3BE2C91F" w14:textId="3DACABD5" w:rsidR="00F93C89" w:rsidRDefault="00F93C89" w:rsidP="00F93C89">
      <w:pPr>
        <w:pStyle w:val="Titre4"/>
      </w:pPr>
      <w:r>
        <w:t xml:space="preserve">Générer les </w:t>
      </w:r>
      <w:proofErr w:type="spellStart"/>
      <w:r w:rsidRPr="00F93C89">
        <w:t>controllers</w:t>
      </w:r>
      <w:proofErr w:type="spellEnd"/>
      <w:r>
        <w:t xml:space="preserve"> pour l’Api</w:t>
      </w:r>
    </w:p>
    <w:p w14:paraId="6C6042E0" w14:textId="5CD7191F" w:rsidR="00F93C89" w:rsidRDefault="00F93C89" w:rsidP="00F93C89">
      <w:r>
        <w:t>Générer automatiquement</w:t>
      </w:r>
      <w:r w:rsidR="008F5F9E">
        <w:t xml:space="preserve"> le </w:t>
      </w:r>
      <w:proofErr w:type="spellStart"/>
      <w:r w:rsidR="008F5F9E" w:rsidRPr="008F5F9E">
        <w:rPr>
          <w:i/>
          <w:iCs/>
        </w:rPr>
        <w:t>controller</w:t>
      </w:r>
      <w:proofErr w:type="spellEnd"/>
      <w:r w:rsidR="008F5F9E">
        <w:t xml:space="preserve"> pour l’API web</w:t>
      </w:r>
      <w:r>
        <w:t xml:space="preserve"> en fonction d’un modèle</w:t>
      </w:r>
      <w:r w:rsidR="008F5F9E">
        <w:t>.</w:t>
      </w:r>
    </w:p>
    <w:p w14:paraId="43F6C1F4" w14:textId="5EAB3E37" w:rsidR="008F5F9E" w:rsidRPr="00F93C89" w:rsidRDefault="008F5F9E" w:rsidP="00F93C89">
      <w:r>
        <w:t xml:space="preserve">ATTENTION : enlever le « s » ajouté dans le nom du </w:t>
      </w:r>
      <w:proofErr w:type="spellStart"/>
      <w:r w:rsidRPr="008F5F9E">
        <w:rPr>
          <w:i/>
          <w:iCs/>
        </w:rPr>
        <w:t>controller</w:t>
      </w:r>
      <w:proofErr w:type="spellEnd"/>
      <w:r>
        <w:t>.</w:t>
      </w:r>
    </w:p>
    <w:p w14:paraId="0D62C2E9" w14:textId="7900920E" w:rsidR="00F93C89" w:rsidRDefault="00F93C89" w:rsidP="00F93C89">
      <w:pPr>
        <w:pStyle w:val="Titre4"/>
      </w:pPr>
      <w:r>
        <w:t xml:space="preserve">Générer les </w:t>
      </w:r>
      <w:proofErr w:type="spellStart"/>
      <w:r w:rsidRPr="00F93C89">
        <w:t>controller</w:t>
      </w:r>
      <w:r>
        <w:t>s</w:t>
      </w:r>
      <w:proofErr w:type="spellEnd"/>
      <w:r>
        <w:t xml:space="preserve"> et les vues</w:t>
      </w:r>
    </w:p>
    <w:p w14:paraId="20DC29A8" w14:textId="42EB9B5E" w:rsidR="00F93C89" w:rsidRDefault="00F93C89" w:rsidP="00F93C89">
      <w:r>
        <w:t xml:space="preserve">Générer automatiquement </w:t>
      </w:r>
      <w:r w:rsidR="008F5F9E">
        <w:t xml:space="preserve">le </w:t>
      </w:r>
      <w:proofErr w:type="spellStart"/>
      <w:r w:rsidR="008F5F9E" w:rsidRPr="008F5F9E">
        <w:rPr>
          <w:i/>
          <w:iCs/>
        </w:rPr>
        <w:t>controller</w:t>
      </w:r>
      <w:proofErr w:type="spellEnd"/>
      <w:r w:rsidR="008F5F9E">
        <w:t xml:space="preserve"> </w:t>
      </w:r>
      <w:r>
        <w:t>en fonction d’un modèle</w:t>
      </w:r>
      <w:r w:rsidR="008F5F9E">
        <w:t>.</w:t>
      </w:r>
    </w:p>
    <w:p w14:paraId="3BC6F756" w14:textId="77777777" w:rsidR="008F5F9E" w:rsidRDefault="00F93C89" w:rsidP="00F93C89">
      <w:r>
        <w:t>A</w:t>
      </w:r>
      <w:r w:rsidR="008F5F9E">
        <w:t>TTENTION</w:t>
      </w:r>
      <w:r>
        <w:t> :</w:t>
      </w:r>
    </w:p>
    <w:p w14:paraId="6042D106" w14:textId="0BE3D43F" w:rsidR="008F5F9E" w:rsidRPr="00F93C89" w:rsidRDefault="008F5F9E" w:rsidP="008F5F9E">
      <w:pPr>
        <w:pStyle w:val="Paragraphedeliste"/>
        <w:numPr>
          <w:ilvl w:val="0"/>
          <w:numId w:val="18"/>
        </w:numPr>
      </w:pPr>
      <w:proofErr w:type="gramStart"/>
      <w:r>
        <w:t>enlever</w:t>
      </w:r>
      <w:proofErr w:type="gramEnd"/>
      <w:r>
        <w:t xml:space="preserve"> le « s » ajouté dans le nom du </w:t>
      </w:r>
      <w:proofErr w:type="spellStart"/>
      <w:r w:rsidRPr="008F5F9E">
        <w:rPr>
          <w:i/>
          <w:iCs/>
        </w:rPr>
        <w:t>controller</w:t>
      </w:r>
      <w:proofErr w:type="spellEnd"/>
      <w:r>
        <w:t>.</w:t>
      </w:r>
    </w:p>
    <w:p w14:paraId="08082553" w14:textId="21645B4F" w:rsidR="00F93C89" w:rsidRPr="00F93C89" w:rsidRDefault="00F93C89" w:rsidP="008F5F9E">
      <w:pPr>
        <w:pStyle w:val="Paragraphedeliste"/>
        <w:numPr>
          <w:ilvl w:val="0"/>
          <w:numId w:val="18"/>
        </w:numPr>
      </w:pPr>
      <w:proofErr w:type="gramStart"/>
      <w:r>
        <w:t>dans</w:t>
      </w:r>
      <w:proofErr w:type="gramEnd"/>
      <w:r>
        <w:t xml:space="preserve"> chaque </w:t>
      </w:r>
      <w:proofErr w:type="spellStart"/>
      <w:r w:rsidRPr="008F5F9E">
        <w:rPr>
          <w:i/>
        </w:rPr>
        <w:t>controller</w:t>
      </w:r>
      <w:proofErr w:type="spellEnd"/>
      <w:r>
        <w:t xml:space="preserve"> généré, il faut déplacer la portion de code javascript</w:t>
      </w:r>
      <w:r w:rsidR="008F5F9E">
        <w:t xml:space="preserve"> (en haut du fichier du </w:t>
      </w:r>
      <w:proofErr w:type="spellStart"/>
      <w:r w:rsidR="008F5F9E" w:rsidRPr="008F5F9E">
        <w:rPr>
          <w:i/>
          <w:iCs/>
        </w:rPr>
        <w:t>controller</w:t>
      </w:r>
      <w:proofErr w:type="spellEnd"/>
      <w:r w:rsidR="008F5F9E">
        <w:t>)</w:t>
      </w:r>
      <w:r>
        <w:t>, dans le fichier</w:t>
      </w:r>
      <w:r w:rsidR="008F5F9E">
        <w:t xml:space="preserve"> </w:t>
      </w:r>
      <w:r>
        <w:t>« \</w:t>
      </w:r>
      <w:proofErr w:type="spellStart"/>
      <w:r>
        <w:t>wwwroot</w:t>
      </w:r>
      <w:proofErr w:type="spellEnd"/>
      <w:r>
        <w:t>\</w:t>
      </w:r>
      <w:proofErr w:type="spellStart"/>
      <w:r>
        <w:t>js</w:t>
      </w:r>
      <w:proofErr w:type="spellEnd"/>
      <w:r>
        <w:t>\DbTablesDef.js »</w:t>
      </w:r>
    </w:p>
    <w:p w14:paraId="389279BC" w14:textId="798B4701" w:rsidR="00F93C89" w:rsidRDefault="008F5F9E" w:rsidP="00F93C89">
      <w:r>
        <w:t>Une fois ces étapes faites, les vues https://</w:t>
      </w:r>
      <w:r w:rsidRPr="008F5F9E">
        <w:rPr>
          <w:rFonts w:ascii="Consolas" w:hAnsi="Consolas"/>
          <w:b/>
          <w:bCs/>
          <w:sz w:val="16"/>
          <w:szCs w:val="16"/>
        </w:rPr>
        <w:t>[NOM_DU_</w:t>
      </w:r>
      <w:proofErr w:type="gramStart"/>
      <w:r>
        <w:rPr>
          <w:rFonts w:ascii="Consolas" w:hAnsi="Consolas"/>
          <w:b/>
          <w:bCs/>
          <w:sz w:val="16"/>
          <w:szCs w:val="16"/>
        </w:rPr>
        <w:t>SITE</w:t>
      </w:r>
      <w:r w:rsidRPr="008F5F9E">
        <w:rPr>
          <w:rFonts w:ascii="Consolas" w:hAnsi="Consolas"/>
          <w:b/>
          <w:bCs/>
          <w:sz w:val="16"/>
          <w:szCs w:val="16"/>
        </w:rPr>
        <w:t>]</w:t>
      </w:r>
      <w:r>
        <w:t>/</w:t>
      </w:r>
      <w:proofErr w:type="gramEnd"/>
      <w:r w:rsidRPr="008F5F9E">
        <w:rPr>
          <w:rFonts w:ascii="Consolas" w:hAnsi="Consolas"/>
          <w:b/>
          <w:bCs/>
          <w:sz w:val="16"/>
          <w:szCs w:val="16"/>
        </w:rPr>
        <w:t>[NOM_DU_MODELE]</w:t>
      </w:r>
      <w:r>
        <w:t xml:space="preserve"> sont générées et affichent la table de base du modèle.</w:t>
      </w:r>
    </w:p>
    <w:p w14:paraId="772E5434" w14:textId="77777777" w:rsidR="008F5F9E" w:rsidRPr="00F93C89" w:rsidRDefault="008F5F9E" w:rsidP="00F93C89"/>
    <w:sectPr w:rsidR="008F5F9E" w:rsidRPr="00F93C89" w:rsidSect="002464A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6EA"/>
    <w:multiLevelType w:val="multilevel"/>
    <w:tmpl w:val="33A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6E29"/>
    <w:multiLevelType w:val="hybridMultilevel"/>
    <w:tmpl w:val="770203CA"/>
    <w:lvl w:ilvl="0" w:tplc="78E68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4AF"/>
    <w:multiLevelType w:val="hybridMultilevel"/>
    <w:tmpl w:val="DFDC9A36"/>
    <w:lvl w:ilvl="0" w:tplc="A4D2B2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1F8"/>
    <w:multiLevelType w:val="multilevel"/>
    <w:tmpl w:val="44EC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53AC6"/>
    <w:multiLevelType w:val="multilevel"/>
    <w:tmpl w:val="F66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879D6"/>
    <w:multiLevelType w:val="multilevel"/>
    <w:tmpl w:val="BD6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2E4C"/>
    <w:multiLevelType w:val="multilevel"/>
    <w:tmpl w:val="A10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76A31"/>
    <w:multiLevelType w:val="multilevel"/>
    <w:tmpl w:val="342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1DF4"/>
    <w:multiLevelType w:val="hybridMultilevel"/>
    <w:tmpl w:val="6E74C074"/>
    <w:lvl w:ilvl="0" w:tplc="93A6D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91D4B"/>
    <w:multiLevelType w:val="hybridMultilevel"/>
    <w:tmpl w:val="3B742C1A"/>
    <w:lvl w:ilvl="0" w:tplc="F7145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A7CB5"/>
    <w:multiLevelType w:val="hybridMultilevel"/>
    <w:tmpl w:val="E47CF1CE"/>
    <w:lvl w:ilvl="0" w:tplc="89E496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408E2"/>
    <w:multiLevelType w:val="multilevel"/>
    <w:tmpl w:val="E2A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27B65"/>
    <w:multiLevelType w:val="hybridMultilevel"/>
    <w:tmpl w:val="439C24BA"/>
    <w:lvl w:ilvl="0" w:tplc="35322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923CE"/>
    <w:multiLevelType w:val="multilevel"/>
    <w:tmpl w:val="926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45F6A"/>
    <w:multiLevelType w:val="multilevel"/>
    <w:tmpl w:val="4C3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B4903"/>
    <w:multiLevelType w:val="multilevel"/>
    <w:tmpl w:val="619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03107"/>
    <w:multiLevelType w:val="multilevel"/>
    <w:tmpl w:val="06F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A6F1F"/>
    <w:multiLevelType w:val="hybridMultilevel"/>
    <w:tmpl w:val="01E28C1C"/>
    <w:lvl w:ilvl="0" w:tplc="8E2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1"/>
  </w:num>
  <w:num w:numId="5">
    <w:abstractNumId w:val="7"/>
  </w:num>
  <w:num w:numId="6">
    <w:abstractNumId w:val="15"/>
  </w:num>
  <w:num w:numId="7">
    <w:abstractNumId w:val="4"/>
  </w:num>
  <w:num w:numId="8">
    <w:abstractNumId w:val="13"/>
  </w:num>
  <w:num w:numId="9">
    <w:abstractNumId w:val="6"/>
  </w:num>
  <w:num w:numId="10">
    <w:abstractNumId w:val="16"/>
  </w:num>
  <w:num w:numId="11">
    <w:abstractNumId w:val="5"/>
  </w:num>
  <w:num w:numId="12">
    <w:abstractNumId w:val="3"/>
  </w:num>
  <w:num w:numId="13">
    <w:abstractNumId w:val="2"/>
  </w:num>
  <w:num w:numId="14">
    <w:abstractNumId w:val="17"/>
  </w:num>
  <w:num w:numId="15">
    <w:abstractNumId w:val="10"/>
  </w:num>
  <w:num w:numId="16">
    <w:abstractNumId w:val="14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A6"/>
    <w:rsid w:val="00020CD1"/>
    <w:rsid w:val="00061972"/>
    <w:rsid w:val="00095A9C"/>
    <w:rsid w:val="00146EF1"/>
    <w:rsid w:val="001540F1"/>
    <w:rsid w:val="001652D3"/>
    <w:rsid w:val="00176341"/>
    <w:rsid w:val="001812D9"/>
    <w:rsid w:val="00183C76"/>
    <w:rsid w:val="001945CF"/>
    <w:rsid w:val="001E576A"/>
    <w:rsid w:val="0022318A"/>
    <w:rsid w:val="0023601A"/>
    <w:rsid w:val="002464A6"/>
    <w:rsid w:val="002C2725"/>
    <w:rsid w:val="002C4AD8"/>
    <w:rsid w:val="00302821"/>
    <w:rsid w:val="0036276A"/>
    <w:rsid w:val="00383352"/>
    <w:rsid w:val="00391EA4"/>
    <w:rsid w:val="003B21F9"/>
    <w:rsid w:val="003D6382"/>
    <w:rsid w:val="00444C56"/>
    <w:rsid w:val="00450FCB"/>
    <w:rsid w:val="004557BA"/>
    <w:rsid w:val="00491E91"/>
    <w:rsid w:val="004D288E"/>
    <w:rsid w:val="0052058A"/>
    <w:rsid w:val="0052103B"/>
    <w:rsid w:val="00562997"/>
    <w:rsid w:val="00567B7D"/>
    <w:rsid w:val="0058264F"/>
    <w:rsid w:val="005D0377"/>
    <w:rsid w:val="005D6435"/>
    <w:rsid w:val="005D69D1"/>
    <w:rsid w:val="005D74D1"/>
    <w:rsid w:val="005F1AA7"/>
    <w:rsid w:val="005F6A2E"/>
    <w:rsid w:val="00622D6C"/>
    <w:rsid w:val="00646410"/>
    <w:rsid w:val="0066327F"/>
    <w:rsid w:val="006A3415"/>
    <w:rsid w:val="006E2858"/>
    <w:rsid w:val="007737DC"/>
    <w:rsid w:val="007C02C4"/>
    <w:rsid w:val="00802DDE"/>
    <w:rsid w:val="0083322F"/>
    <w:rsid w:val="008E309F"/>
    <w:rsid w:val="008F5F9E"/>
    <w:rsid w:val="00936DD6"/>
    <w:rsid w:val="00942188"/>
    <w:rsid w:val="00952D48"/>
    <w:rsid w:val="009607E9"/>
    <w:rsid w:val="00963AED"/>
    <w:rsid w:val="00964A30"/>
    <w:rsid w:val="009C3930"/>
    <w:rsid w:val="009D0275"/>
    <w:rsid w:val="009E4A18"/>
    <w:rsid w:val="009E72AA"/>
    <w:rsid w:val="009F1EAF"/>
    <w:rsid w:val="00A33E65"/>
    <w:rsid w:val="00A551F2"/>
    <w:rsid w:val="00A7795F"/>
    <w:rsid w:val="00A83162"/>
    <w:rsid w:val="00A90376"/>
    <w:rsid w:val="00AB0C0C"/>
    <w:rsid w:val="00AF71E1"/>
    <w:rsid w:val="00B05A89"/>
    <w:rsid w:val="00B25BBF"/>
    <w:rsid w:val="00B30D84"/>
    <w:rsid w:val="00B43185"/>
    <w:rsid w:val="00B43370"/>
    <w:rsid w:val="00B546F3"/>
    <w:rsid w:val="00B775AF"/>
    <w:rsid w:val="00B859DC"/>
    <w:rsid w:val="00BA4707"/>
    <w:rsid w:val="00BD296E"/>
    <w:rsid w:val="00BE169F"/>
    <w:rsid w:val="00C06B99"/>
    <w:rsid w:val="00C21751"/>
    <w:rsid w:val="00C353D8"/>
    <w:rsid w:val="00CA0EB0"/>
    <w:rsid w:val="00CB7608"/>
    <w:rsid w:val="00CE74F7"/>
    <w:rsid w:val="00D75022"/>
    <w:rsid w:val="00DE1B0F"/>
    <w:rsid w:val="00DE7E48"/>
    <w:rsid w:val="00E006CA"/>
    <w:rsid w:val="00E23CC9"/>
    <w:rsid w:val="00E57928"/>
    <w:rsid w:val="00E968B0"/>
    <w:rsid w:val="00EC3482"/>
    <w:rsid w:val="00EC440A"/>
    <w:rsid w:val="00F042F0"/>
    <w:rsid w:val="00F31181"/>
    <w:rsid w:val="00F464C7"/>
    <w:rsid w:val="00F93C89"/>
    <w:rsid w:val="00FA0DE5"/>
    <w:rsid w:val="00FB1B1C"/>
    <w:rsid w:val="00FC0539"/>
    <w:rsid w:val="00FC267A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62B8"/>
  <w15:chartTrackingRefBased/>
  <w15:docId w15:val="{05243D06-30DE-470C-8D6C-CC35D7EA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118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18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92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3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1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2464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64A6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D037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57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23C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1812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12D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296E"/>
    <w:pPr>
      <w:spacing w:before="240" w:after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29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296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D296E"/>
    <w:pPr>
      <w:spacing w:after="100"/>
      <w:ind w:left="440"/>
    </w:pPr>
  </w:style>
  <w:style w:type="character" w:styleId="Titredulivre">
    <w:name w:val="Book Title"/>
    <w:basedOn w:val="Policepardfaut"/>
    <w:uiPriority w:val="33"/>
    <w:qFormat/>
    <w:rsid w:val="00C21751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C21751"/>
    <w:rPr>
      <w:b/>
      <w:bCs/>
      <w:smallCaps/>
      <w:color w:val="4472C4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7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751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C21751"/>
    <w:rPr>
      <w:smallCaps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C21751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C21751"/>
    <w:rPr>
      <w:i/>
      <w:iCs/>
    </w:rPr>
  </w:style>
  <w:style w:type="character" w:styleId="Accentuationlgre">
    <w:name w:val="Subtle Emphasis"/>
    <w:basedOn w:val="Policepardfaut"/>
    <w:uiPriority w:val="19"/>
    <w:qFormat/>
    <w:rsid w:val="00C21751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38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A3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33E65"/>
  </w:style>
  <w:style w:type="character" w:customStyle="1" w:styleId="eop">
    <w:name w:val="eop"/>
    <w:basedOn w:val="Policepardfaut"/>
    <w:rsid w:val="00A33E65"/>
  </w:style>
  <w:style w:type="character" w:styleId="Lienhypertextesuivivisit">
    <w:name w:val="FollowedHyperlink"/>
    <w:basedOn w:val="Policepardfaut"/>
    <w:uiPriority w:val="99"/>
    <w:semiHidden/>
    <w:unhideWhenUsed/>
    <w:rsid w:val="00FA0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6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1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4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37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2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erenity.i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volkanceylan/Sere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 pour les développeurs, au sujet du template de génération de sites, AlchiFxCore</Abstract>
  <CompanyAddress/>
  <CompanyPhone/>
  <CompanyFax/>
  <CompanyEmail>ISCA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709AE-F6EE-4D53-A2AE-BDD5DD1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5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Isca
Dev – IscaFxCore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Alchiweb
Dev – AlchiFxCore</dc:title>
  <dc:subject>Document</dc:subject>
  <dc:creator>Hervé PHILIPPE</dc:creator>
  <cp:keywords/>
  <dc:description/>
  <cp:lastModifiedBy>Hervé Philippe</cp:lastModifiedBy>
  <cp:revision>20</cp:revision>
  <cp:lastPrinted>2019-04-14T16:00:00Z</cp:lastPrinted>
  <dcterms:created xsi:type="dcterms:W3CDTF">2019-04-17T09:11:00Z</dcterms:created>
  <dcterms:modified xsi:type="dcterms:W3CDTF">2019-06-17T08:25:00Z</dcterms:modified>
</cp:coreProperties>
</file>