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4EBF" w14:textId="47709173" w:rsidR="00BE74B1" w:rsidRPr="002A01A6" w:rsidRDefault="00675C09"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b/>
          <w:sz w:val="24"/>
          <w:szCs w:val="24"/>
        </w:rPr>
        <w:t>TÍTULO:</w:t>
      </w:r>
      <w:r w:rsidRPr="002A01A6">
        <w:rPr>
          <w:rFonts w:ascii="Times New Roman" w:hAnsi="Times New Roman" w:cs="Times New Roman"/>
          <w:sz w:val="24"/>
          <w:szCs w:val="24"/>
        </w:rPr>
        <w:t xml:space="preserve"> Evaluación de la Expresión Inmunohistoquímica de Proteínas Relacionadas al Ciclo Celular en Carcinomas Escamosos Peneanos Med</w:t>
      </w:r>
      <w:r w:rsidR="00B14C87" w:rsidRPr="002A01A6">
        <w:rPr>
          <w:rFonts w:ascii="Times New Roman" w:hAnsi="Times New Roman" w:cs="Times New Roman"/>
          <w:sz w:val="24"/>
          <w:szCs w:val="24"/>
        </w:rPr>
        <w:t>iante Análisis Digital de Imágenes</w:t>
      </w:r>
      <w:r w:rsidRPr="002A01A6">
        <w:rPr>
          <w:rFonts w:ascii="Times New Roman" w:hAnsi="Times New Roman" w:cs="Times New Roman"/>
          <w:sz w:val="24"/>
          <w:szCs w:val="24"/>
        </w:rPr>
        <w:t xml:space="preserve"> con Paquetes Informáticos Libres</w:t>
      </w:r>
    </w:p>
    <w:p w14:paraId="708BBCF1" w14:textId="15E5D145" w:rsidR="00675C09" w:rsidRPr="002A01A6" w:rsidRDefault="00675C09"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b/>
          <w:sz w:val="24"/>
          <w:szCs w:val="24"/>
        </w:rPr>
        <w:t xml:space="preserve">AUTORES: </w:t>
      </w:r>
      <w:r w:rsidR="005B565E" w:rsidRPr="002A01A6">
        <w:rPr>
          <w:rFonts w:ascii="Times New Roman" w:hAnsi="Times New Roman" w:cs="Times New Roman"/>
          <w:sz w:val="24"/>
          <w:szCs w:val="24"/>
        </w:rPr>
        <w:t>Anahí M. de Chaux,</w:t>
      </w:r>
      <w:r w:rsidR="005B565E" w:rsidRPr="002A01A6">
        <w:rPr>
          <w:rFonts w:ascii="Times New Roman" w:hAnsi="Times New Roman" w:cs="Times New Roman"/>
          <w:sz w:val="24"/>
          <w:szCs w:val="24"/>
          <w:vertAlign w:val="superscript"/>
        </w:rPr>
        <w:t>1</w:t>
      </w:r>
      <w:r w:rsidR="005B565E" w:rsidRPr="002A01A6">
        <w:rPr>
          <w:rFonts w:ascii="Times New Roman" w:hAnsi="Times New Roman" w:cs="Times New Roman"/>
          <w:sz w:val="24"/>
          <w:szCs w:val="24"/>
        </w:rPr>
        <w:t xml:space="preserve"> Alcides Chaux</w:t>
      </w:r>
      <w:r w:rsidRPr="002A01A6">
        <w:rPr>
          <w:rFonts w:ascii="Times New Roman" w:hAnsi="Times New Roman" w:cs="Times New Roman"/>
          <w:sz w:val="24"/>
          <w:szCs w:val="24"/>
          <w:vertAlign w:val="superscript"/>
        </w:rPr>
        <w:t>1,2</w:t>
      </w:r>
      <w:r w:rsidRPr="002A01A6">
        <w:rPr>
          <w:rFonts w:ascii="Times New Roman" w:hAnsi="Times New Roman" w:cs="Times New Roman"/>
          <w:sz w:val="24"/>
          <w:szCs w:val="24"/>
        </w:rPr>
        <w:t xml:space="preserve"> </w:t>
      </w:r>
    </w:p>
    <w:p w14:paraId="3BDC554C" w14:textId="546354C6" w:rsidR="00675C09" w:rsidRPr="002A01A6" w:rsidRDefault="00675C09"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b/>
          <w:sz w:val="24"/>
          <w:szCs w:val="24"/>
        </w:rPr>
        <w:t>AFILIACIÓN ACADÉMICA:</w:t>
      </w:r>
      <w:r w:rsidRPr="002A01A6">
        <w:rPr>
          <w:rFonts w:ascii="Times New Roman" w:hAnsi="Times New Roman" w:cs="Times New Roman"/>
          <w:sz w:val="24"/>
          <w:szCs w:val="24"/>
        </w:rPr>
        <w:t xml:space="preserve"> </w:t>
      </w:r>
      <w:r w:rsidR="001864A1" w:rsidRPr="002A01A6">
        <w:rPr>
          <w:rFonts w:ascii="Times New Roman" w:hAnsi="Times New Roman" w:cs="Times New Roman"/>
          <w:sz w:val="24"/>
          <w:szCs w:val="24"/>
          <w:vertAlign w:val="superscript"/>
        </w:rPr>
        <w:t>1</w:t>
      </w:r>
      <w:r w:rsidR="001864A1" w:rsidRPr="002A01A6">
        <w:rPr>
          <w:rFonts w:ascii="Times New Roman" w:hAnsi="Times New Roman" w:cs="Times New Roman"/>
          <w:sz w:val="24"/>
          <w:szCs w:val="24"/>
        </w:rPr>
        <w:t xml:space="preserve">Dirección de Investigación y Divulgación Científica, Universidad del Norte (Asunción, Paraguay); </w:t>
      </w:r>
      <w:r w:rsidR="001864A1" w:rsidRPr="002A01A6">
        <w:rPr>
          <w:rFonts w:ascii="Times New Roman" w:hAnsi="Times New Roman" w:cs="Times New Roman"/>
          <w:sz w:val="24"/>
          <w:szCs w:val="24"/>
          <w:vertAlign w:val="superscript"/>
        </w:rPr>
        <w:t>2</w:t>
      </w:r>
      <w:r w:rsidR="001864A1" w:rsidRPr="002A01A6">
        <w:rPr>
          <w:rFonts w:ascii="Times New Roman" w:hAnsi="Times New Roman" w:cs="Times New Roman"/>
          <w:sz w:val="24"/>
          <w:szCs w:val="24"/>
        </w:rPr>
        <w:t>Centro para el Desarrollo de la Investigación Científica, CEDIC (Asunción, Paraguay)</w:t>
      </w:r>
    </w:p>
    <w:p w14:paraId="1BAC6B53" w14:textId="0FE233A2" w:rsidR="001864A1" w:rsidRPr="002A01A6" w:rsidRDefault="005B565E"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b/>
          <w:sz w:val="24"/>
          <w:szCs w:val="24"/>
        </w:rPr>
        <w:t>CORRESPONDENCIA:</w:t>
      </w:r>
      <w:r w:rsidRPr="002A01A6">
        <w:rPr>
          <w:rFonts w:ascii="Times New Roman" w:hAnsi="Times New Roman" w:cs="Times New Roman"/>
          <w:sz w:val="24"/>
          <w:szCs w:val="24"/>
        </w:rPr>
        <w:t xml:space="preserve"> </w:t>
      </w:r>
      <w:r w:rsidR="00073850" w:rsidRPr="002A01A6">
        <w:rPr>
          <w:rFonts w:ascii="Times New Roman" w:hAnsi="Times New Roman" w:cs="Times New Roman"/>
          <w:sz w:val="24"/>
          <w:szCs w:val="24"/>
        </w:rPr>
        <w:t xml:space="preserve">Dr. Alcides Chaux, Dirección de Investigación y Divulgación Científica, Universidad del Norte, Gral. Santos e/ 25 de mayo, Asunción, Paraguay. +595 (021) 203-108. </w:t>
      </w:r>
      <w:hyperlink r:id="rId5" w:history="1">
        <w:r w:rsidR="00073850" w:rsidRPr="002A01A6">
          <w:rPr>
            <w:rStyle w:val="Hyperlink"/>
            <w:rFonts w:ascii="Times New Roman" w:hAnsi="Times New Roman" w:cs="Times New Roman"/>
            <w:sz w:val="24"/>
            <w:szCs w:val="24"/>
          </w:rPr>
          <w:t>achaux@gmail.com</w:t>
        </w:r>
      </w:hyperlink>
      <w:r w:rsidR="00073850" w:rsidRPr="002A01A6">
        <w:rPr>
          <w:rFonts w:ascii="Times New Roman" w:hAnsi="Times New Roman" w:cs="Times New Roman"/>
          <w:sz w:val="24"/>
          <w:szCs w:val="24"/>
        </w:rPr>
        <w:t xml:space="preserve"> </w:t>
      </w:r>
    </w:p>
    <w:p w14:paraId="7347281B" w14:textId="0BDA791D" w:rsidR="00073850" w:rsidRPr="002A01A6" w:rsidRDefault="00073850" w:rsidP="003F2097">
      <w:pPr>
        <w:spacing w:after="360" w:line="240" w:lineRule="auto"/>
        <w:jc w:val="both"/>
        <w:rPr>
          <w:rFonts w:ascii="Times New Roman" w:hAnsi="Times New Roman" w:cs="Times New Roman"/>
          <w:sz w:val="24"/>
          <w:szCs w:val="24"/>
        </w:rPr>
      </w:pPr>
    </w:p>
    <w:p w14:paraId="57651730" w14:textId="0D71118B" w:rsidR="00073850" w:rsidRPr="002A01A6" w:rsidRDefault="000A1BE3"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RESUMEN</w:t>
      </w:r>
    </w:p>
    <w:p w14:paraId="45BAB5B9" w14:textId="26DA44D6" w:rsidR="000A1BE3" w:rsidRPr="002A01A6" w:rsidRDefault="000A1BE3" w:rsidP="003F2097">
      <w:pPr>
        <w:spacing w:after="360" w:line="240" w:lineRule="auto"/>
        <w:jc w:val="both"/>
        <w:rPr>
          <w:rFonts w:ascii="Times New Roman" w:hAnsi="Times New Roman" w:cs="Times New Roman"/>
          <w:sz w:val="24"/>
          <w:szCs w:val="24"/>
        </w:rPr>
      </w:pPr>
    </w:p>
    <w:p w14:paraId="4912BFC6" w14:textId="77777777" w:rsidR="00B04855" w:rsidRPr="002A01A6" w:rsidRDefault="00B04855"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br w:type="page"/>
      </w:r>
    </w:p>
    <w:p w14:paraId="1E8F9C49" w14:textId="157BCA76" w:rsidR="000A1BE3" w:rsidRPr="002A01A6" w:rsidRDefault="000A1BE3" w:rsidP="003F2097">
      <w:pPr>
        <w:spacing w:after="360" w:line="240" w:lineRule="auto"/>
        <w:jc w:val="both"/>
        <w:rPr>
          <w:rFonts w:ascii="Times New Roman" w:hAnsi="Times New Roman" w:cs="Times New Roman"/>
          <w:b/>
          <w:sz w:val="24"/>
          <w:szCs w:val="24"/>
        </w:rPr>
      </w:pPr>
      <w:r w:rsidRPr="002A01A6">
        <w:rPr>
          <w:rFonts w:ascii="Times New Roman" w:hAnsi="Times New Roman" w:cs="Times New Roman"/>
          <w:b/>
          <w:sz w:val="24"/>
          <w:szCs w:val="24"/>
        </w:rPr>
        <w:lastRenderedPageBreak/>
        <w:t>INTRODUCCIÓN</w:t>
      </w:r>
    </w:p>
    <w:p w14:paraId="56585672" w14:textId="46342C29" w:rsidR="00C61187" w:rsidRPr="002A01A6" w:rsidRDefault="00C61187"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El cáncer de pene es un tumor infrecuente en países desarrollados de Norteamérica y Europa, representando, sin embargo, un serio problema de salud pública en países en vías de desarrollo.</w:t>
      </w:r>
      <w:r w:rsidRPr="002A01A6">
        <w:rPr>
          <w:rFonts w:ascii="Times New Roman" w:hAnsi="Times New Roman" w:cs="Times New Roman"/>
          <w:sz w:val="24"/>
          <w:szCs w:val="24"/>
        </w:rPr>
        <w:fldChar w:fldCharType="begin" w:fldLock="1"/>
      </w:r>
      <w:r w:rsidRPr="002A01A6">
        <w:rPr>
          <w:rFonts w:ascii="Times New Roman" w:hAnsi="Times New Roman" w:cs="Times New Roman"/>
          <w:sz w:val="24"/>
          <w:szCs w:val="24"/>
        </w:rPr>
        <w:instrText>ADDIN CSL_CITATION { "citationItems" : [ { "id" : "ITEM-1", "itemData" : { "DOI" : "10.3322/caac.21254", "ISSN" : "1542-4863", "PMID" : "25559415", "abstract" : "Each year the American Cancer Society estimates the numbers of new cancer cases and deaths that will occur in the United States in the current year and compiles the most recent data on cancer incidence, mortality, and survival. Incidence data were collected by the National Cancer Institute (Surveillance, Epidemiology, and End Results [SEER] Program), the Centers for Disease Control and Prevention (National Program of Cancer Registries), and the North American Association of Central Cancer Registries. Mortality data were collected by the National Center for Health Statistics. A total of 1,658,370 new cancer cases and 589,430 cancer deaths are projected to occur in the United States in 2015. During the most recent 5 years for which there are data (2007-2011), delay-adjusted cancer incidence rates (13 oldest SEER registries) declined by 1.8% per year in men and were stable in women, while cancer death rates nationwide decreased by 1.8% per year in men and by 1.4% per year in women. The overall cancer death rate decreased from 215.1 (per 100,000 population) in 1991 to 168.7 in 2011, a total relative decline of 22%. However, the magnitude of the decline varied by state, and was generally lowest in the South (\u223c15%) and highest in the Northeast (\u226520%). For example, there were declines of 25% to 30% in Maryland, New Jersey, Massachusetts, New York, and Delaware, which collectively averted 29,000 cancer deaths in 2011 as a result of this progress. Further gains can be accelerated by applying existing cancer control knowledge across all segments of the population. CA Cancer J Clin 2015. \u00a9 2015 American Cancer Society.", "author" : [ { "dropping-particle" : "", "family" : "Siegel", "given" : "Rebecca L", "non-dropping-particle" : "", "parse-names" : false, "suffix" : "" }, { "dropping-particle" : "", "family" : "Miller", "given" : "Kimberly D", "non-dropping-particle" : "", "parse-names" : false, "suffix" : "" }, { "dropping-particle" : "", "family" : "Jemal", "given" : "Ahmedin", "non-dropping-particle" : "", "parse-names" : false, "suffix" : "" } ], "container-title" : "CA Cancer J. Clin.", "id" : "ITEM-1", "issue" : "1", "issued" : { "date-parts" : [ [ "2015", "1", "5" ] ] }, "page" : "5-29", "title" : "Cancer statistics, 2015.", "type" : "article-journal", "volume" : "65" }, "uris" : [ "http://www.mendeley.com/documents/?uuid=70c33032-1202-4f33-a29a-6b60b9fde12e" ] }, { "id" : "ITEM-2", "itemData" : { "DOI" : "10.1007/s00345-008-0302-z", "ISBN" : "0724-4983", "ISSN" : "07244983", "PMID" : "18607597", "abstract" : "OBJECTIVES: Penile cancer is a disease with a high morbidity and mortality. Its prevalence is relatively rare, but the highest in some developing countries. Insight into its precursor lesions, pathogenesis and risk factors offers options to prevent this potentially mutilating disease. This review presents an overview of the different histologically and clinically identified precursor lesions of penile cancer and discusses the molecular pathogenesis, including the role of HPV in penile cancer development. METHODS: A systematic review of the literature evaluating penile carcinogenesis, risk factors and molecular mechanisms involved. RESULTS: Careful monitoring of men with lichen sclerosis, genital Bowen's disease, erythroplasia of Queyrat and bowenoid papulosis seems useful, thereby offering early recognition of penile cancer and, subsequently, conservative therapeutic options. Special attention is given to flat penile lesions, which contain high numbers of HPV. Their role in HPV transmission to sexual partners is highlighted, but their potential to transform as a precursor lesion into penile cancer has been unsatisfactorily explored. CONCLUSIONS: Further research should not only focus on HPV mediated pathogenic pathways but also on the non-HPV related molecular and genetic factors that play a role in penile cancer development. Options for prevention of penile cancer include (neonatal) circumcision, limitation of penile HPV infections (either by prophylactic vaccination or condom use), prevention of phimosis, treatment of chronic inflammatory conditions, limiting PUVA treatment, smoking cessation and hygienic measures.", "author" : [ { "dropping-particle" : "", "family" : "Bleeker", "given" : "M C G", "non-dropping-particle" : "", "parse-names" : false, "suffix" : "" }, { "dropping-particle" : "", "family" : "Heideman", "given" : "D A M", "non-dropping-particle" : "", "parse-names" : false, "suffix" : "" }, { "dropping-particle" : "", "family" : "Snijders", "given" : "P J F", "non-dropping-particle" : "", "parse-names" : false, "suffix" : "" }, { "dropping-particle" : "", "family" : "Horenblas", "given" : "S", "non-dropping-particle" : "", "parse-names" : false, "suffix" : "" }, { "dropping-particle" : "", "family" : "Dillner", "given" : "J", "non-dropping-particle" : "", "parse-names" : false, "suffix" : "" }, { "dropping-particle" : "", "family" : "Meijer", "given" : "C J L M", "non-dropping-particle" : "", "parse-names" : false, "suffix" : "" } ], "container-title" : "World Journal of Urology", "id" : "ITEM-2", "issue" : "2", "issued" : { "date-parts" : [ [ "2009", "4" ] ] }, "page" : "141-150", "title" : "Penile cancer: Epidemiology, pathogenesis and prevention", "type" : "article", "volume" : "27" }, "uris" : [ "http://www.mendeley.com/documents/?uuid=65dd610e-fe4a-4f04-98ee-a2376ef179ac" ] } ], "mendeley" : { "formattedCitation" : "(Siegel, Miller, and Jemal 2015; Bleeker et al. 2009)", "plainTextFormattedCitation" : "(Siegel, Miller, and Jemal 2015; Bleeker et al. 2009)", "previouslyFormattedCitation" : "(Siegel, Miller, and Jemal 2015; Bleeker et al. 2009)" }, "properties" : { "noteIndex" : 0 }, "schema" : "https://github.com/citation-style-language/schema/raw/master/csl-citation.json" }</w:instrText>
      </w:r>
      <w:r w:rsidRPr="002A01A6">
        <w:rPr>
          <w:rFonts w:ascii="Times New Roman" w:hAnsi="Times New Roman" w:cs="Times New Roman"/>
          <w:sz w:val="24"/>
          <w:szCs w:val="24"/>
        </w:rPr>
        <w:fldChar w:fldCharType="separate"/>
      </w:r>
      <w:r w:rsidRPr="002A01A6">
        <w:rPr>
          <w:rFonts w:ascii="Times New Roman" w:hAnsi="Times New Roman" w:cs="Times New Roman"/>
          <w:noProof/>
          <w:sz w:val="24"/>
          <w:szCs w:val="24"/>
        </w:rPr>
        <w:t>(Siegel, Miller, and Jemal 2015; Bleeker et al. 2009)</w:t>
      </w:r>
      <w:r w:rsidRPr="002A01A6">
        <w:rPr>
          <w:rFonts w:ascii="Times New Roman" w:hAnsi="Times New Roman" w:cs="Times New Roman"/>
          <w:sz w:val="24"/>
          <w:szCs w:val="24"/>
        </w:rPr>
        <w:fldChar w:fldCharType="end"/>
      </w:r>
      <w:r w:rsidRPr="002A01A6">
        <w:rPr>
          <w:rFonts w:ascii="Times New Roman" w:hAnsi="Times New Roman" w:cs="Times New Roman"/>
          <w:sz w:val="24"/>
          <w:szCs w:val="24"/>
        </w:rPr>
        <w:t xml:space="preserve"> La incidencia es particularmente alta en países como Brasil y Paraguay, donde las tasas son de hasta 4 veces mayores a las observadas en países del primer mundo.</w:t>
      </w:r>
      <w:r w:rsidRPr="002A01A6">
        <w:rPr>
          <w:rFonts w:ascii="Times New Roman" w:hAnsi="Times New Roman" w:cs="Times New Roman"/>
          <w:sz w:val="24"/>
          <w:szCs w:val="24"/>
        </w:rPr>
        <w:fldChar w:fldCharType="begin" w:fldLock="1"/>
      </w:r>
      <w:r w:rsidR="005C1643" w:rsidRPr="002A01A6">
        <w:rPr>
          <w:rFonts w:ascii="Times New Roman" w:hAnsi="Times New Roman" w:cs="Times New Roman"/>
          <w:sz w:val="24"/>
          <w:szCs w:val="24"/>
        </w:rPr>
        <w:instrText>ADDIN CSL_CITATION { "citationItems" : [ { "id" : "ITEM-1", "itemData" : { "DOI" : "10.1007/s00345-011-0802-0", "ISSN" : "1433-8726", "PMID" : "22116602", "abstract" : "PURPOSE The incidence of penile cancer is four times higher in Paraguay than in the United States or Europe. There are no adequate scientific explanations for this geographical variation. The goal of this study was to evaluate the interplay among risk factors, morphology of the primary tumor, and HPV status. METHODS Information on socioeconomic status, education level, habits, and sexual history was obtained in 103 Paraguayan patients with penile cancer. All patients were then treated by surgery, and specimens were evaluated histopathologically. RESULTS Patients usually dwelled in rural/suburban areas (82%), lived in poverty (75%), had a low education level (91%), and were heavy smokers (76%). Phimosis (57%), moderate/poor hygienic habits (90%), and history of sexually transmitted diseases (74%) were frequently found. Patients with &gt;10 lifetime female partners had an odds ratio of 3.8 (95% CI 1.1, 12.6; P-trend = .03) for presenting HPV-positive tumors when compared to patients with &lt;6 partners. However, this trend was not significant when the number of sexual partners was adjusted for age of first coitus and antecedents of sexually transmitted diseases. HPV-related tumors (found in 36% of the samples) were characterized by a warty and/or basaloid morphology and high histological grade in most cases. CONCLUSIONS In our series, patients with penile cancer presented a distinctive epidemiologic and pathologic profile. These data might help explaining the geographical differences in incidence and aid in the design of strategies for cancer control in Paraguay.", "author" : [ { "dropping-particle" : "", "family" : "Chaux", "given" : "Alcides", "non-dropping-particle" : "", "parse-names" : false, "suffix" : "" }, { "dropping-particle" : "", "family" : "Netto", "given" : "George J", "non-dropping-particle" : "", "parse-names" : false, "suffix" : "" }, { "dropping-particle" : "", "family" : "Rodr\u00edguez", "given" : "Ingrid M", "non-dropping-particle" : "", "parse-names" : false, "suffix" : "" }, { "dropping-particle" : "", "family" : "Barreto", "given" : "Jos\u00e9 E", "non-dropping-particle" : "", "parse-names" : false, "suffix" : "" }, { "dropping-particle" : "", "family" : "Oertell", "given" : "Judith", "non-dropping-particle" : "", "parse-names" : false, "suffix" : "" }, { "dropping-particle" : "", "family" : "Ocampos", "given" : "Sandra", "non-dropping-particle" : "", "parse-names" : false, "suffix" : "" }, { "dropping-particle" : "", "family" : "Boggino", "given" : "Hugo", "non-dropping-particle" : "", "parse-names" : false, "suffix" : "" }, { "dropping-particle" : "", "family" : "Codas", "given" : "Ricardo", "non-dropping-particle" : "", "parse-names" : false, "suffix" : "" }, { "dropping-particle" : "", "family" : "Xavier Bosch", "given" : "F", "non-dropping-particle" : "", "parse-names" : false, "suffix" : "" }, { "dropping-particle" : "", "family" : "Sanjose", "given" : "Silvia", "non-dropping-particle" : "de", "parse-names" : false, "suffix" : "" }, { "dropping-particle" : "", "family" : "Mu\u00f1oz", "given" : "Nubia", "non-dropping-particle" : "", "parse-names" : false, "suffix" : "" }, { "dropping-particle" : "", "family" : "Hildesheim", "given" : "Allan", "non-dropping-particle" : "", "parse-names" : false, "suffix" : "" }, { "dropping-particle" : "", "family" : "Cubilla", "given" : "Antonio L", "non-dropping-particle" : "", "parse-names" : false, "suffix" : "" } ], "container-title" : "World Journal of Urology", "id" : "ITEM-1", "issue" : "4", "issued" : { "date-parts" : [ [ "2013", "8", "25" ] ] }, "page" : "861-7", "title" : "Epidemiologic profile, sexual history, pathologic features, and human papillomavirus status of 103 patients with penile carcinoma", "type" : "article-journal", "volume" : "31" }, "uris" : [ "http://www.mendeley.com/documents/?uuid=be0bc540-e702-3a26-a4e3-1aa1c2f8a978" ] } ], "mendeley" : { "formattedCitation" : "(Chaux et al. 2013)", "plainTextFormattedCitation" : "(Chaux et al. 2013)", "previouslyFormattedCitation" : "(Chaux et al. 2013)" }, "properties" : { "noteIndex" : 0 }, "schema" : "https://github.com/citation-style-language/schema/raw/master/csl-citation.json" }</w:instrText>
      </w:r>
      <w:r w:rsidRPr="002A01A6">
        <w:rPr>
          <w:rFonts w:ascii="Times New Roman" w:hAnsi="Times New Roman" w:cs="Times New Roman"/>
          <w:sz w:val="24"/>
          <w:szCs w:val="24"/>
        </w:rPr>
        <w:fldChar w:fldCharType="separate"/>
      </w:r>
      <w:r w:rsidRPr="002A01A6">
        <w:rPr>
          <w:rFonts w:ascii="Times New Roman" w:hAnsi="Times New Roman" w:cs="Times New Roman"/>
          <w:noProof/>
          <w:sz w:val="24"/>
          <w:szCs w:val="24"/>
        </w:rPr>
        <w:t>(Chaux et al. 2013)</w:t>
      </w:r>
      <w:r w:rsidRPr="002A01A6">
        <w:rPr>
          <w:rFonts w:ascii="Times New Roman" w:hAnsi="Times New Roman" w:cs="Times New Roman"/>
          <w:sz w:val="24"/>
          <w:szCs w:val="24"/>
        </w:rPr>
        <w:fldChar w:fldCharType="end"/>
      </w:r>
      <w:r w:rsidRPr="002A01A6">
        <w:rPr>
          <w:rFonts w:ascii="Times New Roman" w:hAnsi="Times New Roman" w:cs="Times New Roman"/>
          <w:sz w:val="24"/>
          <w:szCs w:val="24"/>
        </w:rPr>
        <w:t xml:space="preserve"> No existen explicaciones satisfactorias para estas variaciones geográficas, pero factores de riesgo tales como la falta de circuncisión, fimosis, tabaquismo, antecedentes de desgarros peneanos, enfermedades inflamatorias crónicas, pobre higiene genital, y ciertas infecciones virales podrían tener alguna influencia en las regiones con mayor incidencia.</w:t>
      </w:r>
      <w:r w:rsidR="005C1643" w:rsidRPr="002A01A6">
        <w:rPr>
          <w:rFonts w:ascii="Times New Roman" w:hAnsi="Times New Roman" w:cs="Times New Roman"/>
          <w:sz w:val="24"/>
          <w:szCs w:val="24"/>
        </w:rPr>
        <w:fldChar w:fldCharType="begin" w:fldLock="1"/>
      </w:r>
      <w:r w:rsidR="00CD3C68" w:rsidRPr="002A01A6">
        <w:rPr>
          <w:rFonts w:ascii="Times New Roman" w:hAnsi="Times New Roman" w:cs="Times New Roman"/>
          <w:sz w:val="24"/>
          <w:szCs w:val="24"/>
        </w:rPr>
        <w:instrText>ADDIN CSL_CITATION { "citationItems" : [ { "id" : "ITEM-1", "itemData" : { "DOI" : "10.1007/s00345-011-0802-0", "ISSN" : "1433-8726", "PMID" : "22116602", "abstract" : "PURPOSE The incidence of penile cancer is four times higher in Paraguay than in the United States or Europe. There are no adequate scientific explanations for this geographical variation. The goal of this study was to evaluate the interplay among risk factors, morphology of the primary tumor, and HPV status. METHODS Information on socioeconomic status, education level, habits, and sexual history was obtained in 103 Paraguayan patients with penile cancer. All patients were then treated by surgery, and specimens were evaluated histopathologically. RESULTS Patients usually dwelled in rural/suburban areas (82%), lived in poverty (75%), had a low education level (91%), and were heavy smokers (76%). Phimosis (57%), moderate/poor hygienic habits (90%), and history of sexually transmitted diseases (74%) were frequently found. Patients with &gt;10 lifetime female partners had an odds ratio of 3.8 (95% CI 1.1, 12.6; P-trend = .03) for presenting HPV-positive tumors when compared to patients with &lt;6 partners. However, this trend was not significant when the number of sexual partners was adjusted for age of first coitus and antecedents of sexually transmitted diseases. HPV-related tumors (found in 36% of the samples) were characterized by a warty and/or basaloid morphology and high histological grade in most cases. CONCLUSIONS In our series, patients with penile cancer presented a distinctive epidemiologic and pathologic profile. These data might help explaining the geographical differences in incidence and aid in the design of strategies for cancer control in Paraguay.", "author" : [ { "dropping-particle" : "", "family" : "Chaux", "given" : "Alcides", "non-dropping-particle" : "", "parse-names" : false, "suffix" : "" }, { "dropping-particle" : "", "family" : "Netto", "given" : "George J", "non-dropping-particle" : "", "parse-names" : false, "suffix" : "" }, { "dropping-particle" : "", "family" : "Rodr\u00edguez", "given" : "Ingrid M", "non-dropping-particle" : "", "parse-names" : false, "suffix" : "" }, { "dropping-particle" : "", "family" : "Barreto", "given" : "Jos\u00e9 E", "non-dropping-particle" : "", "parse-names" : false, "suffix" : "" }, { "dropping-particle" : "", "family" : "Oertell", "given" : "Judith", "non-dropping-particle" : "", "parse-names" : false, "suffix" : "" }, { "dropping-particle" : "", "family" : "Ocampos", "given" : "Sandra", "non-dropping-particle" : "", "parse-names" : false, "suffix" : "" }, { "dropping-particle" : "", "family" : "Boggino", "given" : "Hugo", "non-dropping-particle" : "", "parse-names" : false, "suffix" : "" }, { "dropping-particle" : "", "family" : "Codas", "given" : "Ricardo", "non-dropping-particle" : "", "parse-names" : false, "suffix" : "" }, { "dropping-particle" : "", "family" : "Xavier Bosch", "given" : "F", "non-dropping-particle" : "", "parse-names" : false, "suffix" : "" }, { "dropping-particle" : "", "family" : "Sanjose", "given" : "Silvia", "non-dropping-particle" : "de", "parse-names" : false, "suffix" : "" }, { "dropping-particle" : "", "family" : "Mu\u00f1oz", "given" : "Nubia", "non-dropping-particle" : "", "parse-names" : false, "suffix" : "" }, { "dropping-particle" : "", "family" : "Hildesheim", "given" : "Allan", "non-dropping-particle" : "", "parse-names" : false, "suffix" : "" }, { "dropping-particle" : "", "family" : "Cubilla", "given" : "Antonio L", "non-dropping-particle" : "", "parse-names" : false, "suffix" : "" } ], "container-title" : "World Journal of Urology", "id" : "ITEM-1", "issue" : "4", "issued" : { "date-parts" : [ [ "2013", "8", "25" ] ] }, "page" : "861-7", "title" : "Epidemiologic profile, sexual history, pathologic features, and human papillomavirus status of 103 patients with penile carcinoma", "type" : "article-journal", "volume" : "31" }, "uris" : [ "http://www.mendeley.com/documents/?uuid=be0bc540-e702-3a26-a4e3-1aa1c2f8a978" ] }, { "id" : "ITEM-2", "itemData" : { "DOI" : "10.1007/s00345-008-0302-z", "ISBN" : "0724-4983", "ISSN" : "07244983", "PMID" : "18607597", "abstract" : "OBJECTIVES: Penile cancer is a disease with a high morbidity and mortality. Its prevalence is relatively rare, but the highest in some developing countries. Insight into its precursor lesions, pathogenesis and risk factors offers options to prevent this potentially mutilating disease. This review presents an overview of the different histologically and clinically identified precursor lesions of penile cancer and discusses the molecular pathogenesis, including the role of HPV in penile cancer development. METHODS: A systematic review of the literature evaluating penile carcinogenesis, risk factors and molecular mechanisms involved. RESULTS: Careful monitoring of men with lichen sclerosis, genital Bowen's disease, erythroplasia of Queyrat and bowenoid papulosis seems useful, thereby offering early recognition of penile cancer and, subsequently, conservative therapeutic options. Special attention is given to flat penile lesions, which contain high numbers of HPV. Their role in HPV transmission to sexual partners is highlighted, but their potential to transform as a precursor lesion into penile cancer has been unsatisfactorily explored. CONCLUSIONS: Further research should not only focus on HPV mediated pathogenic pathways but also on the non-HPV related molecular and genetic factors that play a role in penile cancer development. Options for prevention of penile cancer include (neonatal) circumcision, limitation of penile HPV infections (either by prophylactic vaccination or condom use), prevention of phimosis, treatment of chronic inflammatory conditions, limiting PUVA treatment, smoking cessation and hygienic measures.", "author" : [ { "dropping-particle" : "", "family" : "Bleeker", "given" : "M C G", "non-dropping-particle" : "", "parse-names" : false, "suffix" : "" }, { "dropping-particle" : "", "family" : "Heideman", "given" : "D A M", "non-dropping-particle" : "", "parse-names" : false, "suffix" : "" }, { "dropping-particle" : "", "family" : "Snijders", "given" : "P J F", "non-dropping-particle" : "", "parse-names" : false, "suffix" : "" }, { "dropping-particle" : "", "family" : "Horenblas", "given" : "S", "non-dropping-particle" : "", "parse-names" : false, "suffix" : "" }, { "dropping-particle" : "", "family" : "Dillner", "given" : "J", "non-dropping-particle" : "", "parse-names" : false, "suffix" : "" }, { "dropping-particle" : "", "family" : "Meijer", "given" : "C J L M", "non-dropping-particle" : "", "parse-names" : false, "suffix" : "" } ], "container-title" : "World Journal of Urology", "id" : "ITEM-2", "issue" : "2", "issued" : { "date-parts" : [ [ "2009", "4" ] ] }, "page" : "141-150", "title" : "Penile cancer: Epidemiology, pathogenesis and prevention", "type" : "article", "volume" : "27" }, "uris" : [ "http://www.mendeley.com/documents/?uuid=65dd610e-fe4a-4f04-98ee-a2376ef179ac" ] } ], "mendeley" : { "formattedCitation" : "(Chaux et al. 2013; Bleeker et al. 2009)", "plainTextFormattedCitation" : "(Chaux et al. 2013; Bleeker et al. 2009)", "previouslyFormattedCitation" : "(Chaux et al. 2013; Bleeker et al. 2009)" }, "properties" : { "noteIndex" : 0 }, "schema" : "https://github.com/citation-style-language/schema/raw/master/csl-citation.json" }</w:instrText>
      </w:r>
      <w:r w:rsidR="005C1643" w:rsidRPr="002A01A6">
        <w:rPr>
          <w:rFonts w:ascii="Times New Roman" w:hAnsi="Times New Roman" w:cs="Times New Roman"/>
          <w:sz w:val="24"/>
          <w:szCs w:val="24"/>
        </w:rPr>
        <w:fldChar w:fldCharType="separate"/>
      </w:r>
      <w:r w:rsidR="005C1643" w:rsidRPr="002A01A6">
        <w:rPr>
          <w:rFonts w:ascii="Times New Roman" w:hAnsi="Times New Roman" w:cs="Times New Roman"/>
          <w:noProof/>
          <w:sz w:val="24"/>
          <w:szCs w:val="24"/>
        </w:rPr>
        <w:t>(Chaux et al. 2013; Bleeker et al. 2009)</w:t>
      </w:r>
      <w:r w:rsidR="005C1643" w:rsidRPr="002A01A6">
        <w:rPr>
          <w:rFonts w:ascii="Times New Roman" w:hAnsi="Times New Roman" w:cs="Times New Roman"/>
          <w:sz w:val="24"/>
          <w:szCs w:val="24"/>
        </w:rPr>
        <w:fldChar w:fldCharType="end"/>
      </w:r>
      <w:r w:rsidR="00B04855" w:rsidRPr="002A01A6">
        <w:rPr>
          <w:rFonts w:ascii="Times New Roman" w:hAnsi="Times New Roman" w:cs="Times New Roman"/>
          <w:sz w:val="24"/>
          <w:szCs w:val="24"/>
        </w:rPr>
        <w:t xml:space="preserve"> </w:t>
      </w:r>
      <w:r w:rsidRPr="002A01A6">
        <w:rPr>
          <w:rFonts w:ascii="Times New Roman" w:hAnsi="Times New Roman" w:cs="Times New Roman"/>
          <w:sz w:val="24"/>
          <w:szCs w:val="24"/>
        </w:rPr>
        <w:t xml:space="preserve">La mayoría de los cánceres peneanos son carcinomas escamosos, reconociéndose un variado espectro de subtipos histológicos distintos, cada uno con características </w:t>
      </w:r>
      <w:r w:rsidR="00CD3C68" w:rsidRPr="002A01A6">
        <w:rPr>
          <w:rFonts w:ascii="Times New Roman" w:hAnsi="Times New Roman" w:cs="Times New Roman"/>
          <w:sz w:val="24"/>
          <w:szCs w:val="24"/>
        </w:rPr>
        <w:t>clínico-</w:t>
      </w:r>
      <w:r w:rsidRPr="002A01A6">
        <w:rPr>
          <w:rFonts w:ascii="Times New Roman" w:hAnsi="Times New Roman" w:cs="Times New Roman"/>
          <w:sz w:val="24"/>
          <w:szCs w:val="24"/>
        </w:rPr>
        <w:t xml:space="preserve">patológicas y </w:t>
      </w:r>
      <w:r w:rsidR="00B14C87" w:rsidRPr="002A01A6">
        <w:rPr>
          <w:rFonts w:ascii="Times New Roman" w:hAnsi="Times New Roman" w:cs="Times New Roman"/>
          <w:sz w:val="24"/>
          <w:szCs w:val="24"/>
        </w:rPr>
        <w:t>pronósticos particulares</w:t>
      </w:r>
      <w:r w:rsidRPr="002A01A6">
        <w:rPr>
          <w:rFonts w:ascii="Times New Roman" w:hAnsi="Times New Roman" w:cs="Times New Roman"/>
          <w:sz w:val="24"/>
          <w:szCs w:val="24"/>
        </w:rPr>
        <w:t>.</w:t>
      </w:r>
      <w:r w:rsidR="00CD3C68" w:rsidRPr="002A01A6">
        <w:rPr>
          <w:rFonts w:ascii="Times New Roman" w:hAnsi="Times New Roman" w:cs="Times New Roman"/>
          <w:sz w:val="24"/>
          <w:szCs w:val="24"/>
        </w:rPr>
        <w:fldChar w:fldCharType="begin" w:fldLock="1"/>
      </w:r>
      <w:r w:rsidR="00251498" w:rsidRPr="002A01A6">
        <w:rPr>
          <w:rFonts w:ascii="Times New Roman" w:hAnsi="Times New Roman" w:cs="Times New Roman"/>
          <w:sz w:val="24"/>
          <w:szCs w:val="24"/>
        </w:rPr>
        <w:instrText>ADDIN CSL_CITATION { "citationItems" : [ { "id" : "ITEM-1", "itemData" : { "DOI" : "10.1016/j.humpath.2012.01.014", "ISSN" : "1532-8392", "PMID" : "22595011", "abstract" : "The incidence of penile cancer varies from country to country, with the highest figures reported for countries in Africa, South America, and Asia and lowest in the United States and Europe. Causes of this variation are not clear, but they are thought to be related to human papillomavirus infection, smoking, lack of circumcision, chronic inflammation, and poor genital hygiene. Most penile tumors are squamous cell carcinomas, and a variegated spectrum of distinct morphologies is currently recognized. Each one of these subtypes has distinctive pathologic and clinical features. About half of penile carcinomas are usual squamous cell carcinomas, and the rest corresponds to verrucous, warty, basaloid, warty-basaloid, papillary, pseudohyperplastic, pseudoglandular, adenosquamous, sarcomatoid, and cuniculatum carcinomas. Previous studies have found a consistent association of tumor cell morphology and human papillomavirus presence in penile carcinomas. Those tumors composed of small- to intermediate-sized, basaloid (\"blue\") cells are often human papillomavirus positive, whereas human papillomavirus prevalence is lower in tumors showing large, keratinizing, maturing eosinophilic (\"pink\") cells. Human papillomavirus-related tumors affect younger patients, whereas human papillomavirus-unrelated tumors are seen in older patients with phimosis, lichen sclerosus, or squamous hyperplasia. This morphologic distinctiveness is also observed in penile intraepithelial neoplasia. The specific aim of this review is to provide a detailed discussion on the macroscopic and microscopic features of all major subtypes of penile cancer. We also discuss the role of pathologic features in the prognosis of penile cancer, the characteristics of penile precursor lesions, and the use of immunohistochemistry for the diagnosis of invasive and precursor lesions.", "author" : [ { "dropping-particle" : "", "family" : "Chaux", "given" : "Alcides", "non-dropping-particle" : "", "parse-names" : false, "suffix" : "" }, { "dropping-particle" : "", "family" : "Cubilla", "given" : "Antonio L", "non-dropping-particle" : "", "parse-names" : false, "suffix" : "" } ], "container-title" : "Human Pathology", "id" : "ITEM-1", "issue" : "6", "issued" : { "date-parts" : [ [ "2012", "6" ] ] }, "page" : "771-89", "title" : "Advances in the pathology of penile carcinomas", "type" : "article-journal", "volume" : "43" }, "uris" : [ "http://www.mendeley.com/documents/?uuid=bf6dd346-7443-3b39-9310-6d14500c368d" ] } ], "mendeley" : { "formattedCitation" : "(Chaux and Cubilla 2012b)", "plainTextFormattedCitation" : "(Chaux and Cubilla 2012b)", "previouslyFormattedCitation" : "(Chaux and Cubilla 2012b)" }, "properties" : { "noteIndex" : 0 }, "schema" : "https://github.com/citation-style-language/schema/raw/master/csl-citation.json" }</w:instrText>
      </w:r>
      <w:r w:rsidR="00CD3C68" w:rsidRPr="002A01A6">
        <w:rPr>
          <w:rFonts w:ascii="Times New Roman" w:hAnsi="Times New Roman" w:cs="Times New Roman"/>
          <w:sz w:val="24"/>
          <w:szCs w:val="24"/>
        </w:rPr>
        <w:fldChar w:fldCharType="separate"/>
      </w:r>
      <w:r w:rsidR="00483852" w:rsidRPr="002A01A6">
        <w:rPr>
          <w:rFonts w:ascii="Times New Roman" w:hAnsi="Times New Roman" w:cs="Times New Roman"/>
          <w:noProof/>
          <w:sz w:val="24"/>
          <w:szCs w:val="24"/>
        </w:rPr>
        <w:t>(Chaux and Cubilla 2012b)</w:t>
      </w:r>
      <w:r w:rsidR="00CD3C68" w:rsidRPr="002A01A6">
        <w:rPr>
          <w:rFonts w:ascii="Times New Roman" w:hAnsi="Times New Roman" w:cs="Times New Roman"/>
          <w:sz w:val="24"/>
          <w:szCs w:val="24"/>
        </w:rPr>
        <w:fldChar w:fldCharType="end"/>
      </w:r>
      <w:r w:rsidRPr="002A01A6">
        <w:rPr>
          <w:rFonts w:ascii="Times New Roman" w:hAnsi="Times New Roman" w:cs="Times New Roman"/>
          <w:sz w:val="24"/>
          <w:szCs w:val="24"/>
        </w:rPr>
        <w:t xml:space="preserve"> El desarrollo del cáncer de pene sigue una vía patogénica bimodal, una asociada con la infección por el virus del papiloma humano (HPV) y otra independiente de la infección viral.</w:t>
      </w:r>
      <w:r w:rsidR="00483852" w:rsidRPr="002A01A6">
        <w:rPr>
          <w:rFonts w:ascii="Times New Roman" w:hAnsi="Times New Roman" w:cs="Times New Roman"/>
          <w:sz w:val="24"/>
          <w:szCs w:val="24"/>
        </w:rPr>
        <w:fldChar w:fldCharType="begin" w:fldLock="1"/>
      </w:r>
      <w:r w:rsidR="00251498" w:rsidRPr="002A01A6">
        <w:rPr>
          <w:rFonts w:ascii="Times New Roman" w:hAnsi="Times New Roman" w:cs="Times New Roman"/>
          <w:sz w:val="24"/>
          <w:szCs w:val="24"/>
        </w:rPr>
        <w:instrText>ADDIN CSL_CITATION { "citationItems" : [ { "id" : "ITEM-1", "itemData" : { "ISSN" : "0740-2570", "PMID" : "22641955", "abstract" : "Emerging evidence suggests that penile cancer follows 2 etiologic pathways, 1 related to human papillomavirus (HPV) infection and the other related to other factors including phimosis, chronic inflammation, and lichen sclerosus. HPV DNA is found in 47% to 48% of all penile tumors, and most of these cases correspond to high-risk genotypes, preferentially HPV-16. HPV status is associated with histologic subtype, with higher detection ratios in warty-basaloid carcinomas and lower detection ratios in keratinizing variants (ie, verrucous, papillary, and usual squamous cell carcinomas). It is the cell type, rather than a distinctive architecture, that is more strongly associated with HPV presence. The detection ratio is higher in tumors composed entirely or partially of cells with basaloid features. In addition, a few studies have evaluated the impact of HPV infection on the prognosis of patients with penile cancer. However, results are controversial, and more data are needed to clarify this matter. A proper understanding of the role of HPV in penile carcinogenesis might help in planning intervention strategies such as vaccination against HPV infection.", "author" : [ { "dropping-particle" : "", "family" : "Chaux", "given" : "Alcides", "non-dropping-particle" : "", "parse-names" : false, "suffix" : "" }, { "dropping-particle" : "", "family" : "Cubilla", "given" : "Antonio L", "non-dropping-particle" : "", "parse-names" : false, "suffix" : "" } ], "container-title" : "Seminars in Diagnostic Pathology", "id" : "ITEM-1", "issue" : "2", "issued" : { "date-parts" : [ [ "2012", "5" ] ] }, "page" : "67-71", "title" : "The role of human papillomavirus infection in the pathogenesis of penile squamous cell carcinomas", "type" : "article-journal", "volume" : "29" }, "uris" : [ "http://www.mendeley.com/documents/?uuid=218810be-9f3a-3239-ba4a-ffd6355d6d84" ] } ], "mendeley" : { "formattedCitation" : "(Chaux and Cubilla 2012a)", "plainTextFormattedCitation" : "(Chaux and Cubilla 2012a)", "previouslyFormattedCitation" : "(Chaux and Cubilla 2012a)" }, "properties" : { "noteIndex" : 0 }, "schema" : "https://github.com/citation-style-language/schema/raw/master/csl-citation.json" }</w:instrText>
      </w:r>
      <w:r w:rsidR="00483852" w:rsidRPr="002A01A6">
        <w:rPr>
          <w:rFonts w:ascii="Times New Roman" w:hAnsi="Times New Roman" w:cs="Times New Roman"/>
          <w:sz w:val="24"/>
          <w:szCs w:val="24"/>
        </w:rPr>
        <w:fldChar w:fldCharType="separate"/>
      </w:r>
      <w:r w:rsidR="00483852" w:rsidRPr="002A01A6">
        <w:rPr>
          <w:rFonts w:ascii="Times New Roman" w:hAnsi="Times New Roman" w:cs="Times New Roman"/>
          <w:noProof/>
          <w:sz w:val="24"/>
          <w:szCs w:val="24"/>
        </w:rPr>
        <w:t>(Chaux and Cubilla 2012a)</w:t>
      </w:r>
      <w:r w:rsidR="00483852" w:rsidRPr="002A01A6">
        <w:rPr>
          <w:rFonts w:ascii="Times New Roman" w:hAnsi="Times New Roman" w:cs="Times New Roman"/>
          <w:sz w:val="24"/>
          <w:szCs w:val="24"/>
        </w:rPr>
        <w:fldChar w:fldCharType="end"/>
      </w:r>
    </w:p>
    <w:p w14:paraId="1777382E" w14:textId="107E6564" w:rsidR="00C61187" w:rsidRPr="002A01A6" w:rsidRDefault="00C61187"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A pesar de que el cáncer de pene es más frecuentemente una enfermedad loco-regional, se observa diseminación sistémica y metástasis a distancia en hasta el 40% de los pacientes. En este contexto, la muerte por cáncer diseminado aparece habitualmente dentro de los 2 a 3 años del diagnóstico inicial.</w:t>
      </w:r>
      <w:r w:rsidR="00251498" w:rsidRPr="002A01A6">
        <w:rPr>
          <w:rFonts w:ascii="Times New Roman" w:hAnsi="Times New Roman" w:cs="Times New Roman"/>
          <w:sz w:val="24"/>
          <w:szCs w:val="24"/>
        </w:rPr>
        <w:fldChar w:fldCharType="begin" w:fldLock="1"/>
      </w:r>
      <w:r w:rsidR="000E3175" w:rsidRPr="002A01A6">
        <w:rPr>
          <w:rFonts w:ascii="Times New Roman" w:hAnsi="Times New Roman" w:cs="Times New Roman"/>
          <w:sz w:val="24"/>
          <w:szCs w:val="24"/>
        </w:rPr>
        <w:instrText>ADDIN CSL_CITATION { "citationItems" : [ { "id" : "ITEM-1", "itemData" : { "DOI" : "10.1016/j.eururo.2010.01.039", "ISSN" : "03022838", "PMID" : "20163910", "abstract" : "Squamous cell carcinoma (SCC) of the penis is a relatively rare but ominous disease.", "author" : [ { "dropping-particle" : "", "family" : "Pizzocaro", "given" : "Giorgio", "non-dropping-particle" : "", "parse-names" : false, "suffix" : "" }, { "dropping-particle" : "", "family" : "Algaba", "given" : "Ferran", "non-dropping-particle" : "", "parse-names" : false, "suffix" : "" }, { "dropping-particle" : "", "family" : "Horenblas", "given" : "Simon", "non-dropping-particle" : "", "parse-names" : false, "suffix" : "" }, { "dropping-particle" : "", "family" : "Solsona", "given" : "Eduard", "non-dropping-particle" : "", "parse-names" : false, "suffix" : "" }, { "dropping-particle" : "", "family" : "Tana", "given" : "Silvia", "non-dropping-particle" : "", "parse-names" : false, "suffix" : "" }, { "dropping-particle" : "", "family" : "Poel", "given" : "Hein", "non-dropping-particle" : "Van Der", "parse-names" : false, "suffix" : "" }, { "dropping-particle" : "", "family" : "Watkin", "given" : "Nicholas A", "non-dropping-particle" : "", "parse-names" : false, "suffix" : "" } ], "container-title" : "European urology", "id" : "ITEM-1", "issue" : "6", "issued" : { "date-parts" : [ [ "2010", "6" ] ] }, "page" : "1002-1012", "title" : "EAU penile cancer guidelines 2009.", "type" : "article-journal", "volume" : "57" }, "uris" : [ "http://www.mendeley.com/documents/?uuid=56755d96-58ca-4f1f-8d1c-676e23768ee8" ] } ], "mendeley" : { "formattedCitation" : "(Pizzocaro et al. 2010)", "plainTextFormattedCitation" : "(Pizzocaro et al. 2010)", "previouslyFormattedCitation" : "(Pizzocaro et al. 2010)" }, "properties" : { "noteIndex" : 0 }, "schema" : "https://github.com/citation-style-language/schema/raw/master/csl-citation.json" }</w:instrText>
      </w:r>
      <w:r w:rsidR="00251498" w:rsidRPr="002A01A6">
        <w:rPr>
          <w:rFonts w:ascii="Times New Roman" w:hAnsi="Times New Roman" w:cs="Times New Roman"/>
          <w:sz w:val="24"/>
          <w:szCs w:val="24"/>
        </w:rPr>
        <w:fldChar w:fldCharType="separate"/>
      </w:r>
      <w:r w:rsidR="00251498" w:rsidRPr="002A01A6">
        <w:rPr>
          <w:rFonts w:ascii="Times New Roman" w:hAnsi="Times New Roman" w:cs="Times New Roman"/>
          <w:noProof/>
          <w:sz w:val="24"/>
          <w:szCs w:val="24"/>
        </w:rPr>
        <w:t>(</w:t>
      </w:r>
      <w:proofErr w:type="spellStart"/>
      <w:r w:rsidR="00251498" w:rsidRPr="002A01A6">
        <w:rPr>
          <w:rFonts w:ascii="Times New Roman" w:hAnsi="Times New Roman" w:cs="Times New Roman"/>
          <w:noProof/>
          <w:sz w:val="24"/>
          <w:szCs w:val="24"/>
        </w:rPr>
        <w:t>Pizzocaro</w:t>
      </w:r>
      <w:proofErr w:type="spellEnd"/>
      <w:r w:rsidR="00251498" w:rsidRPr="002A01A6">
        <w:rPr>
          <w:rFonts w:ascii="Times New Roman" w:hAnsi="Times New Roman" w:cs="Times New Roman"/>
          <w:noProof/>
          <w:sz w:val="24"/>
          <w:szCs w:val="24"/>
        </w:rPr>
        <w:t xml:space="preserve"> et al. 2010)</w:t>
      </w:r>
      <w:r w:rsidR="00251498" w:rsidRPr="002A01A6">
        <w:rPr>
          <w:rFonts w:ascii="Times New Roman" w:hAnsi="Times New Roman" w:cs="Times New Roman"/>
          <w:sz w:val="24"/>
          <w:szCs w:val="24"/>
        </w:rPr>
        <w:fldChar w:fldCharType="end"/>
      </w:r>
      <w:r w:rsidRPr="002A01A6">
        <w:rPr>
          <w:rFonts w:ascii="Times New Roman" w:hAnsi="Times New Roman" w:cs="Times New Roman"/>
          <w:sz w:val="24"/>
          <w:szCs w:val="24"/>
        </w:rPr>
        <w:t xml:space="preserve"> Mientras que la cirugía y la radioterapia son las opciones de elección en pacientes con tumores localizados, la quimioterapia es la opción principal para aquellos con enfermedad diseminada. Desafortunadamente, las tasas de respuesta al tratamiento quimioterapéutico están lejos de ser aceptables.</w:t>
      </w:r>
      <w:r w:rsidR="000E3175" w:rsidRPr="002A01A6">
        <w:rPr>
          <w:rFonts w:ascii="Times New Roman" w:hAnsi="Times New Roman" w:cs="Times New Roman"/>
          <w:sz w:val="24"/>
          <w:szCs w:val="24"/>
        </w:rPr>
        <w:fldChar w:fldCharType="begin" w:fldLock="1"/>
      </w:r>
      <w:r w:rsidR="00230147" w:rsidRPr="002A01A6">
        <w:rPr>
          <w:rFonts w:ascii="Times New Roman" w:hAnsi="Times New Roman" w:cs="Times New Roman"/>
          <w:sz w:val="24"/>
          <w:szCs w:val="24"/>
        </w:rPr>
        <w:instrText>ADDIN CSL_CITATION { "citationItems" : [ { "id" : "ITEM-1", "itemData" : { "DOI" : "10.1093/annonc/mds635", "ISBN" : "3908122031", "ISSN" : "09237534", "PMID" : "23293117", "abstract" : "Background Penile cancer (PC) is a rare cancer in western countries, but is more common in parts of the developing world. Due to its rarity and the consequent lack of randomized trials, current therapy is based on retrospective studies and small prospective trials. Design Studies of PC therapy were searched in PubMed and abstracts at major conferences. Results PC is generally an aggressive malignancy characterized by early locoregional lymph node (LN) spread and later metastases in distant sites. Given the strong predictive value of LN involvement for overall survival, evaluating regional LNs is critical. Advanced LN involvement is increasingly being treated with multimodality therapy incorporating chemotherapy and/or radiation. A single superior cisplatin-based regimen has not been defined. Further advances may occur with a better collaboration on an international scale and comprehensive understanding of tumor biology. To this end, the preventive role of circumcision and understanding of the oncogenic roles of Human Papilloma Virus-16, and smoking may yield advances. Preliminary data suggest a role for agents targeting epidermal growth factor receptor and angiogenesis. Conclusion Advances in therapy for PC will require efficient trial designs, synergistic collaboration, incentives to industry and the efforts of patient advocacy groups and venture philanthropists.", "author" : [ { "dropping-particle" : "", "family" : "Sonpavde", "given" : "G", "non-dropping-particle" : "", "parse-names" : false, "suffix" : "" }, { "dropping-particle" : "", "family" : "Pagliaro", "given" : "L C", "non-dropping-particle" : "", "parse-names" : false, "suffix" : "" }, { "dropping-particle" : "", "family" : "Buonerba", "given" : "C", "non-dropping-particle" : "", "parse-names" : false, "suffix" : "" }, { "dropping-particle" : "", "family" : "Dorff", "given" : "T B", "non-dropping-particle" : "", "parse-names" : false, "suffix" : "" }, { "dropping-particle" : "", "family" : "Lee", "given" : "R J", "non-dropping-particle" : "", "parse-names" : false, "suffix" : "" }, { "dropping-particle" : "", "family" : "Lorenzo", "given" : "G", "non-dropping-particle" : "Di", "parse-names" : false, "suffix" : "" } ], "container-title" : "Annals of Oncology", "id" : "ITEM-1", "issue" : "5", "issued" : { "date-parts" : [ [ "2013", "5" ] ] }, "page" : "1179-1189", "title" : "Penile cancer: Current therapy and future directions", "type" : "article", "volume" : "24" }, "uris" : [ "http://www.mendeley.com/documents/?uuid=eedf6293-c7d8-4950-b017-8f64b0c092d1" ] } ], "mendeley" : { "formattedCitation" : "(Sonpavde et al. 2013)", "plainTextFormattedCitation" : "(Sonpavde et al. 2013)", "previouslyFormattedCitation" : "(Sonpavde et al. 2013)" }, "properties" : { "noteIndex" : 0 }, "schema" : "https://github.com/citation-style-language/schema/raw/master/csl-citation.json" }</w:instrText>
      </w:r>
      <w:r w:rsidR="000E3175" w:rsidRPr="002A01A6">
        <w:rPr>
          <w:rFonts w:ascii="Times New Roman" w:hAnsi="Times New Roman" w:cs="Times New Roman"/>
          <w:sz w:val="24"/>
          <w:szCs w:val="24"/>
        </w:rPr>
        <w:fldChar w:fldCharType="separate"/>
      </w:r>
      <w:r w:rsidR="000E3175" w:rsidRPr="002A01A6">
        <w:rPr>
          <w:rFonts w:ascii="Times New Roman" w:hAnsi="Times New Roman" w:cs="Times New Roman"/>
          <w:noProof/>
          <w:sz w:val="24"/>
          <w:szCs w:val="24"/>
        </w:rPr>
        <w:t>(</w:t>
      </w:r>
      <w:proofErr w:type="spellStart"/>
      <w:r w:rsidR="000E3175" w:rsidRPr="002A01A6">
        <w:rPr>
          <w:rFonts w:ascii="Times New Roman" w:hAnsi="Times New Roman" w:cs="Times New Roman"/>
          <w:noProof/>
          <w:sz w:val="24"/>
          <w:szCs w:val="24"/>
        </w:rPr>
        <w:t>Sonpavde</w:t>
      </w:r>
      <w:proofErr w:type="spellEnd"/>
      <w:r w:rsidR="000E3175" w:rsidRPr="002A01A6">
        <w:rPr>
          <w:rFonts w:ascii="Times New Roman" w:hAnsi="Times New Roman" w:cs="Times New Roman"/>
          <w:noProof/>
          <w:sz w:val="24"/>
          <w:szCs w:val="24"/>
        </w:rPr>
        <w:t xml:space="preserve"> et al. 2013)</w:t>
      </w:r>
      <w:r w:rsidR="000E3175" w:rsidRPr="002A01A6">
        <w:rPr>
          <w:rFonts w:ascii="Times New Roman" w:hAnsi="Times New Roman" w:cs="Times New Roman"/>
          <w:sz w:val="24"/>
          <w:szCs w:val="24"/>
        </w:rPr>
        <w:fldChar w:fldCharType="end"/>
      </w:r>
      <w:r w:rsidRPr="002A01A6">
        <w:rPr>
          <w:rFonts w:ascii="Times New Roman" w:hAnsi="Times New Roman" w:cs="Times New Roman"/>
          <w:sz w:val="24"/>
          <w:szCs w:val="24"/>
        </w:rPr>
        <w:t xml:space="preserve"> Por lo tanto, se requieren de otros enfoques, especialmente aquellos que involucran el uso de </w:t>
      </w:r>
      <w:r w:rsidR="00230147" w:rsidRPr="002A01A6">
        <w:rPr>
          <w:rFonts w:ascii="Times New Roman" w:hAnsi="Times New Roman" w:cs="Times New Roman"/>
          <w:sz w:val="24"/>
          <w:szCs w:val="24"/>
        </w:rPr>
        <w:t>terapias dirigidas.</w:t>
      </w:r>
      <w:r w:rsidR="00230147" w:rsidRPr="002A01A6">
        <w:rPr>
          <w:rFonts w:ascii="Times New Roman" w:hAnsi="Times New Roman" w:cs="Times New Roman"/>
          <w:sz w:val="24"/>
          <w:szCs w:val="24"/>
        </w:rPr>
        <w:fldChar w:fldCharType="begin" w:fldLock="1"/>
      </w:r>
      <w:r w:rsidR="00230147" w:rsidRPr="002A01A6">
        <w:rPr>
          <w:rFonts w:ascii="Times New Roman" w:hAnsi="Times New Roman" w:cs="Times New Roman"/>
          <w:sz w:val="24"/>
          <w:szCs w:val="24"/>
        </w:rPr>
        <w:instrText>ADDIN CSL_CITATION { "citationItems" : [ { "id" : "ITEM-1", "itemData" : { "ISSN" : "0002838X", "PMID" : "18297955", "abstract" : "Targeted therapies, which include monoclonal antibodies and small molecule inhibitors, have significantly changed the treatment of cancer over the past 10 years. These drugs are now a component of therapy for many common malignancies, including breast, colorectal, lung, and pancreatic cancers, as well as lymphoma, leukemia, and multiple myeloma. The mechanisms of action and toxicities of targeted therapies differ from those of traditional cytotoxic chemotherapy. Targeted therapies are generally better tolerated than traditional chemotherapy, but they are associated with several adverse effects, such as acneiform rash, cardiac dysfunction, thrombosis, hypertension, and proteinuria. Small molecule inhibitors are metabolized by cytochrome P450 enzymes and are subject to multiple drug interactions. Targeted therapy has raised new questions about the tailoring of cancer treatment to an individual patient's tumor, the assessment of drug effectiveness and toxicity, and the economics of cancer care. As more persons are diagnosed with cancer and as these patients live longer, primary care physicians will increasingly provide care for patients who have received targeted cancer therapy.", "author" : [ { "dropping-particle" : "", "family" : "Gerber", "given" : "David E", "non-dropping-particle" : "", "parse-names" : false, "suffix" : "" } ], "container-title" : "American Family Physician", "id" : "ITEM-1", "issue" : "3", "issued" : { "date-parts" : [ [ "2008", "2", "1" ] ] }, "page" : "311-319", "title" : "Targeted therapies: A new generation of cancer treatments", "type" : "article", "volume" : "77" }, "uris" : [ "http://www.mendeley.com/documents/?uuid=f5771143-9a58-4156-add0-054bd0d3705a" ] } ], "mendeley" : { "formattedCitation" : "(Gerber 2008)", "plainTextFormattedCitation" : "(Gerber 2008)", "previouslyFormattedCitation" : "(Gerber 2008)" }, "properties" : { "noteIndex" : 0 }, "schema" : "https://github.com/citation-style-language/schema/raw/master/csl-citation.json" }</w:instrText>
      </w:r>
      <w:r w:rsidR="00230147" w:rsidRPr="002A01A6">
        <w:rPr>
          <w:rFonts w:ascii="Times New Roman" w:hAnsi="Times New Roman" w:cs="Times New Roman"/>
          <w:sz w:val="24"/>
          <w:szCs w:val="24"/>
        </w:rPr>
        <w:fldChar w:fldCharType="separate"/>
      </w:r>
      <w:r w:rsidR="00230147" w:rsidRPr="002A01A6">
        <w:rPr>
          <w:rFonts w:ascii="Times New Roman" w:hAnsi="Times New Roman" w:cs="Times New Roman"/>
          <w:noProof/>
          <w:sz w:val="24"/>
          <w:szCs w:val="24"/>
        </w:rPr>
        <w:t>(Gerber 2008)</w:t>
      </w:r>
      <w:r w:rsidR="00230147" w:rsidRPr="002A01A6">
        <w:rPr>
          <w:rFonts w:ascii="Times New Roman" w:hAnsi="Times New Roman" w:cs="Times New Roman"/>
          <w:sz w:val="24"/>
          <w:szCs w:val="24"/>
        </w:rPr>
        <w:fldChar w:fldCharType="end"/>
      </w:r>
    </w:p>
    <w:p w14:paraId="2A0DCF61" w14:textId="1A936D08" w:rsidR="00C61187" w:rsidRPr="002A01A6" w:rsidRDefault="00C61187"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Las terapias dirigidas han cambiado significativamente el tratamiento del cáncer durante los últimos 10 años. Al involucrar mecanismos de acción distintos a los de la quimioterapia citotóxica tradicional, suelen ser mejor toleradas, asociándose con menos efectos secundarios adversos. Estos fármacos son parte hoy en día del tratamiento de muchos tumores malignos.</w:t>
      </w:r>
      <w:r w:rsidR="00230147" w:rsidRPr="002A01A6">
        <w:rPr>
          <w:rFonts w:ascii="Times New Roman" w:hAnsi="Times New Roman" w:cs="Times New Roman"/>
          <w:sz w:val="24"/>
          <w:szCs w:val="24"/>
        </w:rPr>
        <w:fldChar w:fldCharType="begin" w:fldLock="1"/>
      </w:r>
      <w:r w:rsidR="00401A63" w:rsidRPr="002A01A6">
        <w:rPr>
          <w:rFonts w:ascii="Times New Roman" w:hAnsi="Times New Roman" w:cs="Times New Roman"/>
          <w:sz w:val="24"/>
          <w:szCs w:val="24"/>
        </w:rPr>
        <w:instrText>ADDIN CSL_CITATION { "citationItems" : [ { "id" : "ITEM-1", "itemData" : { "ISSN" : "0002838X", "PMID" : "18297955", "abstract" : "Targeted therapies, which include monoclonal antibodies and small molecule inhibitors, have significantly changed the treatment of cancer over the past 10 years. These drugs are now a component of therapy for many common malignancies, including breast, colorectal, lung, and pancreatic cancers, as well as lymphoma, leukemia, and multiple myeloma. The mechanisms of action and toxicities of targeted therapies differ from those of traditional cytotoxic chemotherapy. Targeted therapies are generally better tolerated than traditional chemotherapy, but they are associated with several adverse effects, such as acneiform rash, cardiac dysfunction, thrombosis, hypertension, and proteinuria. Small molecule inhibitors are metabolized by cytochrome P450 enzymes and are subject to multiple drug interactions. Targeted therapy has raised new questions about the tailoring of cancer treatment to an individual patient's tumor, the assessment of drug effectiveness and toxicity, and the economics of cancer care. As more persons are diagnosed with cancer and as these patients live longer, primary care physicians will increasingly provide care for patients who have received targeted cancer therapy.", "author" : [ { "dropping-particle" : "", "family" : "Gerber", "given" : "David E", "non-dropping-particle" : "", "parse-names" : false, "suffix" : "" } ], "container-title" : "American Family Physician", "id" : "ITEM-1", "issue" : "3", "issued" : { "date-parts" : [ [ "2008", "2", "1" ] ] }, "page" : "311-319", "title" : "Targeted therapies: A new generation of cancer treatments", "type" : "article", "volume" : "77" }, "uris" : [ "http://www.mendeley.com/documents/?uuid=f5771143-9a58-4156-add0-054bd0d3705a" ] } ], "mendeley" : { "formattedCitation" : "(Gerber 2008)", "plainTextFormattedCitation" : "(Gerber 2008)", "previouslyFormattedCitation" : "(Gerber 2008)" }, "properties" : { "noteIndex" : 0 }, "schema" : "https://github.com/citation-style-language/schema/raw/master/csl-citation.json" }</w:instrText>
      </w:r>
      <w:r w:rsidR="00230147" w:rsidRPr="002A01A6">
        <w:rPr>
          <w:rFonts w:ascii="Times New Roman" w:hAnsi="Times New Roman" w:cs="Times New Roman"/>
          <w:sz w:val="24"/>
          <w:szCs w:val="24"/>
        </w:rPr>
        <w:fldChar w:fldCharType="separate"/>
      </w:r>
      <w:r w:rsidR="00230147" w:rsidRPr="002A01A6">
        <w:rPr>
          <w:rFonts w:ascii="Times New Roman" w:hAnsi="Times New Roman" w:cs="Times New Roman"/>
          <w:noProof/>
          <w:sz w:val="24"/>
          <w:szCs w:val="24"/>
        </w:rPr>
        <w:t>(Gerber 2008)</w:t>
      </w:r>
      <w:r w:rsidR="00230147" w:rsidRPr="002A01A6">
        <w:rPr>
          <w:rFonts w:ascii="Times New Roman" w:hAnsi="Times New Roman" w:cs="Times New Roman"/>
          <w:sz w:val="24"/>
          <w:szCs w:val="24"/>
        </w:rPr>
        <w:fldChar w:fldCharType="end"/>
      </w:r>
      <w:r w:rsidR="00473F88" w:rsidRPr="002A01A6">
        <w:rPr>
          <w:rFonts w:ascii="Times New Roman" w:hAnsi="Times New Roman" w:cs="Times New Roman"/>
          <w:sz w:val="24"/>
          <w:szCs w:val="24"/>
        </w:rPr>
        <w:t xml:space="preserve"> </w:t>
      </w:r>
      <w:r w:rsidRPr="002A01A6">
        <w:rPr>
          <w:rFonts w:ascii="Times New Roman" w:hAnsi="Times New Roman" w:cs="Times New Roman"/>
          <w:sz w:val="24"/>
          <w:szCs w:val="24"/>
        </w:rPr>
        <w:t>Sin embargo, no existen protocolos de tratamiento dirigido para pacientes con cáncer de pene diseminado, principalmente por dos razones. La primera está relacionada con la rareza de estos tumores en países desarrollados en los que estos fármacos están en evaluación o aprobados para su uso clínico. La segunda se relaciona con la escasez de reportes de investigación estudiando la biología molecular del cáncer de pene, buscando identificar alteraciones en vías metabólicas que sean de interés para el desarrollo de terapias dirigidas.</w:t>
      </w:r>
    </w:p>
    <w:p w14:paraId="4BFF0125" w14:textId="7860DE1A" w:rsidR="000A1BE3" w:rsidRPr="002A01A6" w:rsidRDefault="00C61187"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El propósito del presente </w:t>
      </w:r>
      <w:r w:rsidR="00333976" w:rsidRPr="002A01A6">
        <w:rPr>
          <w:rFonts w:ascii="Times New Roman" w:hAnsi="Times New Roman" w:cs="Times New Roman"/>
          <w:sz w:val="24"/>
          <w:szCs w:val="24"/>
        </w:rPr>
        <w:t>estudio</w:t>
      </w:r>
      <w:r w:rsidRPr="002A01A6">
        <w:rPr>
          <w:rFonts w:ascii="Times New Roman" w:hAnsi="Times New Roman" w:cs="Times New Roman"/>
          <w:sz w:val="24"/>
          <w:szCs w:val="24"/>
        </w:rPr>
        <w:t xml:space="preserve"> es evaluar la expresión inmunohistoquímica de diversas proteínas involucradas en el control del ciclo celular en tumores peneanos</w:t>
      </w:r>
      <w:r w:rsidR="00473F88" w:rsidRPr="002A01A6">
        <w:rPr>
          <w:rFonts w:ascii="Times New Roman" w:hAnsi="Times New Roman" w:cs="Times New Roman"/>
          <w:sz w:val="24"/>
          <w:szCs w:val="24"/>
        </w:rPr>
        <w:t xml:space="preserve"> mediante análisis digital de imágenes. </w:t>
      </w:r>
      <w:r w:rsidR="00447C45" w:rsidRPr="002A01A6">
        <w:rPr>
          <w:rFonts w:ascii="Times New Roman" w:hAnsi="Times New Roman" w:cs="Times New Roman"/>
          <w:sz w:val="24"/>
          <w:szCs w:val="24"/>
        </w:rPr>
        <w:t xml:space="preserve">Se compararán los valores de expresión obtenidos mediante inspección visual y estimación digital, y se evaluará </w:t>
      </w:r>
      <w:r w:rsidRPr="002A01A6">
        <w:rPr>
          <w:rFonts w:ascii="Times New Roman" w:hAnsi="Times New Roman" w:cs="Times New Roman"/>
          <w:sz w:val="24"/>
          <w:szCs w:val="24"/>
        </w:rPr>
        <w:t>la asociación entre los niveles de expresión, las características histopatológicas y la presencia de HPV.</w:t>
      </w:r>
      <w:r w:rsidR="00A05405" w:rsidRPr="002A01A6">
        <w:rPr>
          <w:rFonts w:ascii="Times New Roman" w:hAnsi="Times New Roman" w:cs="Times New Roman"/>
          <w:sz w:val="24"/>
          <w:szCs w:val="24"/>
        </w:rPr>
        <w:t xml:space="preserve"> </w:t>
      </w:r>
      <w:r w:rsidR="00A05405" w:rsidRPr="002A01A6">
        <w:rPr>
          <w:rFonts w:ascii="Times New Roman" w:hAnsi="Times New Roman" w:cs="Times New Roman"/>
          <w:sz w:val="24"/>
          <w:szCs w:val="24"/>
        </w:rPr>
        <w:t>La hipótesis básica de trabajo es que existen alteraciones específicas de vías metabólicas particulares en las células tumorales del carcinoma escamoso que son evidenciables de una forma más objetiva mediante el análisis digital de imágenes. Asimismo, existen correlaciones entre las expresiones inmunohistoquímicas de ciertas proteínas relacionadas al ciclo celular y las características morfológicas del tumor, lo que sugeriría mecanismos oncogénicos particulares y posiblemente blancos terapéuticos específicos.</w:t>
      </w:r>
    </w:p>
    <w:p w14:paraId="5934DBC7" w14:textId="4A47FB63" w:rsidR="000A1BE3" w:rsidRPr="002A01A6" w:rsidRDefault="000A1BE3" w:rsidP="003F2097">
      <w:pPr>
        <w:spacing w:after="360" w:line="240" w:lineRule="auto"/>
        <w:jc w:val="both"/>
        <w:rPr>
          <w:rFonts w:ascii="Times New Roman" w:hAnsi="Times New Roman" w:cs="Times New Roman"/>
          <w:b/>
          <w:sz w:val="24"/>
          <w:szCs w:val="24"/>
        </w:rPr>
      </w:pPr>
      <w:r w:rsidRPr="002A01A6">
        <w:rPr>
          <w:rFonts w:ascii="Times New Roman" w:hAnsi="Times New Roman" w:cs="Times New Roman"/>
          <w:b/>
          <w:sz w:val="24"/>
          <w:szCs w:val="24"/>
        </w:rPr>
        <w:t>MATERIAL Y MÉTODO</w:t>
      </w:r>
    </w:p>
    <w:p w14:paraId="77914CBF" w14:textId="72713C78" w:rsidR="00AD36B0" w:rsidRPr="002A01A6" w:rsidRDefault="00AD36B0" w:rsidP="003F2097">
      <w:pPr>
        <w:spacing w:after="360" w:line="240" w:lineRule="auto"/>
        <w:jc w:val="both"/>
        <w:rPr>
          <w:rFonts w:ascii="Times New Roman" w:hAnsi="Times New Roman" w:cs="Times New Roman"/>
          <w:b/>
          <w:sz w:val="24"/>
          <w:szCs w:val="24"/>
        </w:rPr>
      </w:pPr>
      <w:r w:rsidRPr="002A01A6">
        <w:rPr>
          <w:rFonts w:ascii="Times New Roman" w:hAnsi="Times New Roman" w:cs="Times New Roman"/>
          <w:b/>
          <w:sz w:val="24"/>
          <w:szCs w:val="24"/>
        </w:rPr>
        <w:t>Selección de casos y procesamiento de tejidos</w:t>
      </w:r>
    </w:p>
    <w:p w14:paraId="460512E9" w14:textId="4E463CA4"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Se evaluaron los niveles de expresión inmunohistoquímica de 4 proteínas relacionadas con el ciclo celular (p53, Ki67, ciclina D1 y MDM2) en 113 muestras tisulares de carcinomas escamosos.</w:t>
      </w:r>
      <w:r w:rsidR="00401A63" w:rsidRPr="002A01A6">
        <w:rPr>
          <w:rFonts w:ascii="Times New Roman" w:hAnsi="Times New Roman" w:cs="Times New Roman"/>
          <w:sz w:val="24"/>
          <w:szCs w:val="24"/>
        </w:rPr>
        <w:t xml:space="preserve"> </w:t>
      </w:r>
      <w:r w:rsidRPr="002A01A6">
        <w:rPr>
          <w:rFonts w:ascii="Times New Roman" w:hAnsi="Times New Roman" w:cs="Times New Roman"/>
          <w:sz w:val="24"/>
          <w:szCs w:val="24"/>
        </w:rPr>
        <w:t xml:space="preserve">Las muestras tisulares fueron obtenidas de los casos de consulta del Investigador Principal y consistieron en tejido tumoral fijado en formol al 10% y embebido en parafina. A partir de estas muestras tisulares se confeccionaron 4 </w:t>
      </w:r>
      <w:proofErr w:type="spellStart"/>
      <w:r w:rsidR="00401A63" w:rsidRPr="002A01A6">
        <w:rPr>
          <w:rFonts w:ascii="Times New Roman" w:hAnsi="Times New Roman" w:cs="Times New Roman"/>
          <w:sz w:val="24"/>
          <w:szCs w:val="24"/>
        </w:rPr>
        <w:t>microarrays</w:t>
      </w:r>
      <w:proofErr w:type="spellEnd"/>
      <w:r w:rsidR="00401A63" w:rsidRPr="002A01A6">
        <w:rPr>
          <w:rFonts w:ascii="Times New Roman" w:hAnsi="Times New Roman" w:cs="Times New Roman"/>
          <w:sz w:val="24"/>
          <w:szCs w:val="24"/>
        </w:rPr>
        <w:t xml:space="preserve"> tisulares (</w:t>
      </w:r>
      <w:r w:rsidRPr="002A01A6">
        <w:rPr>
          <w:rFonts w:ascii="Times New Roman" w:hAnsi="Times New Roman" w:cs="Times New Roman"/>
          <w:sz w:val="24"/>
          <w:szCs w:val="24"/>
        </w:rPr>
        <w:t>TMA</w:t>
      </w:r>
      <w:r w:rsidR="00401A63" w:rsidRPr="002A01A6">
        <w:rPr>
          <w:rFonts w:ascii="Times New Roman" w:hAnsi="Times New Roman" w:cs="Times New Roman"/>
          <w:sz w:val="24"/>
          <w:szCs w:val="24"/>
        </w:rPr>
        <w:t xml:space="preserve">, por sus siglas en inglés, </w:t>
      </w:r>
      <w:proofErr w:type="spellStart"/>
      <w:r w:rsidR="00401A63" w:rsidRPr="002A01A6">
        <w:rPr>
          <w:rFonts w:ascii="Times New Roman" w:hAnsi="Times New Roman" w:cs="Times New Roman"/>
          <w:i/>
          <w:sz w:val="24"/>
          <w:szCs w:val="24"/>
        </w:rPr>
        <w:t>tissue</w:t>
      </w:r>
      <w:proofErr w:type="spellEnd"/>
      <w:r w:rsidR="00401A63" w:rsidRPr="002A01A6">
        <w:rPr>
          <w:rFonts w:ascii="Times New Roman" w:hAnsi="Times New Roman" w:cs="Times New Roman"/>
          <w:i/>
          <w:sz w:val="24"/>
          <w:szCs w:val="24"/>
        </w:rPr>
        <w:t xml:space="preserve"> </w:t>
      </w:r>
      <w:proofErr w:type="spellStart"/>
      <w:r w:rsidR="00401A63" w:rsidRPr="002A01A6">
        <w:rPr>
          <w:rFonts w:ascii="Times New Roman" w:hAnsi="Times New Roman" w:cs="Times New Roman"/>
          <w:i/>
          <w:sz w:val="24"/>
          <w:szCs w:val="24"/>
        </w:rPr>
        <w:t>microarray</w:t>
      </w:r>
      <w:proofErr w:type="spellEnd"/>
      <w:r w:rsidR="00401A63" w:rsidRPr="002A01A6">
        <w:rPr>
          <w:rFonts w:ascii="Times New Roman" w:hAnsi="Times New Roman" w:cs="Times New Roman"/>
          <w:sz w:val="24"/>
          <w:szCs w:val="24"/>
        </w:rPr>
        <w:t>)</w:t>
      </w:r>
      <w:r w:rsidRPr="002A01A6">
        <w:rPr>
          <w:rFonts w:ascii="Times New Roman" w:hAnsi="Times New Roman" w:cs="Times New Roman"/>
          <w:sz w:val="24"/>
          <w:szCs w:val="24"/>
        </w:rPr>
        <w:t xml:space="preserve"> en el TMA </w:t>
      </w:r>
      <w:proofErr w:type="spellStart"/>
      <w:r w:rsidRPr="002A01A6">
        <w:rPr>
          <w:rFonts w:ascii="Times New Roman" w:hAnsi="Times New Roman" w:cs="Times New Roman"/>
          <w:sz w:val="24"/>
          <w:szCs w:val="24"/>
        </w:rPr>
        <w:t>Lab</w:t>
      </w:r>
      <w:proofErr w:type="spellEnd"/>
      <w:r w:rsidRPr="002A01A6">
        <w:rPr>
          <w:rFonts w:ascii="Times New Roman" w:hAnsi="Times New Roman" w:cs="Times New Roman"/>
          <w:sz w:val="24"/>
          <w:szCs w:val="24"/>
        </w:rPr>
        <w:t xml:space="preserve"> Core de la Johns Hopkins </w:t>
      </w:r>
      <w:proofErr w:type="spellStart"/>
      <w:r w:rsidRPr="002A01A6">
        <w:rPr>
          <w:rFonts w:ascii="Times New Roman" w:hAnsi="Times New Roman" w:cs="Times New Roman"/>
          <w:sz w:val="24"/>
          <w:szCs w:val="24"/>
        </w:rPr>
        <w:t>University</w:t>
      </w:r>
      <w:proofErr w:type="spellEnd"/>
      <w:r w:rsidRPr="002A01A6">
        <w:rPr>
          <w:rFonts w:ascii="Times New Roman" w:hAnsi="Times New Roman" w:cs="Times New Roman"/>
          <w:sz w:val="24"/>
          <w:szCs w:val="24"/>
        </w:rPr>
        <w:t xml:space="preserve"> (Baltimore, MD), siguiendo un protocolo previamente publicado.</w:t>
      </w:r>
      <w:r w:rsidR="00401A63" w:rsidRPr="002A01A6">
        <w:rPr>
          <w:rFonts w:ascii="Times New Roman" w:hAnsi="Times New Roman" w:cs="Times New Roman"/>
          <w:sz w:val="24"/>
          <w:szCs w:val="24"/>
        </w:rPr>
        <w:fldChar w:fldCharType="begin" w:fldLock="1"/>
      </w:r>
      <w:r w:rsidR="00401A63" w:rsidRPr="002A01A6">
        <w:rPr>
          <w:rFonts w:ascii="Times New Roman" w:hAnsi="Times New Roman" w:cs="Times New Roman"/>
          <w:sz w:val="24"/>
          <w:szCs w:val="24"/>
        </w:rPr>
        <w:instrText>ADDIN CSL_CITATION { "citationItems" : [ { "id" : "ITEM-1", "itemData" : { "ISSN" : "1543-1894", "PMID" : "15542899", "abstract" : "The tissue microarray (TMA) of Kononen et al. is an extension of an idea originally developed by Battifora and consists of an array of cylindrical cores of paraffin-embedded tissue that are removed from preexisting \"donor\" paraffin blocks. The donor block is a standard tissue block that may be from surgical pathology, autopsy, or research material. A morphologically representative area of interest within the donor block is identified under the microscope using a stained section (usually hematoxylin and eosin stained) on a glass slide as a guide. The tissue cores are removed from the donor and inserted into a \"recipient\" paraffin block usually using a custom patented instrument from Beecher Instruments. Using a precise spacing pattern, tissues are inserted at high density, with up to 1000 tissue cores in a single paraffin block. Sections from this block that are cut with a microtome are placed onto standard slides that can then be used for in situ analysis. Depending on the overall depth of tissue remaining in the donor blocks, tissue arrays can generate between 100 and 500 sections. Once constructed tissue microarrays can be used with a wide range of techniques including histochemical staining, immunohistochemical/immunofluorescent staining, or in situ hybridization for either DNA or mRNA. In this chapter we present methods of TMA construction with emphasis on providing detailed tips and techniques.", "author" : [ { "dropping-particle" : "", "family" : "Fedor", "given" : "Helen L", "non-dropping-particle" : "", "parse-names" : false, "suffix" : "" }, { "dropping-particle" : "", "family" : "Marzo", "given" : "Angelo M", "non-dropping-particle" : "De", "parse-names" : false, "suffix" : "" } ], "container-title" : "Methods in molecular medicine", "id" : "ITEM-1", "issued" : { "date-parts" : [ [ "2005", "1" ] ] }, "page" : "89-101", "title" : "Practical methods for tissue microarray construction.", "type" : "article-journal", "volume" : "103" }, "uris" : [ "http://www.mendeley.com/documents/?uuid=b985dc36-c2e2-4156-9ba5-a354e467bdbe" ] } ], "mendeley" : { "formattedCitation" : "(Fedor and De Marzo 2005)", "plainTextFormattedCitation" : "(Fedor and De Marzo 2005)" }, "properties" : { "noteIndex" : 0 }, "schema" : "https://github.com/citation-style-language/schema/raw/master/csl-citation.json" }</w:instrText>
      </w:r>
      <w:r w:rsidR="00401A63" w:rsidRPr="002A01A6">
        <w:rPr>
          <w:rFonts w:ascii="Times New Roman" w:hAnsi="Times New Roman" w:cs="Times New Roman"/>
          <w:sz w:val="24"/>
          <w:szCs w:val="24"/>
        </w:rPr>
        <w:fldChar w:fldCharType="separate"/>
      </w:r>
      <w:r w:rsidR="00401A63" w:rsidRPr="002A01A6">
        <w:rPr>
          <w:rFonts w:ascii="Times New Roman" w:hAnsi="Times New Roman" w:cs="Times New Roman"/>
          <w:noProof/>
          <w:sz w:val="24"/>
          <w:szCs w:val="24"/>
        </w:rPr>
        <w:t>(</w:t>
      </w:r>
      <w:proofErr w:type="spellStart"/>
      <w:r w:rsidR="00401A63" w:rsidRPr="002A01A6">
        <w:rPr>
          <w:rFonts w:ascii="Times New Roman" w:hAnsi="Times New Roman" w:cs="Times New Roman"/>
          <w:noProof/>
          <w:sz w:val="24"/>
          <w:szCs w:val="24"/>
        </w:rPr>
        <w:t>Fedor</w:t>
      </w:r>
      <w:proofErr w:type="spellEnd"/>
      <w:r w:rsidR="00401A63" w:rsidRPr="002A01A6">
        <w:rPr>
          <w:rFonts w:ascii="Times New Roman" w:hAnsi="Times New Roman" w:cs="Times New Roman"/>
          <w:noProof/>
          <w:sz w:val="24"/>
          <w:szCs w:val="24"/>
        </w:rPr>
        <w:t xml:space="preserve"> and De Marzo 2005)</w:t>
      </w:r>
      <w:r w:rsidR="00401A63" w:rsidRPr="002A01A6">
        <w:rPr>
          <w:rFonts w:ascii="Times New Roman" w:hAnsi="Times New Roman" w:cs="Times New Roman"/>
          <w:sz w:val="24"/>
          <w:szCs w:val="24"/>
        </w:rPr>
        <w:fldChar w:fldCharType="end"/>
      </w:r>
    </w:p>
    <w:p w14:paraId="2E538CB2" w14:textId="63D7AC56" w:rsidR="005B1F5B" w:rsidRPr="002A01A6" w:rsidRDefault="005B1F5B" w:rsidP="003F2097">
      <w:pPr>
        <w:spacing w:after="360" w:line="240" w:lineRule="auto"/>
        <w:jc w:val="both"/>
        <w:rPr>
          <w:rFonts w:ascii="Times New Roman" w:hAnsi="Times New Roman" w:cs="Times New Roman"/>
          <w:b/>
          <w:sz w:val="24"/>
          <w:szCs w:val="24"/>
        </w:rPr>
      </w:pPr>
      <w:r w:rsidRPr="002A01A6">
        <w:rPr>
          <w:rFonts w:ascii="Times New Roman" w:hAnsi="Times New Roman" w:cs="Times New Roman"/>
          <w:b/>
          <w:sz w:val="24"/>
          <w:szCs w:val="24"/>
        </w:rPr>
        <w:lastRenderedPageBreak/>
        <w:t>Evaluación morfológica</w:t>
      </w:r>
    </w:p>
    <w:p w14:paraId="40FA3CBF" w14:textId="77777777" w:rsidR="00AD36B0"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A partir de estos bloques de TMA se obtuvieron cortes tisulares que fueron teñidos con hematoxilina </w:t>
      </w:r>
      <w:r w:rsidR="00E07263" w:rsidRPr="002A01A6">
        <w:rPr>
          <w:rFonts w:ascii="Times New Roman" w:hAnsi="Times New Roman" w:cs="Times New Roman"/>
          <w:sz w:val="24"/>
          <w:szCs w:val="24"/>
        </w:rPr>
        <w:t>y</w:t>
      </w:r>
      <w:r w:rsidRPr="002A01A6">
        <w:rPr>
          <w:rFonts w:ascii="Times New Roman" w:hAnsi="Times New Roman" w:cs="Times New Roman"/>
          <w:sz w:val="24"/>
          <w:szCs w:val="24"/>
        </w:rPr>
        <w:t xml:space="preserve"> eosina (HE).</w:t>
      </w:r>
    </w:p>
    <w:p w14:paraId="7A865BF6" w14:textId="6E0ED681" w:rsidR="00AD36B0" w:rsidRPr="002A01A6" w:rsidRDefault="00AD36B0" w:rsidP="003F2097">
      <w:pPr>
        <w:spacing w:after="360" w:line="240" w:lineRule="auto"/>
        <w:jc w:val="both"/>
        <w:rPr>
          <w:rFonts w:ascii="Times New Roman" w:hAnsi="Times New Roman" w:cs="Times New Roman"/>
          <w:b/>
          <w:sz w:val="24"/>
          <w:szCs w:val="24"/>
        </w:rPr>
      </w:pPr>
      <w:bookmarkStart w:id="0" w:name="_GoBack"/>
      <w:bookmarkEnd w:id="0"/>
      <w:r w:rsidRPr="002A01A6">
        <w:rPr>
          <w:rFonts w:ascii="Times New Roman" w:hAnsi="Times New Roman" w:cs="Times New Roman"/>
          <w:b/>
          <w:sz w:val="24"/>
          <w:szCs w:val="24"/>
        </w:rPr>
        <w:t>Inmunohistoquímica</w:t>
      </w:r>
    </w:p>
    <w:p w14:paraId="386F4160" w14:textId="223A2D66"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Las tinciones inmunohistoquímicas fueron llevadas a </w:t>
      </w:r>
      <w:r w:rsidR="00E07263" w:rsidRPr="002A01A6">
        <w:rPr>
          <w:rFonts w:ascii="Times New Roman" w:hAnsi="Times New Roman" w:cs="Times New Roman"/>
          <w:sz w:val="24"/>
          <w:szCs w:val="24"/>
        </w:rPr>
        <w:t xml:space="preserve">cabo en sistemas automatizados de Ventana (Ventana Medical </w:t>
      </w:r>
      <w:proofErr w:type="spellStart"/>
      <w:r w:rsidR="00E07263" w:rsidRPr="002A01A6">
        <w:rPr>
          <w:rFonts w:ascii="Times New Roman" w:hAnsi="Times New Roman" w:cs="Times New Roman"/>
          <w:sz w:val="24"/>
          <w:szCs w:val="24"/>
        </w:rPr>
        <w:t>Systems</w:t>
      </w:r>
      <w:proofErr w:type="spellEnd"/>
      <w:r w:rsidR="00E07263" w:rsidRPr="002A01A6">
        <w:rPr>
          <w:rFonts w:ascii="Times New Roman" w:hAnsi="Times New Roman" w:cs="Times New Roman"/>
          <w:sz w:val="24"/>
          <w:szCs w:val="24"/>
        </w:rPr>
        <w:t xml:space="preserve">, Inc., Tucson, AZ) o </w:t>
      </w:r>
      <w:proofErr w:type="spellStart"/>
      <w:r w:rsidR="00E07263" w:rsidRPr="002A01A6">
        <w:rPr>
          <w:rFonts w:ascii="Times New Roman" w:hAnsi="Times New Roman" w:cs="Times New Roman"/>
          <w:sz w:val="24"/>
          <w:szCs w:val="24"/>
        </w:rPr>
        <w:t>Leica</w:t>
      </w:r>
      <w:proofErr w:type="spellEnd"/>
      <w:r w:rsidR="00E07263" w:rsidRPr="002A01A6">
        <w:rPr>
          <w:rFonts w:ascii="Times New Roman" w:hAnsi="Times New Roman" w:cs="Times New Roman"/>
          <w:sz w:val="24"/>
          <w:szCs w:val="24"/>
        </w:rPr>
        <w:t>-Bond (</w:t>
      </w:r>
      <w:proofErr w:type="spellStart"/>
      <w:r w:rsidR="00E07263" w:rsidRPr="002A01A6">
        <w:rPr>
          <w:rFonts w:ascii="Times New Roman" w:hAnsi="Times New Roman" w:cs="Times New Roman"/>
          <w:sz w:val="24"/>
          <w:szCs w:val="24"/>
        </w:rPr>
        <w:t>Leica</w:t>
      </w:r>
      <w:proofErr w:type="spellEnd"/>
      <w:r w:rsidR="00E07263" w:rsidRPr="002A01A6">
        <w:rPr>
          <w:rFonts w:ascii="Times New Roman" w:hAnsi="Times New Roman" w:cs="Times New Roman"/>
          <w:sz w:val="24"/>
          <w:szCs w:val="24"/>
        </w:rPr>
        <w:t xml:space="preserve">, </w:t>
      </w:r>
      <w:proofErr w:type="spellStart"/>
      <w:r w:rsidR="00E07263" w:rsidRPr="002A01A6">
        <w:rPr>
          <w:rFonts w:ascii="Times New Roman" w:hAnsi="Times New Roman" w:cs="Times New Roman"/>
          <w:sz w:val="24"/>
          <w:szCs w:val="24"/>
        </w:rPr>
        <w:t>Bannonckburn</w:t>
      </w:r>
      <w:proofErr w:type="spellEnd"/>
      <w:r w:rsidR="00E07263" w:rsidRPr="002A01A6">
        <w:rPr>
          <w:rFonts w:ascii="Times New Roman" w:hAnsi="Times New Roman" w:cs="Times New Roman"/>
          <w:sz w:val="24"/>
          <w:szCs w:val="24"/>
        </w:rPr>
        <w:t>, IL).</w:t>
      </w:r>
      <w:r w:rsidR="00A05405" w:rsidRPr="002A01A6">
        <w:rPr>
          <w:rFonts w:ascii="Times New Roman" w:hAnsi="Times New Roman" w:cs="Times New Roman"/>
          <w:sz w:val="24"/>
          <w:szCs w:val="24"/>
        </w:rPr>
        <w:t xml:space="preserve"> La Tabla 1 indica los anticuerpos primarios, el método de recuperación antigénica, y la fuente de los anticuerpos utilizados.</w:t>
      </w:r>
    </w:p>
    <w:p w14:paraId="1F2BD42C" w14:textId="687BE952" w:rsidR="005D424F" w:rsidRPr="002A01A6" w:rsidRDefault="00A05405"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lang w:val="en-US"/>
        </w:rPr>
        <w:t xml:space="preserve">The reaction was developed using the Streptavidin-HRP detection </w:t>
      </w:r>
      <w:proofErr w:type="spellStart"/>
      <w:r w:rsidRPr="002A01A6">
        <w:rPr>
          <w:rFonts w:ascii="Times New Roman" w:hAnsi="Times New Roman" w:cs="Times New Roman"/>
          <w:sz w:val="24"/>
          <w:szCs w:val="24"/>
          <w:lang w:val="en-US"/>
        </w:rPr>
        <w:t>i</w:t>
      </w:r>
      <w:proofErr w:type="spellEnd"/>
      <w:r w:rsidRPr="002A01A6">
        <w:rPr>
          <w:rFonts w:ascii="Times New Roman" w:hAnsi="Times New Roman" w:cs="Times New Roman"/>
          <w:sz w:val="24"/>
          <w:szCs w:val="24"/>
          <w:lang w:val="en-US"/>
        </w:rPr>
        <w:t xml:space="preserve">-View kit (Ventana Medical Systems, Inc., Tucson, AZ), polymer detection (Leica, Bannockburn, IL), or the </w:t>
      </w:r>
      <w:proofErr w:type="spellStart"/>
      <w:r w:rsidRPr="002A01A6">
        <w:rPr>
          <w:rFonts w:ascii="Times New Roman" w:hAnsi="Times New Roman" w:cs="Times New Roman"/>
          <w:sz w:val="24"/>
          <w:szCs w:val="24"/>
          <w:lang w:val="en-US"/>
        </w:rPr>
        <w:t>EnVision</w:t>
      </w:r>
      <w:proofErr w:type="spellEnd"/>
      <w:r w:rsidRPr="002A01A6">
        <w:rPr>
          <w:rFonts w:ascii="Times New Roman" w:hAnsi="Times New Roman" w:cs="Times New Roman"/>
          <w:sz w:val="24"/>
          <w:szCs w:val="24"/>
          <w:lang w:val="en-US"/>
        </w:rPr>
        <w:t xml:space="preserve"> Plus Poly-HRP Immunohistochemical Detection System (DAKO, Carpinteria, CA) • All sections were counterstained with hematoxylin, dehydrated, and </w:t>
      </w:r>
      <w:proofErr w:type="spellStart"/>
      <w:r w:rsidRPr="002A01A6">
        <w:rPr>
          <w:rFonts w:ascii="Times New Roman" w:hAnsi="Times New Roman" w:cs="Times New Roman"/>
          <w:sz w:val="24"/>
          <w:szCs w:val="24"/>
          <w:lang w:val="en-US"/>
        </w:rPr>
        <w:t>coverslipped</w:t>
      </w:r>
      <w:proofErr w:type="spellEnd"/>
      <w:r w:rsidRPr="002A01A6">
        <w:rPr>
          <w:rFonts w:ascii="Times New Roman" w:hAnsi="Times New Roman" w:cs="Times New Roman"/>
          <w:sz w:val="24"/>
          <w:szCs w:val="24"/>
          <w:lang w:val="en-US"/>
        </w:rPr>
        <w:t>.</w:t>
      </w:r>
    </w:p>
    <w:p w14:paraId="11A2E72B" w14:textId="41099471" w:rsidR="00BF58C7" w:rsidRPr="002A01A6" w:rsidRDefault="00BF58C7" w:rsidP="003F2097">
      <w:pPr>
        <w:spacing w:after="360" w:line="240" w:lineRule="auto"/>
        <w:jc w:val="both"/>
        <w:rPr>
          <w:rFonts w:ascii="Times New Roman" w:hAnsi="Times New Roman" w:cs="Times New Roman"/>
          <w:b/>
          <w:sz w:val="24"/>
          <w:szCs w:val="24"/>
        </w:rPr>
      </w:pPr>
      <w:r w:rsidRPr="002A01A6">
        <w:rPr>
          <w:rFonts w:ascii="Times New Roman" w:hAnsi="Times New Roman" w:cs="Times New Roman"/>
          <w:b/>
          <w:sz w:val="24"/>
          <w:szCs w:val="24"/>
        </w:rPr>
        <w:t>Evaluación de la expresión inmunohistoquímica</w:t>
      </w:r>
    </w:p>
    <w:p w14:paraId="6F775CB8"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La medición se realiza visualmente y mediante análisis digital de imágenes. Posteriormente se analizan estos niveles de expresión, evaluando su rol en la alteración del ciclo celular de las células tumorales y su asociación con características morfológicas del tumor. Este proceso requerirá el uso intensivo de herramientas de ciencias de datos tales como R/</w:t>
      </w:r>
      <w:proofErr w:type="spellStart"/>
      <w:r w:rsidRPr="002A01A6">
        <w:rPr>
          <w:rFonts w:ascii="Times New Roman" w:hAnsi="Times New Roman" w:cs="Times New Roman"/>
          <w:sz w:val="24"/>
          <w:szCs w:val="24"/>
        </w:rPr>
        <w:t>RStudio</w:t>
      </w:r>
      <w:proofErr w:type="spellEnd"/>
      <w:r w:rsidRPr="002A01A6">
        <w:rPr>
          <w:rFonts w:ascii="Times New Roman" w:hAnsi="Times New Roman" w:cs="Times New Roman"/>
          <w:sz w:val="24"/>
          <w:szCs w:val="24"/>
        </w:rPr>
        <w:t xml:space="preserve">, </w:t>
      </w:r>
      <w:proofErr w:type="spellStart"/>
      <w:r w:rsidRPr="002A01A6">
        <w:rPr>
          <w:rFonts w:ascii="Times New Roman" w:hAnsi="Times New Roman" w:cs="Times New Roman"/>
          <w:sz w:val="24"/>
          <w:szCs w:val="24"/>
        </w:rPr>
        <w:t>ImageJ</w:t>
      </w:r>
      <w:proofErr w:type="spellEnd"/>
      <w:r w:rsidRPr="002A01A6">
        <w:rPr>
          <w:rFonts w:ascii="Times New Roman" w:hAnsi="Times New Roman" w:cs="Times New Roman"/>
          <w:sz w:val="24"/>
          <w:szCs w:val="24"/>
        </w:rPr>
        <w:t xml:space="preserve">, </w:t>
      </w:r>
      <w:proofErr w:type="spellStart"/>
      <w:r w:rsidRPr="002A01A6">
        <w:rPr>
          <w:rFonts w:ascii="Times New Roman" w:hAnsi="Times New Roman" w:cs="Times New Roman"/>
          <w:sz w:val="24"/>
          <w:szCs w:val="24"/>
        </w:rPr>
        <w:t>MarkDown</w:t>
      </w:r>
      <w:proofErr w:type="spellEnd"/>
      <w:r w:rsidRPr="002A01A6">
        <w:rPr>
          <w:rFonts w:ascii="Times New Roman" w:hAnsi="Times New Roman" w:cs="Times New Roman"/>
          <w:sz w:val="24"/>
          <w:szCs w:val="24"/>
        </w:rPr>
        <w:t>, y similares.</w:t>
      </w:r>
    </w:p>
    <w:p w14:paraId="512CFCA6" w14:textId="77777777" w:rsidR="005D424F" w:rsidRPr="002A01A6" w:rsidRDefault="005D424F" w:rsidP="003F2097">
      <w:pPr>
        <w:spacing w:after="360" w:line="240" w:lineRule="auto"/>
        <w:jc w:val="both"/>
        <w:rPr>
          <w:rFonts w:ascii="Times New Roman" w:hAnsi="Times New Roman" w:cs="Times New Roman"/>
          <w:sz w:val="24"/>
          <w:szCs w:val="24"/>
        </w:rPr>
      </w:pPr>
    </w:p>
    <w:p w14:paraId="45E5453F" w14:textId="10CEA4E0" w:rsidR="005D424F" w:rsidRPr="002A01A6" w:rsidRDefault="005D424F" w:rsidP="003F2097">
      <w:pPr>
        <w:spacing w:after="360" w:line="240" w:lineRule="auto"/>
        <w:jc w:val="both"/>
        <w:rPr>
          <w:rFonts w:ascii="Times New Roman" w:hAnsi="Times New Roman" w:cs="Times New Roman"/>
          <w:sz w:val="24"/>
          <w:szCs w:val="24"/>
        </w:rPr>
      </w:pPr>
    </w:p>
    <w:p w14:paraId="079E4CAB" w14:textId="77777777" w:rsidR="005D424F" w:rsidRPr="002A01A6" w:rsidRDefault="005D424F" w:rsidP="003F2097">
      <w:pPr>
        <w:spacing w:after="360" w:line="240" w:lineRule="auto"/>
        <w:jc w:val="both"/>
        <w:rPr>
          <w:rFonts w:ascii="Times New Roman" w:hAnsi="Times New Roman" w:cs="Times New Roman"/>
          <w:sz w:val="24"/>
          <w:szCs w:val="24"/>
        </w:rPr>
      </w:pPr>
    </w:p>
    <w:p w14:paraId="5EEFFA3C"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El uso de estos TMA para investigación fue aprobado por el </w:t>
      </w:r>
      <w:proofErr w:type="spellStart"/>
      <w:r w:rsidRPr="002A01A6">
        <w:rPr>
          <w:rFonts w:ascii="Times New Roman" w:hAnsi="Times New Roman" w:cs="Times New Roman"/>
          <w:sz w:val="24"/>
          <w:szCs w:val="24"/>
        </w:rPr>
        <w:t>Institutional</w:t>
      </w:r>
      <w:proofErr w:type="spellEnd"/>
      <w:r w:rsidRPr="002A01A6">
        <w:rPr>
          <w:rFonts w:ascii="Times New Roman" w:hAnsi="Times New Roman" w:cs="Times New Roman"/>
          <w:sz w:val="24"/>
          <w:szCs w:val="24"/>
        </w:rPr>
        <w:t xml:space="preserve"> </w:t>
      </w:r>
      <w:proofErr w:type="spellStart"/>
      <w:r w:rsidRPr="002A01A6">
        <w:rPr>
          <w:rFonts w:ascii="Times New Roman" w:hAnsi="Times New Roman" w:cs="Times New Roman"/>
          <w:sz w:val="24"/>
          <w:szCs w:val="24"/>
        </w:rPr>
        <w:t>Board</w:t>
      </w:r>
      <w:proofErr w:type="spellEnd"/>
      <w:r w:rsidRPr="002A01A6">
        <w:rPr>
          <w:rFonts w:ascii="Times New Roman" w:hAnsi="Times New Roman" w:cs="Times New Roman"/>
          <w:sz w:val="24"/>
          <w:szCs w:val="24"/>
        </w:rPr>
        <w:t xml:space="preserve"> </w:t>
      </w:r>
      <w:proofErr w:type="spellStart"/>
      <w:r w:rsidRPr="002A01A6">
        <w:rPr>
          <w:rFonts w:ascii="Times New Roman" w:hAnsi="Times New Roman" w:cs="Times New Roman"/>
          <w:sz w:val="24"/>
          <w:szCs w:val="24"/>
        </w:rPr>
        <w:t>Review</w:t>
      </w:r>
      <w:proofErr w:type="spellEnd"/>
      <w:r w:rsidRPr="002A01A6">
        <w:rPr>
          <w:rFonts w:ascii="Times New Roman" w:hAnsi="Times New Roman" w:cs="Times New Roman"/>
          <w:sz w:val="24"/>
          <w:szCs w:val="24"/>
        </w:rPr>
        <w:t xml:space="preserve"> (IBR) de la Johns Hopkins </w:t>
      </w:r>
      <w:proofErr w:type="spellStart"/>
      <w:r w:rsidRPr="002A01A6">
        <w:rPr>
          <w:rFonts w:ascii="Times New Roman" w:hAnsi="Times New Roman" w:cs="Times New Roman"/>
          <w:sz w:val="24"/>
          <w:szCs w:val="24"/>
        </w:rPr>
        <w:t>University</w:t>
      </w:r>
      <w:proofErr w:type="spellEnd"/>
      <w:r w:rsidRPr="002A01A6">
        <w:rPr>
          <w:rFonts w:ascii="Times New Roman" w:hAnsi="Times New Roman" w:cs="Times New Roman"/>
          <w:sz w:val="24"/>
          <w:szCs w:val="24"/>
        </w:rPr>
        <w:t xml:space="preserve"> (Baltimore, MD).</w:t>
      </w:r>
    </w:p>
    <w:p w14:paraId="375FBFE4" w14:textId="77777777" w:rsidR="005D424F" w:rsidRPr="002A01A6" w:rsidRDefault="005D424F" w:rsidP="003F2097">
      <w:pPr>
        <w:spacing w:after="360" w:line="240" w:lineRule="auto"/>
        <w:jc w:val="both"/>
        <w:rPr>
          <w:rFonts w:ascii="Times New Roman" w:hAnsi="Times New Roman" w:cs="Times New Roman"/>
          <w:sz w:val="24"/>
          <w:szCs w:val="24"/>
        </w:rPr>
      </w:pPr>
    </w:p>
    <w:p w14:paraId="6F515D79"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El Proyecto estará dividido en 5 fases: diagnóstico de las lesiones tumorales, evaluación de </w:t>
      </w:r>
      <w:proofErr w:type="spellStart"/>
      <w:r w:rsidRPr="002A01A6">
        <w:rPr>
          <w:rFonts w:ascii="Times New Roman" w:hAnsi="Times New Roman" w:cs="Times New Roman"/>
          <w:sz w:val="24"/>
          <w:szCs w:val="24"/>
        </w:rPr>
        <w:t>microarrays</w:t>
      </w:r>
      <w:proofErr w:type="spellEnd"/>
      <w:r w:rsidRPr="002A01A6">
        <w:rPr>
          <w:rFonts w:ascii="Times New Roman" w:hAnsi="Times New Roman" w:cs="Times New Roman"/>
          <w:sz w:val="24"/>
          <w:szCs w:val="24"/>
        </w:rPr>
        <w:t xml:space="preserve"> tisulares, confección de la base de datos, análisis estadístico, y redacción del informe de investigación. Estas fases se describen a continuación.</w:t>
      </w:r>
    </w:p>
    <w:p w14:paraId="1F7BEE62" w14:textId="77777777" w:rsidR="005D424F" w:rsidRPr="002A01A6" w:rsidRDefault="005D424F" w:rsidP="003F2097">
      <w:pPr>
        <w:spacing w:after="360" w:line="240" w:lineRule="auto"/>
        <w:jc w:val="both"/>
        <w:rPr>
          <w:rFonts w:ascii="Times New Roman" w:hAnsi="Times New Roman" w:cs="Times New Roman"/>
          <w:sz w:val="24"/>
          <w:szCs w:val="24"/>
        </w:rPr>
      </w:pPr>
    </w:p>
    <w:p w14:paraId="7074F027"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**1) Diagnóstico de las lesiones </w:t>
      </w:r>
      <w:proofErr w:type="gramStart"/>
      <w:r w:rsidRPr="002A01A6">
        <w:rPr>
          <w:rFonts w:ascii="Times New Roman" w:hAnsi="Times New Roman" w:cs="Times New Roman"/>
          <w:sz w:val="24"/>
          <w:szCs w:val="24"/>
        </w:rPr>
        <w:t>tumorales:*</w:t>
      </w:r>
      <w:proofErr w:type="gramEnd"/>
      <w:r w:rsidRPr="002A01A6">
        <w:rPr>
          <w:rFonts w:ascii="Times New Roman" w:hAnsi="Times New Roman" w:cs="Times New Roman"/>
          <w:sz w:val="24"/>
          <w:szCs w:val="24"/>
        </w:rPr>
        <w:t xml:space="preserve">* Primeramente se procede a la clasificación de los 4 TMA disponibles conteniendo muestras tisulares de los casos de cáncer de pene. Se identifican las láminas histológicas completas correspondientes a estos casos y se procede a la clasificación histopatológica de las lesiones tumorales, usando criterios previamente </w:t>
      </w:r>
      <w:proofErr w:type="gramStart"/>
      <w:r w:rsidRPr="002A01A6">
        <w:rPr>
          <w:rFonts w:ascii="Times New Roman" w:hAnsi="Times New Roman" w:cs="Times New Roman"/>
          <w:sz w:val="24"/>
          <w:szCs w:val="24"/>
        </w:rPr>
        <w:t>establecidos.[</w:t>
      </w:r>
      <w:proofErr w:type="gramEnd"/>
      <w:r w:rsidRPr="002A01A6">
        <w:rPr>
          <w:rFonts w:ascii="Times New Roman" w:hAnsi="Times New Roman" w:cs="Times New Roman"/>
          <w:sz w:val="24"/>
          <w:szCs w:val="24"/>
        </w:rPr>
        <w:t>@Chaux2010b; @Chaux2012] Esta evaluación se realiza sobre muestras tisulares teñidas con hematoxilina &amp; eosina.</w:t>
      </w:r>
    </w:p>
    <w:p w14:paraId="512DFE1B" w14:textId="77777777" w:rsidR="005D424F" w:rsidRPr="002A01A6" w:rsidRDefault="005D424F" w:rsidP="003F2097">
      <w:pPr>
        <w:spacing w:after="360" w:line="240" w:lineRule="auto"/>
        <w:jc w:val="both"/>
        <w:rPr>
          <w:rFonts w:ascii="Times New Roman" w:hAnsi="Times New Roman" w:cs="Times New Roman"/>
          <w:sz w:val="24"/>
          <w:szCs w:val="24"/>
        </w:rPr>
      </w:pPr>
    </w:p>
    <w:p w14:paraId="6C7A280C"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**2) Evaluación de </w:t>
      </w:r>
      <w:proofErr w:type="spellStart"/>
      <w:r w:rsidRPr="002A01A6">
        <w:rPr>
          <w:rFonts w:ascii="Times New Roman" w:hAnsi="Times New Roman" w:cs="Times New Roman"/>
          <w:sz w:val="24"/>
          <w:szCs w:val="24"/>
        </w:rPr>
        <w:t>microarrays</w:t>
      </w:r>
      <w:proofErr w:type="spellEnd"/>
      <w:r w:rsidRPr="002A01A6">
        <w:rPr>
          <w:rFonts w:ascii="Times New Roman" w:hAnsi="Times New Roman" w:cs="Times New Roman"/>
          <w:sz w:val="24"/>
          <w:szCs w:val="24"/>
        </w:rPr>
        <w:t xml:space="preserve"> </w:t>
      </w:r>
      <w:proofErr w:type="gramStart"/>
      <w:r w:rsidRPr="002A01A6">
        <w:rPr>
          <w:rFonts w:ascii="Times New Roman" w:hAnsi="Times New Roman" w:cs="Times New Roman"/>
          <w:sz w:val="24"/>
          <w:szCs w:val="24"/>
        </w:rPr>
        <w:t>tisulares:*</w:t>
      </w:r>
      <w:proofErr w:type="gramEnd"/>
      <w:r w:rsidRPr="002A01A6">
        <w:rPr>
          <w:rFonts w:ascii="Times New Roman" w:hAnsi="Times New Roman" w:cs="Times New Roman"/>
          <w:sz w:val="24"/>
          <w:szCs w:val="24"/>
        </w:rPr>
        <w:t xml:space="preserve">* Una vez que todas las lesiones tumorales han sido clasificadas se procede a la evaluación visual de la expresión inmunohistoquímica de proteínas relacionadas con el ciclo celular. Esta evaluación se lleva a cabo en un microscopio Zeiss </w:t>
      </w:r>
      <w:proofErr w:type="spellStart"/>
      <w:r w:rsidRPr="002A01A6">
        <w:rPr>
          <w:rFonts w:ascii="Times New Roman" w:hAnsi="Times New Roman" w:cs="Times New Roman"/>
          <w:sz w:val="24"/>
          <w:szCs w:val="24"/>
        </w:rPr>
        <w:t>AxioLab</w:t>
      </w:r>
      <w:proofErr w:type="spellEnd"/>
      <w:r w:rsidRPr="002A01A6">
        <w:rPr>
          <w:rFonts w:ascii="Times New Roman" w:hAnsi="Times New Roman" w:cs="Times New Roman"/>
          <w:sz w:val="24"/>
          <w:szCs w:val="24"/>
        </w:rPr>
        <w:t xml:space="preserve"> 2. Se estima visualmente los niveles de expresión utilizando una escala semicuantitativa previamente desarrollada y </w:t>
      </w:r>
      <w:proofErr w:type="gramStart"/>
      <w:r w:rsidRPr="002A01A6">
        <w:rPr>
          <w:rFonts w:ascii="Times New Roman" w:hAnsi="Times New Roman" w:cs="Times New Roman"/>
          <w:sz w:val="24"/>
          <w:szCs w:val="24"/>
        </w:rPr>
        <w:t>validada.[</w:t>
      </w:r>
      <w:proofErr w:type="gramEnd"/>
      <w:r w:rsidRPr="002A01A6">
        <w:rPr>
          <w:rFonts w:ascii="Times New Roman" w:hAnsi="Times New Roman" w:cs="Times New Roman"/>
          <w:sz w:val="24"/>
          <w:szCs w:val="24"/>
        </w:rPr>
        <w:t>@Chaux2013b] Tras la evaluación visual se procede a digitalizar los TMA, utilizando una técnica previamente descrita.[@Chaux2014a] Posteriormente se procede al análisis de las imágenes utilizando un protocolo de análisis digital previamente desarrollado y publicado.[@Chaux2013a]</w:t>
      </w:r>
    </w:p>
    <w:p w14:paraId="255F5730" w14:textId="77777777" w:rsidR="005D424F" w:rsidRPr="002A01A6" w:rsidRDefault="005D424F" w:rsidP="003F2097">
      <w:pPr>
        <w:spacing w:after="360" w:line="240" w:lineRule="auto"/>
        <w:jc w:val="both"/>
        <w:rPr>
          <w:rFonts w:ascii="Times New Roman" w:hAnsi="Times New Roman" w:cs="Times New Roman"/>
          <w:sz w:val="24"/>
          <w:szCs w:val="24"/>
        </w:rPr>
      </w:pPr>
    </w:p>
    <w:p w14:paraId="55A0859B"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lastRenderedPageBreak/>
        <w:t xml:space="preserve">**3) Confección de la base de </w:t>
      </w:r>
      <w:proofErr w:type="gramStart"/>
      <w:r w:rsidRPr="002A01A6">
        <w:rPr>
          <w:rFonts w:ascii="Times New Roman" w:hAnsi="Times New Roman" w:cs="Times New Roman"/>
          <w:sz w:val="24"/>
          <w:szCs w:val="24"/>
        </w:rPr>
        <w:t>datos:*</w:t>
      </w:r>
      <w:proofErr w:type="gramEnd"/>
      <w:r w:rsidRPr="002A01A6">
        <w:rPr>
          <w:rFonts w:ascii="Times New Roman" w:hAnsi="Times New Roman" w:cs="Times New Roman"/>
          <w:sz w:val="24"/>
          <w:szCs w:val="24"/>
        </w:rPr>
        <w:t>* Tras la recolección de datos visuales y digitales se confecciona una base de datos en la que consigna toda la información recolectada hasta el momento, incluyendo los datos histopatológicos y la evaluación visual y digital de cada uno de los casos de cáncer de pene. Esta base de datos está disponible gratuitamente para todos los investigadores a través de este repositorio.</w:t>
      </w:r>
    </w:p>
    <w:p w14:paraId="0A327BDB" w14:textId="77777777" w:rsidR="005D424F" w:rsidRPr="002A01A6" w:rsidRDefault="005D424F" w:rsidP="003F2097">
      <w:pPr>
        <w:spacing w:after="360" w:line="240" w:lineRule="auto"/>
        <w:jc w:val="both"/>
        <w:rPr>
          <w:rFonts w:ascii="Times New Roman" w:hAnsi="Times New Roman" w:cs="Times New Roman"/>
          <w:sz w:val="24"/>
          <w:szCs w:val="24"/>
        </w:rPr>
      </w:pPr>
    </w:p>
    <w:p w14:paraId="4DC62D4A" w14:textId="77777777" w:rsidR="005D424F"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**4) Análisis </w:t>
      </w:r>
      <w:proofErr w:type="gramStart"/>
      <w:r w:rsidRPr="002A01A6">
        <w:rPr>
          <w:rFonts w:ascii="Times New Roman" w:hAnsi="Times New Roman" w:cs="Times New Roman"/>
          <w:sz w:val="24"/>
          <w:szCs w:val="24"/>
        </w:rPr>
        <w:t>estadístico:*</w:t>
      </w:r>
      <w:proofErr w:type="gramEnd"/>
      <w:r w:rsidRPr="002A01A6">
        <w:rPr>
          <w:rFonts w:ascii="Times New Roman" w:hAnsi="Times New Roman" w:cs="Times New Roman"/>
          <w:sz w:val="24"/>
          <w:szCs w:val="24"/>
        </w:rPr>
        <w:t>* Se procede al análisis estadístico de los datos. El análisis de datos se realiza utilizando el lenguaje de programación R.[@</w:t>
      </w:r>
      <w:proofErr w:type="spellStart"/>
      <w:r w:rsidRPr="002A01A6">
        <w:rPr>
          <w:rFonts w:ascii="Times New Roman" w:hAnsi="Times New Roman" w:cs="Times New Roman"/>
          <w:sz w:val="24"/>
          <w:szCs w:val="24"/>
        </w:rPr>
        <w:t>RCoreTeam</w:t>
      </w:r>
      <w:proofErr w:type="spellEnd"/>
      <w:r w:rsidRPr="002A01A6">
        <w:rPr>
          <w:rFonts w:ascii="Times New Roman" w:hAnsi="Times New Roman" w:cs="Times New Roman"/>
          <w:sz w:val="24"/>
          <w:szCs w:val="24"/>
        </w:rPr>
        <w:t>] A través de este repositorio, se publica el código del análisis estadístico.</w:t>
      </w:r>
    </w:p>
    <w:p w14:paraId="46C45A95" w14:textId="77777777" w:rsidR="005D424F" w:rsidRPr="002A01A6" w:rsidRDefault="005D424F" w:rsidP="003F2097">
      <w:pPr>
        <w:spacing w:after="360" w:line="240" w:lineRule="auto"/>
        <w:jc w:val="both"/>
        <w:rPr>
          <w:rFonts w:ascii="Times New Roman" w:hAnsi="Times New Roman" w:cs="Times New Roman"/>
          <w:sz w:val="24"/>
          <w:szCs w:val="24"/>
        </w:rPr>
      </w:pPr>
    </w:p>
    <w:p w14:paraId="1F5AE9A7" w14:textId="75D3D2C7" w:rsidR="000A1BE3" w:rsidRPr="002A01A6" w:rsidRDefault="005D424F"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 xml:space="preserve">**5) Redacción de informes de </w:t>
      </w:r>
      <w:proofErr w:type="gramStart"/>
      <w:r w:rsidRPr="002A01A6">
        <w:rPr>
          <w:rFonts w:ascii="Times New Roman" w:hAnsi="Times New Roman" w:cs="Times New Roman"/>
          <w:sz w:val="24"/>
          <w:szCs w:val="24"/>
        </w:rPr>
        <w:t>investigación:*</w:t>
      </w:r>
      <w:proofErr w:type="gramEnd"/>
      <w:r w:rsidRPr="002A01A6">
        <w:rPr>
          <w:rFonts w:ascii="Times New Roman" w:hAnsi="Times New Roman" w:cs="Times New Roman"/>
          <w:sz w:val="24"/>
          <w:szCs w:val="24"/>
        </w:rPr>
        <w:t>* Como fase final se redacta el informe de investigación reportando los resultados del proyecto.</w:t>
      </w:r>
    </w:p>
    <w:p w14:paraId="26D9C852" w14:textId="2CC0F471" w:rsidR="000A1BE3" w:rsidRPr="002A01A6" w:rsidRDefault="000A1BE3"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RESULTADOS</w:t>
      </w:r>
    </w:p>
    <w:p w14:paraId="016E5AFC" w14:textId="01A5376A" w:rsidR="000A1BE3" w:rsidRPr="002A01A6" w:rsidRDefault="000A1BE3" w:rsidP="003F2097">
      <w:pPr>
        <w:spacing w:after="360" w:line="240" w:lineRule="auto"/>
        <w:jc w:val="both"/>
        <w:rPr>
          <w:rFonts w:ascii="Times New Roman" w:hAnsi="Times New Roman" w:cs="Times New Roman"/>
          <w:sz w:val="24"/>
          <w:szCs w:val="24"/>
        </w:rPr>
      </w:pPr>
    </w:p>
    <w:p w14:paraId="3A4B8406" w14:textId="17643728" w:rsidR="000A1BE3" w:rsidRPr="002A01A6" w:rsidRDefault="000A1BE3"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DISCUSIÓN</w:t>
      </w:r>
    </w:p>
    <w:p w14:paraId="7AA4C056" w14:textId="1D739609" w:rsidR="000A1BE3" w:rsidRPr="002A01A6" w:rsidRDefault="000A1BE3" w:rsidP="003F2097">
      <w:pPr>
        <w:spacing w:after="360" w:line="240" w:lineRule="auto"/>
        <w:jc w:val="both"/>
        <w:rPr>
          <w:rFonts w:ascii="Times New Roman" w:hAnsi="Times New Roman" w:cs="Times New Roman"/>
          <w:sz w:val="24"/>
          <w:szCs w:val="24"/>
        </w:rPr>
      </w:pPr>
    </w:p>
    <w:p w14:paraId="764F953B" w14:textId="022FBF89" w:rsidR="000A1BE3" w:rsidRPr="002A01A6" w:rsidRDefault="000A1BE3" w:rsidP="003F2097">
      <w:pPr>
        <w:spacing w:after="360" w:line="240" w:lineRule="auto"/>
        <w:jc w:val="both"/>
        <w:rPr>
          <w:rFonts w:ascii="Times New Roman" w:hAnsi="Times New Roman" w:cs="Times New Roman"/>
          <w:sz w:val="24"/>
          <w:szCs w:val="24"/>
        </w:rPr>
      </w:pPr>
      <w:r w:rsidRPr="002A01A6">
        <w:rPr>
          <w:rFonts w:ascii="Times New Roman" w:hAnsi="Times New Roman" w:cs="Times New Roman"/>
          <w:sz w:val="24"/>
          <w:szCs w:val="24"/>
        </w:rPr>
        <w:t>REFERENCIAS</w:t>
      </w:r>
    </w:p>
    <w:p w14:paraId="7CD39C72" w14:textId="77777777" w:rsidR="000A1BE3" w:rsidRPr="002A01A6" w:rsidRDefault="000A1BE3" w:rsidP="003F2097">
      <w:pPr>
        <w:spacing w:after="360" w:line="240" w:lineRule="auto"/>
        <w:jc w:val="both"/>
        <w:rPr>
          <w:rFonts w:ascii="Times New Roman" w:hAnsi="Times New Roman" w:cs="Times New Roman"/>
          <w:sz w:val="24"/>
          <w:szCs w:val="24"/>
        </w:rPr>
      </w:pPr>
    </w:p>
    <w:p w14:paraId="0B27D186" w14:textId="77777777" w:rsidR="001864A1" w:rsidRPr="002A01A6" w:rsidRDefault="001864A1" w:rsidP="003F2097">
      <w:pPr>
        <w:spacing w:after="360" w:line="240" w:lineRule="auto"/>
        <w:jc w:val="both"/>
        <w:rPr>
          <w:rFonts w:ascii="Times New Roman" w:hAnsi="Times New Roman" w:cs="Times New Roman"/>
          <w:sz w:val="24"/>
          <w:szCs w:val="24"/>
        </w:rPr>
      </w:pPr>
    </w:p>
    <w:p w14:paraId="0EC1263F" w14:textId="77777777" w:rsidR="00675C09" w:rsidRPr="002A01A6" w:rsidRDefault="00675C09" w:rsidP="003F2097">
      <w:pPr>
        <w:spacing w:after="360" w:line="240" w:lineRule="auto"/>
        <w:jc w:val="both"/>
        <w:rPr>
          <w:rFonts w:ascii="Times New Roman" w:hAnsi="Times New Roman" w:cs="Times New Roman"/>
          <w:sz w:val="24"/>
          <w:szCs w:val="24"/>
        </w:rPr>
      </w:pPr>
    </w:p>
    <w:sectPr w:rsidR="00675C09" w:rsidRPr="002A0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9A"/>
    <w:rsid w:val="00073850"/>
    <w:rsid w:val="000A1BE3"/>
    <w:rsid w:val="000D7E9A"/>
    <w:rsid w:val="000E3175"/>
    <w:rsid w:val="001864A1"/>
    <w:rsid w:val="002300AD"/>
    <w:rsid w:val="00230147"/>
    <w:rsid w:val="00251498"/>
    <w:rsid w:val="002A01A6"/>
    <w:rsid w:val="002B5373"/>
    <w:rsid w:val="00333976"/>
    <w:rsid w:val="003F2097"/>
    <w:rsid w:val="00401A63"/>
    <w:rsid w:val="00447C45"/>
    <w:rsid w:val="00473F88"/>
    <w:rsid w:val="004827A3"/>
    <w:rsid w:val="00483852"/>
    <w:rsid w:val="0052547E"/>
    <w:rsid w:val="005B1F5B"/>
    <w:rsid w:val="005B565E"/>
    <w:rsid w:val="005C1643"/>
    <w:rsid w:val="005D2D06"/>
    <w:rsid w:val="005D424F"/>
    <w:rsid w:val="0060146E"/>
    <w:rsid w:val="00675C09"/>
    <w:rsid w:val="0070264A"/>
    <w:rsid w:val="009E48ED"/>
    <w:rsid w:val="00A05405"/>
    <w:rsid w:val="00A50870"/>
    <w:rsid w:val="00AD36B0"/>
    <w:rsid w:val="00B04855"/>
    <w:rsid w:val="00B14C87"/>
    <w:rsid w:val="00BE63F5"/>
    <w:rsid w:val="00BE74B1"/>
    <w:rsid w:val="00BF58C7"/>
    <w:rsid w:val="00C61187"/>
    <w:rsid w:val="00CD3C68"/>
    <w:rsid w:val="00E072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4871"/>
  <w15:chartTrackingRefBased/>
  <w15:docId w15:val="{B9672ECB-97A8-42FE-99E0-9330C144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850"/>
    <w:rPr>
      <w:color w:val="0563C1" w:themeColor="hyperlink"/>
      <w:u w:val="single"/>
    </w:rPr>
  </w:style>
  <w:style w:type="character" w:styleId="UnresolvedMention">
    <w:name w:val="Unresolved Mention"/>
    <w:basedOn w:val="DefaultParagraphFont"/>
    <w:uiPriority w:val="99"/>
    <w:semiHidden/>
    <w:unhideWhenUsed/>
    <w:rsid w:val="000738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chau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E592E-28E5-41C5-8A4B-D4F03AA3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6728</Words>
  <Characters>37008</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Alcides Chaux</dc:creator>
  <cp:keywords/>
  <dc:description/>
  <cp:lastModifiedBy>Alcides Chaux</cp:lastModifiedBy>
  <cp:revision>30</cp:revision>
  <dcterms:created xsi:type="dcterms:W3CDTF">2017-08-30T16:26:00Z</dcterms:created>
  <dcterms:modified xsi:type="dcterms:W3CDTF">2017-08-31T18:19:00Z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99d8ac32-a826-3af4-adb8-e32823db369c</vt:lpwstr>
  </property>
  <property fmtid="{D5CDD505-2E9C-101B-9397-08002B2CF9AE}" pid="24" name="Mendeley Citation Style_1">
    <vt:lpwstr>http://www.zotero.org/styles/chicago-author-date</vt:lpwstr>
  </property>
</Properties>
</file>