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EA" w:rsidRDefault="00197079" w:rsidP="00DF5EA7">
      <w:r w:rsidRPr="00DF5EA7">
        <w:t>Técnica de agrupamento é utilizada para encontrar informações adicionais. Existem diversas técnicas de agrupamentos, produzindo resultados razoáveis, mesmo que alguns produzam agrupamentos diferentes. No artigo presente, é apresentado como diferentes algoritmos de agrupamento produzem diferentes tipos de resultados e suas possíveis relações. Além do mais, é avaliado uma forma de mesclar grupos de maneira diferente</w:t>
      </w:r>
      <w:r w:rsidR="00DF5EA7" w:rsidRPr="00DF5EA7">
        <w:t>,</w:t>
      </w:r>
      <w:r w:rsidRPr="00DF5EA7">
        <w:t xml:space="preserve"> em um novo grupo</w:t>
      </w:r>
      <w:r w:rsidR="00DF5EA7" w:rsidRPr="00DF5EA7">
        <w:t xml:space="preserve"> que não se encontra nos algoritmos originais. A abordagem pratica do trabalho, mostrou bons resultados, onde em nenhum momento produziu resultados piores </w:t>
      </w:r>
      <w:r w:rsidR="00DF5EA7" w:rsidRPr="00DF5EA7">
        <w:fldChar w:fldCharType="begin" w:fldLock="1"/>
      </w:r>
      <w:r w:rsidR="00DF5EA7" w:rsidRPr="00DF5EA7">
        <w:instrText>ADDIN CSL_CITATION { "citationItems" : [ { "id" : "ITEM-1", "itemData" : { "DOI" : "10.1109/BRACIS.2017.78", "ISBN" : "978-1-5386-2407-4", "author" : [ { "dropping-particle" : "", "family" : "Silva", "given" : "Gabriel Rodrigues", "non-dropping-particle" : "da", "parse-names" : false, "suffix" : "" }, { "dropping-particle" : "", "family" : "Albertini", "given" : "Marcelo Keese", "non-dropping-particle" : "", "parse-names" : false, "suffix" : "" } ], "container-title" : "2017 Brazilian Conference on Intelligent Systems (BRACIS)", "id" : "ITEM-1", "issued" : { "date-parts" : [ [ "2017" ] ] }, "page" : "312-317", "title" : "Using Multiple Clustering Algorithms to Generate Constraint Rules and Create Consensus Clusters", "type" : "article-journal" }, "uris" : [ "http://www.mendeley.com/documents/?uuid=39e7599a-1a1f-4114-a512-a4a526750d9d" ] } ], "mendeley" : { "formattedCitation" : "(da Silva and Albertini, 2017)", "plainTextFormattedCitation" : "(da Silva and Albertini, 2017)", "previouslyFormattedCitation" : "[1]" }, "properties" : { "noteIndex" : 0 }, "schema" : "https://github.com/citation-style-language/schema/raw/master/csl-citation.json" }</w:instrText>
      </w:r>
      <w:r w:rsidR="00DF5EA7" w:rsidRPr="00DF5EA7">
        <w:fldChar w:fldCharType="separate"/>
      </w:r>
      <w:r w:rsidR="00DF5EA7" w:rsidRPr="00DF5EA7">
        <w:t xml:space="preserve">(da Silva </w:t>
      </w:r>
      <w:proofErr w:type="spellStart"/>
      <w:r w:rsidR="00DF5EA7" w:rsidRPr="00DF5EA7">
        <w:t>and</w:t>
      </w:r>
      <w:proofErr w:type="spellEnd"/>
      <w:r w:rsidR="00DF5EA7" w:rsidRPr="00DF5EA7">
        <w:t xml:space="preserve"> Albertini, 2017)</w:t>
      </w:r>
      <w:r w:rsidR="00DF5EA7" w:rsidRPr="00DF5EA7">
        <w:fldChar w:fldCharType="end"/>
      </w:r>
      <w:r w:rsidR="00DF5EA7" w:rsidRPr="00DF5EA7">
        <w:t>.</w:t>
      </w:r>
    </w:p>
    <w:p w:rsidR="00DF5EA7" w:rsidRDefault="00DF5EA7" w:rsidP="00DF5EA7">
      <w:bookmarkStart w:id="0" w:name="_GoBack"/>
      <w:bookmarkEnd w:id="0"/>
    </w:p>
    <w:p w:rsidR="00DF5EA7" w:rsidRPr="00DF5EA7" w:rsidRDefault="00DF5EA7" w:rsidP="00DF5EA7"/>
    <w:sectPr w:rsidR="00DF5EA7" w:rsidRPr="00DF5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79"/>
    <w:rsid w:val="00197079"/>
    <w:rsid w:val="00327DD6"/>
    <w:rsid w:val="006F06CF"/>
    <w:rsid w:val="00CC6692"/>
    <w:rsid w:val="00D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8698"/>
  <w15:chartTrackingRefBased/>
  <w15:docId w15:val="{FABB9268-E0D0-4965-837B-9247F5C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A7"/>
    <w:pPr>
      <w:ind w:firstLine="708"/>
      <w:jc w:val="both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B7FB1-0FE1-4C1A-BCB7-3A98D736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Alciomar Hollanda</dc:creator>
  <cp:keywords/>
  <dc:description/>
  <cp:lastModifiedBy>UNASP-HT - Alciomar Hollanda</cp:lastModifiedBy>
  <cp:revision>1</cp:revision>
  <dcterms:created xsi:type="dcterms:W3CDTF">2018-08-07T13:03:00Z</dcterms:created>
  <dcterms:modified xsi:type="dcterms:W3CDTF">2018-08-07T16:16:00Z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http://www.zotero.org/styles/harvard-cite-them-right</vt:lpwstr>
  </property>
  <property fmtid="{D5CDD505-2E9C-101B-9397-08002B2CF9AE}" pid="24" name="Mendeley Unique User Id_1">
    <vt:lpwstr>d7d85d07-adf5-3dc4-8d1d-b5e3e8cf7c05</vt:lpwstr>
  </property>
</Properties>
</file>