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EA" w:rsidRDefault="0003287A">
      <w:r>
        <w:t xml:space="preserve">Técnica de balanceamento – </w:t>
      </w:r>
      <w:proofErr w:type="spellStart"/>
      <w:r>
        <w:t>Adasyn</w:t>
      </w:r>
      <w:proofErr w:type="spellEnd"/>
    </w:p>
    <w:p w:rsidR="0003287A" w:rsidRDefault="0003287A"/>
    <w:p w:rsidR="0003287A" w:rsidRDefault="0003287A">
      <w:r>
        <w:t>Correção Person</w:t>
      </w:r>
    </w:p>
    <w:p w:rsidR="0003287A" w:rsidRDefault="0003287A"/>
    <w:p w:rsidR="0003287A" w:rsidRDefault="0003287A">
      <w:r>
        <w:t xml:space="preserve">Spots ao longo dos ciclos 23-24 </w:t>
      </w:r>
    </w:p>
    <w:p w:rsidR="0003287A" w:rsidRDefault="0003287A"/>
    <w:p w:rsidR="0003287A" w:rsidRDefault="0003287A">
      <w:r>
        <w:t xml:space="preserve">Analisar outras métrica além da acurácia TSS, </w:t>
      </w:r>
      <w:proofErr w:type="spellStart"/>
      <w:r>
        <w:t>python</w:t>
      </w:r>
      <w:proofErr w:type="spellEnd"/>
      <w:r>
        <w:t xml:space="preserve"> </w:t>
      </w:r>
    </w:p>
    <w:p w:rsidR="0003287A" w:rsidRDefault="0003287A">
      <w:r>
        <w:t xml:space="preserve">Avaliar o classificado em </w:t>
      </w:r>
      <w:proofErr w:type="spellStart"/>
      <w:r>
        <w:t>python</w:t>
      </w:r>
      <w:proofErr w:type="spellEnd"/>
      <w:r>
        <w:t xml:space="preserve"> </w:t>
      </w:r>
    </w:p>
    <w:p w:rsidR="0003287A" w:rsidRDefault="0003287A"/>
    <w:p w:rsidR="0003287A" w:rsidRDefault="0003287A">
      <w:r>
        <w:t xml:space="preserve">Curva de </w:t>
      </w:r>
      <w:proofErr w:type="spellStart"/>
      <w:r>
        <w:t>roc</w:t>
      </w:r>
      <w:proofErr w:type="spellEnd"/>
      <w:r>
        <w:t xml:space="preserve"> - TPR</w:t>
      </w:r>
    </w:p>
    <w:p w:rsidR="0003287A" w:rsidRDefault="0003287A">
      <w:r>
        <w:t>TNR</w:t>
      </w:r>
    </w:p>
    <w:p w:rsidR="0003287A" w:rsidRDefault="0003287A">
      <w:r>
        <w:t>TPR</w:t>
      </w:r>
    </w:p>
    <w:p w:rsidR="00430E95" w:rsidRDefault="00430E95"/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0E9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Tópicos para Balanceamento:</w:t>
      </w:r>
    </w:p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0E95" w:rsidRPr="00430E95" w:rsidRDefault="00430E95" w:rsidP="00430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tgtFrame="_blank" w:history="1">
        <w:r w:rsidRPr="00430E9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http://scikit-learn.org/stable/auto_examples/model_selection/plot_roc.html</w:t>
        </w:r>
      </w:hyperlink>
    </w:p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5" w:tgtFrame="_blank" w:history="1">
        <w:r w:rsidRPr="00430E9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http://sci2s.ugr.es/keel/pdf/algorithm/congreso/2008-He-ieee.pdf</w:t>
        </w:r>
      </w:hyperlink>
    </w:p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6" w:tgtFrame="_blank" w:history="1">
        <w:r w:rsidRPr="00430E9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http://sidc.oma.be/educational/classification.php</w:t>
        </w:r>
      </w:hyperlink>
    </w:p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7" w:anchor="sphx-glr-auto-examples-over-sampling-plot-adasyn-py" w:tgtFrame="_blank" w:history="1">
        <w:r w:rsidRPr="00430E9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http://contrib.scikit-learn.org/imbalanced-learn/stable/auto_examples/over-sampling/plot_adasyn.html#sphx-glr-auto-examples-over-sampling-plot-adasyn-py</w:t>
        </w:r>
      </w:hyperlink>
    </w:p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8" w:tgtFrame="_blank" w:history="1">
        <w:r w:rsidRPr="00430E9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http://scikit-learn.org/stable/modules/grid_search.html</w:t>
        </w:r>
      </w:hyperlink>
    </w:p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9" w:tgtFrame="_blank" w:history="1">
        <w:r w:rsidRPr="00430E9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http://scott.fortmann-roe.com/docs/BiasVariance.html</w:t>
        </w:r>
      </w:hyperlink>
    </w:p>
    <w:p w:rsidR="00430E95" w:rsidRPr="00430E95" w:rsidRDefault="00430E95" w:rsidP="00430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0" w:tgtFrame="_blank" w:history="1">
        <w:r w:rsidRPr="00430E9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http://scott.fortmann-roe.com/docs/MeasuringError.html</w:t>
        </w:r>
      </w:hyperlink>
    </w:p>
    <w:p w:rsidR="00430E95" w:rsidRDefault="00430E95">
      <w:bookmarkStart w:id="0" w:name="_GoBack"/>
      <w:bookmarkEnd w:id="0"/>
    </w:p>
    <w:p w:rsidR="00430E95" w:rsidRDefault="00430E95"/>
    <w:p w:rsidR="00430E95" w:rsidRDefault="00430E95"/>
    <w:p w:rsidR="00430E95" w:rsidRDefault="00430E95"/>
    <w:p w:rsidR="0003287A" w:rsidRDefault="0003287A"/>
    <w:sectPr w:rsidR="00032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7A"/>
    <w:rsid w:val="0003287A"/>
    <w:rsid w:val="000E6A09"/>
    <w:rsid w:val="00327DD6"/>
    <w:rsid w:val="00430E95"/>
    <w:rsid w:val="00C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3DCB"/>
  <w15:chartTrackingRefBased/>
  <w15:docId w15:val="{6FEF1C20-8544-4434-A0DA-0C858C8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30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rid_searc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ntrib.scikit-learn.org/imbalanced-learn/stable/auto_examples/over-sampling/plot_adasy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dc.oma.be/educational/classificatio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i2s.ugr.es/keel/pdf/algorithm/congreso/2008-He-ieee.pdf" TargetMode="External"/><Relationship Id="rId10" Type="http://schemas.openxmlformats.org/officeDocument/2006/relationships/hyperlink" Target="http://scott.fortmann-roe.com/docs/MeasuringError.html" TargetMode="External"/><Relationship Id="rId4" Type="http://schemas.openxmlformats.org/officeDocument/2006/relationships/hyperlink" Target="http://scikit-learn.org/stable/auto_examples/model_selection/plot_roc.html" TargetMode="External"/><Relationship Id="rId9" Type="http://schemas.openxmlformats.org/officeDocument/2006/relationships/hyperlink" Target="http://scott.fortmann-roe.com/docs/BiasVarianc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Alciomar Hollanda</dc:creator>
  <cp:keywords/>
  <dc:description/>
  <cp:lastModifiedBy>UNASP-HT - Alciomar Hollanda</cp:lastModifiedBy>
  <cp:revision>2</cp:revision>
  <dcterms:created xsi:type="dcterms:W3CDTF">2018-08-23T17:27:00Z</dcterms:created>
  <dcterms:modified xsi:type="dcterms:W3CDTF">2018-08-23T22:03:00Z</dcterms:modified>
</cp:coreProperties>
</file>