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371B0C" w14:textId="53747960" w:rsidR="002E19AB" w:rsidRPr="0057701E" w:rsidRDefault="0057701E" w:rsidP="00196DCB">
      <w:pPr>
        <w:tabs>
          <w:tab w:val="right" w:pos="10080"/>
        </w:tabs>
        <w:spacing w:after="0" w:line="240" w:lineRule="auto"/>
        <w:rPr>
          <w:rFonts w:ascii="Cambria" w:hAnsi="Cambria"/>
        </w:rPr>
      </w:pPr>
      <w:r w:rsidRPr="00CC1BC1">
        <w:rPr>
          <w:rFonts w:ascii="Cambria" w:hAnsi="Cambria"/>
          <w:b/>
          <w:smallCaps/>
          <w:sz w:val="36"/>
          <w:szCs w:val="40"/>
        </w:rPr>
        <w:t>Ning Lou</w:t>
      </w:r>
      <w:r w:rsidR="00196DCB">
        <w:rPr>
          <w:rFonts w:ascii="Cambria" w:hAnsi="Cambria"/>
          <w:b/>
          <w:smallCaps/>
          <w:sz w:val="36"/>
          <w:szCs w:val="40"/>
        </w:rPr>
        <w:tab/>
      </w:r>
      <w:r w:rsidR="00196DCB" w:rsidRPr="00CC1BC1">
        <w:rPr>
          <w:rFonts w:ascii="Cambria" w:hAnsi="Cambria"/>
          <w:sz w:val="20"/>
        </w:rPr>
        <w:t>nl</w:t>
      </w:r>
      <w:r w:rsidR="002E19AB" w:rsidRPr="00CC1BC1">
        <w:rPr>
          <w:rFonts w:ascii="Cambria" w:hAnsi="Cambria"/>
          <w:sz w:val="20"/>
        </w:rPr>
        <w:t xml:space="preserve">ou@uh.edu • </w:t>
      </w:r>
      <w:r w:rsidR="00C726BB" w:rsidRPr="00CC1BC1">
        <w:rPr>
          <w:rFonts w:ascii="Cambria" w:hAnsi="Cambria"/>
          <w:sz w:val="20"/>
        </w:rPr>
        <w:t>(</w:t>
      </w:r>
      <w:r w:rsidR="002E19AB" w:rsidRPr="00CC1BC1">
        <w:rPr>
          <w:rFonts w:ascii="Cambria" w:hAnsi="Cambria"/>
          <w:sz w:val="20"/>
        </w:rPr>
        <w:t>832</w:t>
      </w:r>
      <w:r w:rsidR="00C726BB" w:rsidRPr="00CC1BC1">
        <w:rPr>
          <w:rFonts w:ascii="Cambria" w:hAnsi="Cambria"/>
          <w:sz w:val="20"/>
        </w:rPr>
        <w:t>)</w:t>
      </w:r>
      <w:r w:rsidR="002E19AB" w:rsidRPr="00CC1BC1">
        <w:rPr>
          <w:rFonts w:ascii="Cambria" w:hAnsi="Cambria"/>
          <w:sz w:val="20"/>
        </w:rPr>
        <w:t xml:space="preserve">544-9586 • </w:t>
      </w:r>
      <w:r w:rsidR="00EA45C8">
        <w:rPr>
          <w:rFonts w:ascii="Cambria" w:hAnsi="Cambria"/>
          <w:sz w:val="20"/>
        </w:rPr>
        <w:t>Cypress</w:t>
      </w:r>
      <w:r w:rsidR="00CC1BC1" w:rsidRPr="00CC1BC1">
        <w:rPr>
          <w:rFonts w:ascii="Cambria" w:hAnsi="Cambria"/>
          <w:sz w:val="20"/>
        </w:rPr>
        <w:t>,</w:t>
      </w:r>
      <w:r w:rsidR="002E19AB" w:rsidRPr="00CC1BC1">
        <w:rPr>
          <w:rFonts w:ascii="Cambria" w:hAnsi="Cambria"/>
          <w:sz w:val="20"/>
        </w:rPr>
        <w:t xml:space="preserve"> TX </w:t>
      </w:r>
      <w:r w:rsidR="00EA45C8">
        <w:rPr>
          <w:rFonts w:ascii="Cambria" w:hAnsi="Cambria"/>
          <w:sz w:val="20"/>
        </w:rPr>
        <w:t>77429</w:t>
      </w:r>
      <w:r w:rsidR="00CC1BC1" w:rsidRPr="00CC1BC1">
        <w:rPr>
          <w:rFonts w:ascii="Cambria" w:hAnsi="Cambria"/>
          <w:sz w:val="20"/>
          <w:szCs w:val="20"/>
        </w:rPr>
        <w:t>•</w:t>
      </w:r>
      <w:r w:rsidR="00CC1BC1" w:rsidRPr="00CC1BC1">
        <w:rPr>
          <w:rFonts w:ascii="Cambria" w:hAnsi="Cambria"/>
          <w:sz w:val="18"/>
        </w:rPr>
        <w:t xml:space="preserve"> https://www.linkedin.com/in/ning-lou-68aaa19/</w:t>
      </w:r>
    </w:p>
    <w:p w14:paraId="7D7494BD" w14:textId="77777777" w:rsidR="008E64DB" w:rsidRPr="00196DCB" w:rsidRDefault="002C0DA2" w:rsidP="008E64DB">
      <w:pPr>
        <w:spacing w:after="0" w:line="240" w:lineRule="auto"/>
        <w:rPr>
          <w:rFonts w:ascii="Cambria" w:hAnsi="Cambria"/>
          <w:color w:val="44546A" w:themeColor="text2"/>
        </w:rPr>
      </w:pPr>
      <w:r>
        <w:rPr>
          <w:rFonts w:ascii="Cambria" w:hAnsi="Cambria"/>
          <w:smallCaps/>
          <w:color w:val="44546A" w:themeColor="text2"/>
          <w:sz w:val="24"/>
          <w:u w:val="single"/>
        </w:rPr>
        <w:t xml:space="preserve">Summary </w:t>
      </w:r>
      <w:r w:rsidR="008E64DB" w:rsidRPr="00196DCB">
        <w:rPr>
          <w:rFonts w:ascii="Cambria" w:hAnsi="Cambria"/>
          <w:smallCaps/>
          <w:color w:val="44546A" w:themeColor="text2"/>
          <w:sz w:val="24"/>
          <w:u w:val="single"/>
        </w:rPr>
        <w:tab/>
      </w:r>
      <w:r w:rsidR="008E64DB" w:rsidRPr="00196DCB">
        <w:rPr>
          <w:rFonts w:ascii="Cambria" w:hAnsi="Cambria"/>
          <w:smallCaps/>
          <w:color w:val="44546A" w:themeColor="text2"/>
          <w:sz w:val="24"/>
          <w:u w:val="single"/>
        </w:rPr>
        <w:tab/>
      </w:r>
      <w:r w:rsidR="008E64DB" w:rsidRPr="00196DCB">
        <w:rPr>
          <w:rFonts w:ascii="Cambria" w:hAnsi="Cambria"/>
          <w:smallCaps/>
          <w:color w:val="44546A" w:themeColor="text2"/>
          <w:sz w:val="24"/>
          <w:u w:val="single"/>
        </w:rPr>
        <w:tab/>
      </w:r>
      <w:r w:rsidR="008E64DB" w:rsidRPr="00196DCB">
        <w:rPr>
          <w:rFonts w:ascii="Cambria" w:hAnsi="Cambria"/>
          <w:smallCaps/>
          <w:color w:val="44546A" w:themeColor="text2"/>
          <w:sz w:val="24"/>
          <w:u w:val="single"/>
        </w:rPr>
        <w:tab/>
      </w:r>
      <w:r w:rsidR="008E64DB" w:rsidRPr="00196DCB">
        <w:rPr>
          <w:rFonts w:ascii="Cambria" w:hAnsi="Cambria"/>
          <w:smallCaps/>
          <w:color w:val="44546A" w:themeColor="text2"/>
          <w:sz w:val="24"/>
          <w:u w:val="single"/>
        </w:rPr>
        <w:tab/>
      </w:r>
      <w:r w:rsidR="008E64DB" w:rsidRPr="00196DCB">
        <w:rPr>
          <w:rFonts w:ascii="Cambria" w:hAnsi="Cambria"/>
          <w:smallCaps/>
          <w:color w:val="44546A" w:themeColor="text2"/>
          <w:sz w:val="24"/>
          <w:u w:val="single"/>
        </w:rPr>
        <w:tab/>
      </w:r>
      <w:r w:rsidR="008E64DB" w:rsidRPr="00196DCB">
        <w:rPr>
          <w:rFonts w:ascii="Cambria" w:hAnsi="Cambria"/>
          <w:smallCaps/>
          <w:color w:val="44546A" w:themeColor="text2"/>
          <w:sz w:val="24"/>
          <w:u w:val="single"/>
        </w:rPr>
        <w:tab/>
      </w:r>
      <w:r w:rsidR="008E64DB" w:rsidRPr="00196DCB">
        <w:rPr>
          <w:rFonts w:ascii="Cambria" w:hAnsi="Cambria"/>
          <w:smallCaps/>
          <w:color w:val="44546A" w:themeColor="text2"/>
          <w:sz w:val="24"/>
          <w:u w:val="single"/>
        </w:rPr>
        <w:tab/>
      </w:r>
      <w:r w:rsidR="008E64DB" w:rsidRPr="00196DCB">
        <w:rPr>
          <w:rFonts w:ascii="Cambria" w:hAnsi="Cambria"/>
          <w:smallCaps/>
          <w:color w:val="44546A" w:themeColor="text2"/>
          <w:sz w:val="24"/>
          <w:u w:val="single"/>
        </w:rPr>
        <w:tab/>
      </w:r>
      <w:r w:rsidR="008E64DB" w:rsidRPr="00196DCB">
        <w:rPr>
          <w:rFonts w:ascii="Cambria" w:hAnsi="Cambria"/>
          <w:smallCaps/>
          <w:color w:val="44546A" w:themeColor="text2"/>
          <w:sz w:val="24"/>
          <w:u w:val="single"/>
        </w:rPr>
        <w:tab/>
      </w:r>
      <w:r w:rsidR="008E64DB" w:rsidRPr="00196DCB">
        <w:rPr>
          <w:rFonts w:ascii="Cambria" w:hAnsi="Cambria"/>
          <w:smallCaps/>
          <w:color w:val="44546A" w:themeColor="text2"/>
          <w:sz w:val="24"/>
          <w:u w:val="single"/>
        </w:rPr>
        <w:tab/>
      </w:r>
      <w:r w:rsidR="008E64DB" w:rsidRPr="00196DCB">
        <w:rPr>
          <w:rFonts w:ascii="Cambria" w:hAnsi="Cambria"/>
          <w:smallCaps/>
          <w:color w:val="44546A" w:themeColor="text2"/>
          <w:sz w:val="24"/>
          <w:u w:val="single"/>
        </w:rPr>
        <w:tab/>
      </w:r>
      <w:r w:rsidR="008E64DB" w:rsidRPr="00196DCB">
        <w:rPr>
          <w:rFonts w:ascii="Cambria" w:hAnsi="Cambria"/>
          <w:smallCaps/>
          <w:color w:val="44546A" w:themeColor="text2"/>
          <w:sz w:val="24"/>
          <w:u w:val="single"/>
        </w:rPr>
        <w:tab/>
      </w:r>
    </w:p>
    <w:p w14:paraId="38817B6A" w14:textId="5241FDA8" w:rsidR="0074536C" w:rsidRDefault="002C0DA2" w:rsidP="008E64DB">
      <w:pPr>
        <w:spacing w:after="0" w:line="240" w:lineRule="auto"/>
        <w:ind w:left="360"/>
        <w:rPr>
          <w:rFonts w:ascii="Cambria" w:hAnsi="Cambria"/>
        </w:rPr>
      </w:pPr>
      <w:r>
        <w:rPr>
          <w:rFonts w:ascii="Cambria" w:hAnsi="Cambria"/>
        </w:rPr>
        <w:t xml:space="preserve">Industrial engineer with advanced degree and </w:t>
      </w:r>
      <w:r w:rsidR="00B711BC">
        <w:rPr>
          <w:rFonts w:ascii="Cambria" w:hAnsi="Cambria"/>
        </w:rPr>
        <w:t>6+ years of</w:t>
      </w:r>
      <w:r>
        <w:rPr>
          <w:rFonts w:ascii="Cambria" w:hAnsi="Cambria"/>
        </w:rPr>
        <w:t xml:space="preserve"> experience in manufacturing industry</w:t>
      </w:r>
      <w:r w:rsidR="004650D5">
        <w:rPr>
          <w:rFonts w:ascii="Cambria" w:hAnsi="Cambria"/>
        </w:rPr>
        <w:t>.</w:t>
      </w:r>
      <w:r>
        <w:rPr>
          <w:rFonts w:ascii="Cambria" w:hAnsi="Cambria"/>
        </w:rPr>
        <w:t xml:space="preserve"> </w:t>
      </w:r>
      <w:r w:rsidR="004650D5">
        <w:rPr>
          <w:rFonts w:ascii="Cambria" w:hAnsi="Cambria"/>
        </w:rPr>
        <w:t>S</w:t>
      </w:r>
      <w:r>
        <w:rPr>
          <w:rFonts w:ascii="Cambria" w:hAnsi="Cambria"/>
        </w:rPr>
        <w:t>eeking full-time position starting summer 2017</w:t>
      </w:r>
    </w:p>
    <w:p w14:paraId="18DB5174" w14:textId="77777777" w:rsidR="00941A11" w:rsidRPr="00941A11" w:rsidRDefault="00941A11" w:rsidP="00941A11">
      <w:pPr>
        <w:spacing w:after="0" w:line="240" w:lineRule="auto"/>
        <w:rPr>
          <w:rFonts w:ascii="Cambria" w:hAnsi="Cambria"/>
          <w:smallCaps/>
          <w:color w:val="44546A" w:themeColor="text2"/>
          <w:sz w:val="16"/>
          <w:u w:val="single"/>
        </w:rPr>
      </w:pPr>
    </w:p>
    <w:p w14:paraId="28F8594F" w14:textId="77777777" w:rsidR="00A930FF" w:rsidRPr="00196DCB" w:rsidRDefault="00A930FF" w:rsidP="00A930FF">
      <w:pPr>
        <w:spacing w:after="0" w:line="240" w:lineRule="auto"/>
        <w:rPr>
          <w:rFonts w:ascii="Cambria" w:hAnsi="Cambria"/>
          <w:smallCaps/>
          <w:color w:val="44546A" w:themeColor="text2"/>
          <w:sz w:val="24"/>
          <w:u w:val="single"/>
        </w:rPr>
      </w:pPr>
      <w:r w:rsidRPr="00196DCB">
        <w:rPr>
          <w:rFonts w:ascii="Cambria" w:hAnsi="Cambria"/>
          <w:smallCaps/>
          <w:color w:val="323E4F" w:themeColor="text2" w:themeShade="BF"/>
          <w:sz w:val="24"/>
          <w:u w:val="single"/>
        </w:rPr>
        <w:t xml:space="preserve">Skillset </w:t>
      </w:r>
      <w:r w:rsidRPr="00196DCB">
        <w:rPr>
          <w:rFonts w:ascii="Cambria" w:hAnsi="Cambria"/>
          <w:smallCaps/>
          <w:color w:val="44546A" w:themeColor="text2"/>
          <w:sz w:val="24"/>
          <w:u w:val="single"/>
        </w:rPr>
        <w:tab/>
      </w:r>
      <w:r w:rsidRPr="00196DCB">
        <w:rPr>
          <w:rFonts w:ascii="Cambria" w:hAnsi="Cambria"/>
          <w:smallCaps/>
          <w:color w:val="44546A" w:themeColor="text2"/>
          <w:sz w:val="24"/>
          <w:u w:val="single"/>
        </w:rPr>
        <w:tab/>
      </w:r>
      <w:r w:rsidRPr="00196DCB">
        <w:rPr>
          <w:rFonts w:ascii="Cambria" w:hAnsi="Cambria"/>
          <w:smallCaps/>
          <w:color w:val="44546A" w:themeColor="text2"/>
          <w:sz w:val="24"/>
          <w:u w:val="single"/>
        </w:rPr>
        <w:tab/>
      </w:r>
      <w:r w:rsidRPr="00196DCB">
        <w:rPr>
          <w:rFonts w:ascii="Cambria" w:hAnsi="Cambria"/>
          <w:smallCaps/>
          <w:color w:val="44546A" w:themeColor="text2"/>
          <w:sz w:val="24"/>
          <w:u w:val="single"/>
        </w:rPr>
        <w:tab/>
      </w:r>
      <w:r w:rsidRPr="00196DCB">
        <w:rPr>
          <w:rFonts w:ascii="Cambria" w:hAnsi="Cambria"/>
          <w:smallCaps/>
          <w:color w:val="44546A" w:themeColor="text2"/>
          <w:sz w:val="24"/>
          <w:u w:val="single"/>
        </w:rPr>
        <w:tab/>
      </w:r>
      <w:r w:rsidRPr="00196DCB">
        <w:rPr>
          <w:rFonts w:ascii="Cambria" w:hAnsi="Cambria"/>
          <w:smallCaps/>
          <w:color w:val="44546A" w:themeColor="text2"/>
          <w:sz w:val="24"/>
          <w:u w:val="single"/>
        </w:rPr>
        <w:tab/>
      </w:r>
      <w:r w:rsidRPr="00196DCB">
        <w:rPr>
          <w:rFonts w:ascii="Cambria" w:hAnsi="Cambria"/>
          <w:smallCaps/>
          <w:color w:val="44546A" w:themeColor="text2"/>
          <w:sz w:val="24"/>
          <w:u w:val="single"/>
        </w:rPr>
        <w:tab/>
      </w:r>
      <w:r w:rsidRPr="00196DCB">
        <w:rPr>
          <w:rFonts w:ascii="Cambria" w:hAnsi="Cambria"/>
          <w:smallCaps/>
          <w:color w:val="44546A" w:themeColor="text2"/>
          <w:sz w:val="24"/>
          <w:u w:val="single"/>
        </w:rPr>
        <w:tab/>
      </w:r>
      <w:r w:rsidRPr="00196DCB">
        <w:rPr>
          <w:rFonts w:ascii="Cambria" w:hAnsi="Cambria"/>
          <w:smallCaps/>
          <w:color w:val="44546A" w:themeColor="text2"/>
          <w:sz w:val="24"/>
          <w:u w:val="single"/>
        </w:rPr>
        <w:tab/>
      </w:r>
      <w:r w:rsidRPr="00196DCB">
        <w:rPr>
          <w:rFonts w:ascii="Cambria" w:hAnsi="Cambria"/>
          <w:smallCaps/>
          <w:color w:val="44546A" w:themeColor="text2"/>
          <w:sz w:val="24"/>
          <w:u w:val="single"/>
        </w:rPr>
        <w:tab/>
      </w:r>
      <w:r w:rsidRPr="00196DCB">
        <w:rPr>
          <w:rFonts w:ascii="Cambria" w:hAnsi="Cambria"/>
          <w:smallCaps/>
          <w:color w:val="44546A" w:themeColor="text2"/>
          <w:sz w:val="24"/>
          <w:u w:val="single"/>
        </w:rPr>
        <w:tab/>
      </w:r>
      <w:r w:rsidRPr="00196DCB">
        <w:rPr>
          <w:rFonts w:ascii="Cambria" w:hAnsi="Cambria"/>
          <w:smallCaps/>
          <w:color w:val="44546A" w:themeColor="text2"/>
          <w:sz w:val="24"/>
          <w:u w:val="single"/>
        </w:rPr>
        <w:tab/>
      </w:r>
      <w:r w:rsidRPr="00196DCB">
        <w:rPr>
          <w:rFonts w:ascii="Cambria" w:hAnsi="Cambria"/>
          <w:smallCaps/>
          <w:color w:val="44546A" w:themeColor="text2"/>
          <w:sz w:val="24"/>
          <w:u w:val="single"/>
        </w:rPr>
        <w:tab/>
      </w:r>
    </w:p>
    <w:p w14:paraId="5A86FAE6" w14:textId="77777777" w:rsidR="00A930FF" w:rsidRPr="00851ECE" w:rsidRDefault="00A930FF" w:rsidP="00A930FF">
      <w:pPr>
        <w:pStyle w:val="ListParagraph"/>
        <w:numPr>
          <w:ilvl w:val="0"/>
          <w:numId w:val="8"/>
        </w:numPr>
        <w:spacing w:after="0" w:line="240" w:lineRule="auto"/>
        <w:ind w:right="80"/>
        <w:rPr>
          <w:rFonts w:ascii="Cambria" w:hAnsi="Cambria"/>
          <w:szCs w:val="20"/>
        </w:rPr>
      </w:pPr>
      <w:r w:rsidRPr="00851ECE">
        <w:rPr>
          <w:rFonts w:ascii="Cambria" w:hAnsi="Cambria"/>
          <w:szCs w:val="20"/>
        </w:rPr>
        <w:t>CAD/CAM:</w:t>
      </w:r>
      <w:r w:rsidRPr="00851ECE">
        <w:rPr>
          <w:rFonts w:ascii="Cambria" w:hAnsi="Cambria"/>
          <w:szCs w:val="20"/>
        </w:rPr>
        <w:tab/>
        <w:t xml:space="preserve">AutoCAD, SolidWorks, </w:t>
      </w:r>
      <w:proofErr w:type="spellStart"/>
      <w:r w:rsidRPr="00851ECE">
        <w:rPr>
          <w:rFonts w:ascii="Cambria" w:hAnsi="Cambria"/>
          <w:szCs w:val="20"/>
        </w:rPr>
        <w:t>ProE</w:t>
      </w:r>
      <w:proofErr w:type="spellEnd"/>
      <w:r w:rsidRPr="00851ECE">
        <w:rPr>
          <w:rFonts w:ascii="Cambria" w:hAnsi="Cambria"/>
          <w:szCs w:val="20"/>
        </w:rPr>
        <w:t xml:space="preserve"> (Creo), Fusion 360, Inventor</w:t>
      </w:r>
    </w:p>
    <w:p w14:paraId="0754232C" w14:textId="77777777" w:rsidR="00A930FF" w:rsidRPr="00851ECE" w:rsidRDefault="00A930FF" w:rsidP="00A930FF">
      <w:pPr>
        <w:pStyle w:val="ListParagraph"/>
        <w:numPr>
          <w:ilvl w:val="0"/>
          <w:numId w:val="8"/>
        </w:numPr>
        <w:spacing w:after="0" w:line="240" w:lineRule="auto"/>
        <w:ind w:right="80"/>
        <w:rPr>
          <w:rFonts w:ascii="Cambria" w:hAnsi="Cambria"/>
          <w:szCs w:val="20"/>
        </w:rPr>
      </w:pPr>
      <w:r w:rsidRPr="00851ECE">
        <w:rPr>
          <w:rFonts w:ascii="Cambria" w:hAnsi="Cambria"/>
          <w:szCs w:val="20"/>
        </w:rPr>
        <w:t>Analytics:</w:t>
      </w:r>
      <w:r w:rsidRPr="00851ECE">
        <w:rPr>
          <w:rFonts w:ascii="Cambria" w:hAnsi="Cambria"/>
          <w:szCs w:val="20"/>
        </w:rPr>
        <w:tab/>
        <w:t xml:space="preserve">ABAQUS, </w:t>
      </w:r>
      <w:proofErr w:type="spellStart"/>
      <w:r w:rsidRPr="00851ECE">
        <w:rPr>
          <w:rFonts w:ascii="Cambria" w:hAnsi="Cambria"/>
          <w:szCs w:val="20"/>
        </w:rPr>
        <w:t>Simio</w:t>
      </w:r>
      <w:proofErr w:type="spellEnd"/>
      <w:r w:rsidRPr="00851ECE">
        <w:rPr>
          <w:rFonts w:ascii="Cambria" w:hAnsi="Cambria"/>
          <w:szCs w:val="20"/>
        </w:rPr>
        <w:t xml:space="preserve">, </w:t>
      </w:r>
      <w:proofErr w:type="spellStart"/>
      <w:r w:rsidRPr="00851ECE">
        <w:rPr>
          <w:rFonts w:ascii="Cambria" w:hAnsi="Cambria"/>
          <w:szCs w:val="20"/>
        </w:rPr>
        <w:t>OptQuest</w:t>
      </w:r>
      <w:proofErr w:type="spellEnd"/>
      <w:r w:rsidRPr="00851ECE">
        <w:rPr>
          <w:rFonts w:ascii="Cambria" w:hAnsi="Cambria"/>
          <w:szCs w:val="20"/>
        </w:rPr>
        <w:t>, Arena, Weibull++, ANSYS</w:t>
      </w:r>
    </w:p>
    <w:p w14:paraId="77848BAE" w14:textId="02FA56EB" w:rsidR="00A930FF" w:rsidRPr="00851ECE" w:rsidRDefault="00A930FF" w:rsidP="00A930FF">
      <w:pPr>
        <w:pStyle w:val="ListParagraph"/>
        <w:numPr>
          <w:ilvl w:val="0"/>
          <w:numId w:val="8"/>
        </w:numPr>
        <w:spacing w:after="0" w:line="240" w:lineRule="auto"/>
        <w:ind w:right="80"/>
        <w:rPr>
          <w:rFonts w:ascii="Cambria" w:hAnsi="Cambria"/>
          <w:szCs w:val="20"/>
        </w:rPr>
      </w:pPr>
      <w:r w:rsidRPr="00851ECE">
        <w:rPr>
          <w:rFonts w:ascii="Cambria" w:hAnsi="Cambria"/>
          <w:szCs w:val="20"/>
        </w:rPr>
        <w:t>Programing:</w:t>
      </w:r>
      <w:r w:rsidRPr="00851ECE">
        <w:rPr>
          <w:rFonts w:ascii="Cambria" w:hAnsi="Cambria"/>
          <w:szCs w:val="20"/>
        </w:rPr>
        <w:tab/>
        <w:t>R, MATLAB, SAS, Minitab, C++, VB, SQL</w:t>
      </w:r>
    </w:p>
    <w:p w14:paraId="56744856" w14:textId="46DBDEE8" w:rsidR="00A930FF" w:rsidRPr="00851ECE" w:rsidRDefault="00A930FF" w:rsidP="00A930FF">
      <w:pPr>
        <w:pStyle w:val="ListParagraph"/>
        <w:numPr>
          <w:ilvl w:val="0"/>
          <w:numId w:val="8"/>
        </w:numPr>
        <w:spacing w:before="1" w:after="0" w:line="240" w:lineRule="auto"/>
        <w:ind w:right="80"/>
        <w:rPr>
          <w:rFonts w:ascii="Cambria" w:hAnsi="Cambria"/>
          <w:szCs w:val="20"/>
        </w:rPr>
      </w:pPr>
      <w:bookmarkStart w:id="0" w:name="_GoBack"/>
      <w:r w:rsidRPr="00851ECE">
        <w:rPr>
          <w:rFonts w:ascii="Cambria" w:hAnsi="Cambria"/>
          <w:szCs w:val="20"/>
        </w:rPr>
        <w:t>Editing:</w:t>
      </w:r>
      <w:r w:rsidRPr="00851ECE">
        <w:rPr>
          <w:rFonts w:ascii="Cambria" w:hAnsi="Cambria"/>
          <w:szCs w:val="20"/>
        </w:rPr>
        <w:tab/>
        <w:t xml:space="preserve">Microsoft Office Suite (Word, Excel, PowerPoint), Adobe </w:t>
      </w:r>
      <w:r w:rsidR="00B57690">
        <w:rPr>
          <w:rFonts w:ascii="Cambria" w:hAnsi="Cambria"/>
          <w:szCs w:val="20"/>
        </w:rPr>
        <w:t>Photoshop, Illustrator</w:t>
      </w:r>
    </w:p>
    <w:bookmarkEnd w:id="0"/>
    <w:p w14:paraId="4AB21CCA" w14:textId="77777777" w:rsidR="00A930FF" w:rsidRPr="00A930FF" w:rsidRDefault="00A930FF" w:rsidP="00A930FF">
      <w:pPr>
        <w:spacing w:after="0" w:line="240" w:lineRule="auto"/>
        <w:ind w:left="360"/>
        <w:rPr>
          <w:rFonts w:ascii="Cambria" w:hAnsi="Cambria"/>
          <w:smallCaps/>
          <w:color w:val="44546A" w:themeColor="text2"/>
          <w:sz w:val="16"/>
          <w:u w:val="single"/>
        </w:rPr>
      </w:pPr>
    </w:p>
    <w:p w14:paraId="30D07E6C" w14:textId="77777777" w:rsidR="00E15A69" w:rsidRPr="00196DCB" w:rsidRDefault="00E36F5C" w:rsidP="00813D26">
      <w:pPr>
        <w:spacing w:after="0" w:line="240" w:lineRule="auto"/>
        <w:rPr>
          <w:rFonts w:ascii="Cambria" w:hAnsi="Cambria"/>
          <w:smallCaps/>
          <w:color w:val="44546A" w:themeColor="text2"/>
          <w:sz w:val="24"/>
          <w:u w:val="single"/>
        </w:rPr>
      </w:pPr>
      <w:r w:rsidRPr="00196DCB">
        <w:rPr>
          <w:rFonts w:ascii="Cambria" w:hAnsi="Cambria"/>
          <w:smallCaps/>
          <w:color w:val="323E4F" w:themeColor="text2" w:themeShade="BF"/>
          <w:sz w:val="24"/>
          <w:u w:val="single"/>
        </w:rPr>
        <w:t>Professional Experiences</w:t>
      </w:r>
      <w:r w:rsidR="00196DCB" w:rsidRPr="00196DCB">
        <w:rPr>
          <w:rFonts w:ascii="Cambria" w:hAnsi="Cambria"/>
          <w:smallCaps/>
          <w:color w:val="323E4F" w:themeColor="text2" w:themeShade="BF"/>
          <w:sz w:val="24"/>
          <w:u w:val="single"/>
        </w:rPr>
        <w:tab/>
      </w:r>
      <w:r w:rsidR="00196DCB" w:rsidRPr="00196DCB">
        <w:rPr>
          <w:rFonts w:ascii="Cambria" w:hAnsi="Cambria"/>
          <w:smallCaps/>
          <w:color w:val="323E4F" w:themeColor="text2" w:themeShade="BF"/>
          <w:sz w:val="24"/>
          <w:u w:val="single"/>
        </w:rPr>
        <w:tab/>
      </w:r>
      <w:r w:rsidR="00196DCB" w:rsidRPr="00196DCB">
        <w:rPr>
          <w:rFonts w:ascii="Cambria" w:hAnsi="Cambria"/>
          <w:smallCaps/>
          <w:color w:val="323E4F" w:themeColor="text2" w:themeShade="BF"/>
          <w:sz w:val="24"/>
          <w:u w:val="single"/>
        </w:rPr>
        <w:tab/>
      </w:r>
      <w:r w:rsidR="00196DCB" w:rsidRPr="00196DCB">
        <w:rPr>
          <w:rFonts w:ascii="Cambria" w:hAnsi="Cambria"/>
          <w:smallCaps/>
          <w:color w:val="323E4F" w:themeColor="text2" w:themeShade="BF"/>
          <w:sz w:val="24"/>
          <w:u w:val="single"/>
        </w:rPr>
        <w:tab/>
      </w:r>
      <w:r w:rsidR="00196DCB" w:rsidRPr="00196DCB">
        <w:rPr>
          <w:rFonts w:ascii="Cambria" w:hAnsi="Cambria"/>
          <w:smallCaps/>
          <w:color w:val="323E4F" w:themeColor="text2" w:themeShade="BF"/>
          <w:sz w:val="24"/>
          <w:u w:val="single"/>
        </w:rPr>
        <w:tab/>
      </w:r>
      <w:r w:rsidR="00196DCB" w:rsidRPr="00196DCB">
        <w:rPr>
          <w:rFonts w:ascii="Cambria" w:hAnsi="Cambria"/>
          <w:smallCaps/>
          <w:color w:val="323E4F" w:themeColor="text2" w:themeShade="BF"/>
          <w:sz w:val="24"/>
          <w:u w:val="single"/>
        </w:rPr>
        <w:tab/>
      </w:r>
      <w:r w:rsidR="00196DCB" w:rsidRPr="00196DCB">
        <w:rPr>
          <w:rFonts w:ascii="Cambria" w:hAnsi="Cambria"/>
          <w:smallCaps/>
          <w:color w:val="323E4F" w:themeColor="text2" w:themeShade="BF"/>
          <w:sz w:val="24"/>
          <w:u w:val="single"/>
        </w:rPr>
        <w:tab/>
      </w:r>
      <w:r w:rsidR="00196DCB" w:rsidRPr="00196DCB">
        <w:rPr>
          <w:rFonts w:ascii="Cambria" w:hAnsi="Cambria"/>
          <w:smallCaps/>
          <w:color w:val="323E4F" w:themeColor="text2" w:themeShade="BF"/>
          <w:sz w:val="24"/>
          <w:u w:val="single"/>
        </w:rPr>
        <w:tab/>
      </w:r>
      <w:r w:rsidR="00196DCB" w:rsidRPr="00196DCB">
        <w:rPr>
          <w:rFonts w:ascii="Cambria" w:hAnsi="Cambria"/>
          <w:smallCaps/>
          <w:color w:val="323E4F" w:themeColor="text2" w:themeShade="BF"/>
          <w:sz w:val="24"/>
          <w:u w:val="single"/>
        </w:rPr>
        <w:tab/>
      </w:r>
      <w:r w:rsidR="00196DCB" w:rsidRPr="00196DCB">
        <w:rPr>
          <w:rFonts w:ascii="Cambria" w:hAnsi="Cambria"/>
          <w:smallCaps/>
          <w:color w:val="323E4F" w:themeColor="text2" w:themeShade="BF"/>
          <w:sz w:val="24"/>
          <w:u w:val="single"/>
        </w:rPr>
        <w:tab/>
      </w:r>
      <w:r w:rsidR="00196DCB" w:rsidRPr="00196DCB">
        <w:rPr>
          <w:rFonts w:ascii="Cambria" w:hAnsi="Cambria"/>
          <w:smallCaps/>
          <w:color w:val="323E4F" w:themeColor="text2" w:themeShade="BF"/>
          <w:sz w:val="24"/>
          <w:u w:val="single"/>
        </w:rPr>
        <w:tab/>
      </w:r>
    </w:p>
    <w:p w14:paraId="498EC050" w14:textId="2EC82033" w:rsidR="00C738C7" w:rsidRPr="0057701E" w:rsidRDefault="00B57690" w:rsidP="00C738C7">
      <w:pPr>
        <w:tabs>
          <w:tab w:val="right" w:pos="10080"/>
        </w:tabs>
        <w:spacing w:after="0" w:line="240" w:lineRule="auto"/>
        <w:ind w:firstLine="360"/>
        <w:rPr>
          <w:rFonts w:ascii="Cambria" w:hAnsi="Cambria"/>
          <w:b/>
        </w:rPr>
      </w:pPr>
      <w:r>
        <w:rPr>
          <w:rFonts w:ascii="Cambria" w:hAnsi="Cambria"/>
          <w:b/>
        </w:rPr>
        <w:t>Manufacturing</w:t>
      </w:r>
      <w:r w:rsidR="00C738C7" w:rsidRPr="0057701E">
        <w:rPr>
          <w:rFonts w:ascii="Cambria" w:hAnsi="Cambria"/>
          <w:b/>
        </w:rPr>
        <w:t xml:space="preserve"> Engineer</w:t>
      </w:r>
      <w:r w:rsidR="009153D8">
        <w:rPr>
          <w:rFonts w:ascii="Cambria" w:hAnsi="Cambria"/>
          <w:b/>
        </w:rPr>
        <w:t>, Drafter</w:t>
      </w:r>
      <w:r w:rsidR="00C738C7" w:rsidRPr="0057701E">
        <w:rPr>
          <w:rFonts w:ascii="Cambria" w:hAnsi="Cambria"/>
          <w:b/>
        </w:rPr>
        <w:tab/>
      </w:r>
      <w:r w:rsidR="009153D8">
        <w:rPr>
          <w:rFonts w:ascii="Cambria" w:hAnsi="Cambria"/>
          <w:b/>
        </w:rPr>
        <w:t>Apr</w:t>
      </w:r>
      <w:r w:rsidR="00C738C7" w:rsidRPr="0057701E">
        <w:rPr>
          <w:rFonts w:ascii="Cambria" w:hAnsi="Cambria"/>
          <w:b/>
        </w:rPr>
        <w:t>.</w:t>
      </w:r>
      <w:r>
        <w:rPr>
          <w:rFonts w:ascii="Cambria" w:hAnsi="Cambria"/>
          <w:b/>
        </w:rPr>
        <w:t>201</w:t>
      </w:r>
      <w:r w:rsidR="009153D8">
        <w:rPr>
          <w:rFonts w:ascii="Cambria" w:hAnsi="Cambria"/>
          <w:b/>
        </w:rPr>
        <w:t>4</w:t>
      </w:r>
      <w:r w:rsidR="00C738C7" w:rsidRPr="0057701E">
        <w:rPr>
          <w:rFonts w:ascii="Cambria" w:hAnsi="Cambria"/>
          <w:b/>
        </w:rPr>
        <w:t xml:space="preserve"> – </w:t>
      </w:r>
      <w:r w:rsidR="008D3418">
        <w:rPr>
          <w:rFonts w:ascii="Cambria" w:hAnsi="Cambria"/>
          <w:b/>
        </w:rPr>
        <w:t>Jan.2017</w:t>
      </w:r>
    </w:p>
    <w:p w14:paraId="0474970E" w14:textId="77777777" w:rsidR="00C738C7" w:rsidRDefault="00C738C7" w:rsidP="00E476D8">
      <w:pPr>
        <w:tabs>
          <w:tab w:val="right" w:pos="10080"/>
        </w:tabs>
        <w:spacing w:after="0" w:line="360" w:lineRule="auto"/>
        <w:ind w:firstLine="360"/>
        <w:rPr>
          <w:rFonts w:ascii="Cambria" w:hAnsi="Cambria"/>
          <w:i/>
        </w:rPr>
      </w:pPr>
      <w:r w:rsidRPr="0057701E">
        <w:rPr>
          <w:rFonts w:ascii="Cambria" w:hAnsi="Cambria"/>
          <w:i/>
        </w:rPr>
        <w:t>Tejas Tubular Products Inc.</w:t>
      </w:r>
      <w:r w:rsidRPr="0057701E">
        <w:rPr>
          <w:rFonts w:ascii="Cambria" w:hAnsi="Cambria"/>
          <w:i/>
        </w:rPr>
        <w:tab/>
        <w:t>Houston, TX</w:t>
      </w:r>
    </w:p>
    <w:p w14:paraId="067E9AD3" w14:textId="5DD426D6" w:rsidR="00E646C7" w:rsidRPr="0057701E" w:rsidRDefault="00C738C7" w:rsidP="00E646C7">
      <w:pPr>
        <w:tabs>
          <w:tab w:val="right" w:pos="10080"/>
        </w:tabs>
        <w:spacing w:after="0" w:line="240" w:lineRule="auto"/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 xml:space="preserve">Project: </w:t>
      </w:r>
      <w:r w:rsidR="00E476D8">
        <w:rPr>
          <w:rFonts w:ascii="Cambria" w:hAnsi="Cambria"/>
          <w:i/>
        </w:rPr>
        <w:t>Tejas Tubular Reduce Stress (TTRS1) product improvement.</w:t>
      </w:r>
    </w:p>
    <w:p w14:paraId="178B0BB7" w14:textId="2CFDFCE0" w:rsidR="00E476D8" w:rsidRPr="00E476D8" w:rsidRDefault="00E476D8" w:rsidP="00E476D8">
      <w:pPr>
        <w:pStyle w:val="ListParagraph"/>
        <w:numPr>
          <w:ilvl w:val="0"/>
          <w:numId w:val="7"/>
        </w:numPr>
        <w:spacing w:after="0" w:line="240" w:lineRule="auto"/>
        <w:rPr>
          <w:rFonts w:ascii="Cambria" w:hAnsi="Cambria"/>
          <w:szCs w:val="20"/>
        </w:rPr>
      </w:pPr>
      <w:r>
        <w:rPr>
          <w:rFonts w:ascii="Cambria" w:hAnsi="Cambria"/>
          <w:szCs w:val="20"/>
        </w:rPr>
        <w:t>Translate 2D drafts from AutoCAD into</w:t>
      </w:r>
      <w:r w:rsidRPr="00E476D8">
        <w:rPr>
          <w:rFonts w:ascii="Cambria" w:hAnsi="Cambria"/>
          <w:szCs w:val="20"/>
        </w:rPr>
        <w:t xml:space="preserve"> 3D models of parts and assemblies in Solidworks.</w:t>
      </w:r>
    </w:p>
    <w:p w14:paraId="6632D9DA" w14:textId="7D30EB83" w:rsidR="009116F4" w:rsidRPr="00851ECE" w:rsidRDefault="00D05D54" w:rsidP="00BC4356">
      <w:pPr>
        <w:pStyle w:val="ListParagraph"/>
        <w:numPr>
          <w:ilvl w:val="0"/>
          <w:numId w:val="7"/>
        </w:numPr>
        <w:spacing w:after="0" w:line="240" w:lineRule="auto"/>
        <w:rPr>
          <w:rFonts w:ascii="Cambria" w:hAnsi="Cambria"/>
          <w:szCs w:val="20"/>
        </w:rPr>
      </w:pPr>
      <w:r w:rsidRPr="00851ECE">
        <w:rPr>
          <w:rFonts w:ascii="Cambria" w:hAnsi="Cambria"/>
          <w:szCs w:val="20"/>
        </w:rPr>
        <w:t>Conduct m</w:t>
      </w:r>
      <w:r w:rsidR="009116F4" w:rsidRPr="00851ECE">
        <w:rPr>
          <w:rFonts w:ascii="Cambria" w:hAnsi="Cambria"/>
          <w:szCs w:val="20"/>
        </w:rPr>
        <w:t>echanical study on pipe body and threads through Finite Element Analysis (FEA).</w:t>
      </w:r>
    </w:p>
    <w:p w14:paraId="58C7FE2B" w14:textId="2F0A477F" w:rsidR="00D05D54" w:rsidRDefault="00D05D54" w:rsidP="00BC4356">
      <w:pPr>
        <w:pStyle w:val="ListParagraph"/>
        <w:numPr>
          <w:ilvl w:val="0"/>
          <w:numId w:val="7"/>
        </w:numPr>
        <w:spacing w:after="0" w:line="240" w:lineRule="auto"/>
        <w:rPr>
          <w:rFonts w:ascii="Cambria" w:hAnsi="Cambria"/>
          <w:szCs w:val="20"/>
        </w:rPr>
      </w:pPr>
      <w:r w:rsidRPr="00851ECE">
        <w:rPr>
          <w:rFonts w:ascii="Cambria" w:hAnsi="Cambria"/>
          <w:szCs w:val="20"/>
        </w:rPr>
        <w:t>Lead the R&amp;D process, increase internal and external load by 5</w:t>
      </w:r>
      <w:r w:rsidR="00281750">
        <w:rPr>
          <w:rFonts w:ascii="Cambria" w:hAnsi="Cambria"/>
          <w:szCs w:val="20"/>
        </w:rPr>
        <w:t>%</w:t>
      </w:r>
      <w:r w:rsidRPr="00851ECE">
        <w:rPr>
          <w:rFonts w:ascii="Cambria" w:hAnsi="Cambria"/>
          <w:szCs w:val="20"/>
        </w:rPr>
        <w:t xml:space="preserve"> and 7</w:t>
      </w:r>
      <w:r w:rsidR="00E476D8">
        <w:rPr>
          <w:rFonts w:ascii="Cambria" w:hAnsi="Cambria"/>
          <w:szCs w:val="20"/>
        </w:rPr>
        <w:t>%</w:t>
      </w:r>
      <w:r w:rsidRPr="00851ECE">
        <w:rPr>
          <w:rFonts w:ascii="Cambria" w:hAnsi="Cambria"/>
          <w:szCs w:val="20"/>
        </w:rPr>
        <w:t>, respectively, while keep</w:t>
      </w:r>
      <w:r w:rsidR="00E476D8">
        <w:rPr>
          <w:rFonts w:ascii="Cambria" w:hAnsi="Cambria"/>
          <w:szCs w:val="20"/>
        </w:rPr>
        <w:t>ing</w:t>
      </w:r>
      <w:r w:rsidRPr="00851ECE">
        <w:rPr>
          <w:rFonts w:ascii="Cambria" w:hAnsi="Cambria"/>
          <w:szCs w:val="20"/>
        </w:rPr>
        <w:t xml:space="preserve"> the machining cost stable</w:t>
      </w:r>
      <w:r w:rsidR="00E476D8">
        <w:rPr>
          <w:rFonts w:ascii="Cambria" w:hAnsi="Cambria"/>
          <w:szCs w:val="20"/>
        </w:rPr>
        <w:t>. Enlarge</w:t>
      </w:r>
      <w:r w:rsidRPr="00851ECE">
        <w:rPr>
          <w:rFonts w:ascii="Cambria" w:hAnsi="Cambria"/>
          <w:szCs w:val="20"/>
        </w:rPr>
        <w:t xml:space="preserve"> the profit </w:t>
      </w:r>
      <w:r w:rsidR="004F6CD3">
        <w:rPr>
          <w:rFonts w:ascii="Cambria" w:hAnsi="Cambria"/>
          <w:szCs w:val="20"/>
        </w:rPr>
        <w:t xml:space="preserve">margin by </w:t>
      </w:r>
      <w:r w:rsidR="00531310">
        <w:rPr>
          <w:rFonts w:ascii="Cambria" w:hAnsi="Cambria"/>
          <w:szCs w:val="20"/>
        </w:rPr>
        <w:t>4</w:t>
      </w:r>
      <w:r w:rsidR="004F6CD3">
        <w:rPr>
          <w:rFonts w:ascii="Cambria" w:hAnsi="Cambria"/>
          <w:szCs w:val="20"/>
        </w:rPr>
        <w:t xml:space="preserve">% </w:t>
      </w:r>
      <w:r w:rsidRPr="00851ECE">
        <w:rPr>
          <w:rFonts w:ascii="Cambria" w:hAnsi="Cambria"/>
          <w:szCs w:val="20"/>
        </w:rPr>
        <w:t>per piece.</w:t>
      </w:r>
    </w:p>
    <w:p w14:paraId="7C53C2B5" w14:textId="0ADC6346" w:rsidR="00A61AD3" w:rsidRPr="00851ECE" w:rsidRDefault="00A61AD3" w:rsidP="00A61AD3">
      <w:pPr>
        <w:pStyle w:val="ListParagraph"/>
        <w:numPr>
          <w:ilvl w:val="0"/>
          <w:numId w:val="7"/>
        </w:numPr>
        <w:spacing w:after="0" w:line="240" w:lineRule="auto"/>
        <w:rPr>
          <w:rFonts w:ascii="Cambria" w:hAnsi="Cambria"/>
          <w:szCs w:val="20"/>
        </w:rPr>
      </w:pPr>
      <w:r w:rsidRPr="00A61AD3">
        <w:rPr>
          <w:rFonts w:ascii="Cambria" w:hAnsi="Cambria"/>
          <w:szCs w:val="20"/>
        </w:rPr>
        <w:t>Assemble a cross-functional team</w:t>
      </w:r>
      <w:r>
        <w:rPr>
          <w:rFonts w:ascii="Cambria" w:hAnsi="Cambria"/>
          <w:szCs w:val="20"/>
        </w:rPr>
        <w:t xml:space="preserve"> for </w:t>
      </w:r>
      <w:r w:rsidRPr="00A61AD3">
        <w:rPr>
          <w:rFonts w:ascii="Cambria" w:hAnsi="Cambria"/>
          <w:szCs w:val="20"/>
        </w:rPr>
        <w:t>Failure modes and effects analysis (FMEA)</w:t>
      </w:r>
      <w:r>
        <w:rPr>
          <w:rFonts w:ascii="Cambria" w:hAnsi="Cambria"/>
          <w:szCs w:val="20"/>
        </w:rPr>
        <w:t>.</w:t>
      </w:r>
    </w:p>
    <w:p w14:paraId="7C2E5229" w14:textId="77777777" w:rsidR="003A3D22" w:rsidRDefault="003A3D22" w:rsidP="003A3D22">
      <w:pPr>
        <w:pStyle w:val="ListParagraph"/>
        <w:numPr>
          <w:ilvl w:val="0"/>
          <w:numId w:val="7"/>
        </w:numPr>
        <w:spacing w:after="0" w:line="240" w:lineRule="auto"/>
        <w:rPr>
          <w:rFonts w:ascii="Cambria" w:hAnsi="Cambria"/>
          <w:szCs w:val="20"/>
        </w:rPr>
      </w:pPr>
      <w:r w:rsidRPr="003A3D22">
        <w:rPr>
          <w:rFonts w:ascii="Cambria" w:hAnsi="Cambria"/>
          <w:szCs w:val="20"/>
        </w:rPr>
        <w:t>Generate and approve Product Change Notifications (PCN)</w:t>
      </w:r>
      <w:r>
        <w:rPr>
          <w:rFonts w:ascii="Cambria" w:hAnsi="Cambria"/>
          <w:szCs w:val="20"/>
        </w:rPr>
        <w:t xml:space="preserve"> and </w:t>
      </w:r>
      <w:r w:rsidR="009116F4" w:rsidRPr="004F6CD3">
        <w:rPr>
          <w:rFonts w:ascii="Cambria" w:hAnsi="Cambria"/>
          <w:szCs w:val="20"/>
        </w:rPr>
        <w:t>Bill of Materials (BOM</w:t>
      </w:r>
      <w:r>
        <w:rPr>
          <w:rFonts w:ascii="Cambria" w:hAnsi="Cambria"/>
          <w:szCs w:val="20"/>
        </w:rPr>
        <w:t>)</w:t>
      </w:r>
      <w:r w:rsidR="004F6CD3" w:rsidRPr="004F6CD3">
        <w:rPr>
          <w:rFonts w:ascii="Cambria" w:hAnsi="Cambria"/>
          <w:szCs w:val="20"/>
        </w:rPr>
        <w:t xml:space="preserve">. </w:t>
      </w:r>
    </w:p>
    <w:p w14:paraId="2F4DE1AB" w14:textId="3F843C06" w:rsidR="009116F4" w:rsidRDefault="003A3D22" w:rsidP="003A3D22">
      <w:pPr>
        <w:pStyle w:val="ListParagraph"/>
        <w:numPr>
          <w:ilvl w:val="0"/>
          <w:numId w:val="7"/>
        </w:numPr>
        <w:spacing w:after="0" w:line="240" w:lineRule="auto"/>
        <w:rPr>
          <w:rFonts w:ascii="Cambria" w:hAnsi="Cambria"/>
          <w:szCs w:val="20"/>
        </w:rPr>
      </w:pPr>
      <w:r>
        <w:rPr>
          <w:rFonts w:ascii="Cambria" w:hAnsi="Cambria"/>
          <w:szCs w:val="20"/>
        </w:rPr>
        <w:t>Prepare i</w:t>
      </w:r>
      <w:r w:rsidRPr="004F6CD3">
        <w:rPr>
          <w:rFonts w:ascii="Cambria" w:hAnsi="Cambria"/>
          <w:szCs w:val="20"/>
        </w:rPr>
        <w:t>nspection reports with standardized gauges</w:t>
      </w:r>
      <w:r>
        <w:rPr>
          <w:rFonts w:ascii="Cambria" w:hAnsi="Cambria"/>
          <w:szCs w:val="20"/>
        </w:rPr>
        <w:t>.</w:t>
      </w:r>
      <w:r w:rsidRPr="004F6CD3">
        <w:rPr>
          <w:rFonts w:ascii="Cambria" w:hAnsi="Cambria"/>
          <w:szCs w:val="20"/>
        </w:rPr>
        <w:t xml:space="preserve"> </w:t>
      </w:r>
      <w:r w:rsidR="004F6CD3" w:rsidRPr="004F6CD3">
        <w:rPr>
          <w:rFonts w:ascii="Cambria" w:hAnsi="Cambria"/>
          <w:szCs w:val="20"/>
        </w:rPr>
        <w:t xml:space="preserve">Reduce </w:t>
      </w:r>
      <w:r w:rsidR="00B711BC">
        <w:rPr>
          <w:rFonts w:ascii="Cambria" w:hAnsi="Cambria"/>
          <w:szCs w:val="20"/>
        </w:rPr>
        <w:t>human errors</w:t>
      </w:r>
      <w:r w:rsidR="004F6CD3" w:rsidRPr="004F6CD3">
        <w:rPr>
          <w:rFonts w:ascii="Cambria" w:hAnsi="Cambria"/>
          <w:szCs w:val="20"/>
        </w:rPr>
        <w:t xml:space="preserve"> by 30%.</w:t>
      </w:r>
    </w:p>
    <w:p w14:paraId="0F977A1A" w14:textId="77777777" w:rsidR="00E476D8" w:rsidRPr="00E476D8" w:rsidRDefault="00E476D8" w:rsidP="00E476D8">
      <w:pPr>
        <w:tabs>
          <w:tab w:val="right" w:pos="10080"/>
        </w:tabs>
        <w:spacing w:after="0" w:line="240" w:lineRule="auto"/>
        <w:ind w:left="360"/>
        <w:rPr>
          <w:rFonts w:ascii="Cambria" w:hAnsi="Cambria"/>
          <w:i/>
          <w:sz w:val="16"/>
        </w:rPr>
      </w:pPr>
    </w:p>
    <w:p w14:paraId="790F6DD9" w14:textId="77777777" w:rsidR="00E476D8" w:rsidRPr="00E476D8" w:rsidRDefault="00E476D8" w:rsidP="00E476D8">
      <w:pPr>
        <w:tabs>
          <w:tab w:val="right" w:pos="10080"/>
        </w:tabs>
        <w:spacing w:after="0" w:line="240" w:lineRule="auto"/>
        <w:ind w:left="360"/>
        <w:rPr>
          <w:rFonts w:ascii="Cambria" w:hAnsi="Cambria"/>
          <w:i/>
        </w:rPr>
      </w:pPr>
      <w:r w:rsidRPr="00E476D8">
        <w:rPr>
          <w:rFonts w:ascii="Cambria" w:hAnsi="Cambria"/>
          <w:i/>
        </w:rPr>
        <w:t>Project: American Petroleum Institute (API) Double Shoulder Connection Modification</w:t>
      </w:r>
    </w:p>
    <w:p w14:paraId="0B00C9DB" w14:textId="77777777" w:rsidR="00E476D8" w:rsidRDefault="00E476D8" w:rsidP="00E476D8">
      <w:pPr>
        <w:pStyle w:val="ListParagraph"/>
        <w:numPr>
          <w:ilvl w:val="0"/>
          <w:numId w:val="7"/>
        </w:numPr>
        <w:spacing w:after="0" w:line="240" w:lineRule="auto"/>
        <w:rPr>
          <w:rFonts w:ascii="Cambria" w:hAnsi="Cambria"/>
          <w:szCs w:val="20"/>
        </w:rPr>
      </w:pPr>
      <w:r w:rsidRPr="00E476D8">
        <w:rPr>
          <w:rFonts w:ascii="Cambria" w:hAnsi="Cambria"/>
          <w:szCs w:val="20"/>
        </w:rPr>
        <w:t>Design proprietary Oil Country Tubular Goods (OCTG) per standards by ANSI and API.</w:t>
      </w:r>
    </w:p>
    <w:p w14:paraId="47270BF1" w14:textId="0FF5570F" w:rsidR="00E476D8" w:rsidRPr="00E476D8" w:rsidRDefault="00E476D8" w:rsidP="00E476D8">
      <w:pPr>
        <w:pStyle w:val="ListParagraph"/>
        <w:numPr>
          <w:ilvl w:val="0"/>
          <w:numId w:val="7"/>
        </w:numPr>
        <w:spacing w:after="0" w:line="240" w:lineRule="auto"/>
        <w:rPr>
          <w:rFonts w:ascii="Cambria" w:hAnsi="Cambria"/>
          <w:szCs w:val="20"/>
        </w:rPr>
      </w:pPr>
      <w:r w:rsidRPr="00E476D8">
        <w:rPr>
          <w:rFonts w:ascii="Cambria" w:hAnsi="Cambria"/>
          <w:szCs w:val="20"/>
        </w:rPr>
        <w:t>Read engineering drafts</w:t>
      </w:r>
      <w:r w:rsidR="00E3603A">
        <w:rPr>
          <w:rFonts w:ascii="Cambria" w:hAnsi="Cambria"/>
          <w:szCs w:val="20"/>
        </w:rPr>
        <w:t xml:space="preserve"> and calculate GD&amp;T</w:t>
      </w:r>
      <w:r w:rsidRPr="00E476D8">
        <w:rPr>
          <w:rFonts w:ascii="Cambria" w:hAnsi="Cambria"/>
          <w:szCs w:val="20"/>
        </w:rPr>
        <w:t>, make changes to</w:t>
      </w:r>
      <w:r>
        <w:rPr>
          <w:rFonts w:ascii="Cambria" w:hAnsi="Cambria"/>
          <w:szCs w:val="20"/>
        </w:rPr>
        <w:t xml:space="preserve"> </w:t>
      </w:r>
      <w:r w:rsidR="00E3603A">
        <w:rPr>
          <w:rFonts w:ascii="Cambria" w:hAnsi="Cambria"/>
          <w:szCs w:val="20"/>
        </w:rPr>
        <w:t xml:space="preserve">part </w:t>
      </w:r>
      <w:r>
        <w:rPr>
          <w:rFonts w:ascii="Cambria" w:hAnsi="Cambria"/>
          <w:szCs w:val="20"/>
        </w:rPr>
        <w:t>dimensions</w:t>
      </w:r>
      <w:r w:rsidR="00E3603A">
        <w:rPr>
          <w:rFonts w:ascii="Cambria" w:hAnsi="Cambria"/>
          <w:szCs w:val="20"/>
        </w:rPr>
        <w:t xml:space="preserve"> and</w:t>
      </w:r>
      <w:r>
        <w:rPr>
          <w:rFonts w:ascii="Cambria" w:hAnsi="Cambria"/>
          <w:szCs w:val="20"/>
        </w:rPr>
        <w:t xml:space="preserve"> </w:t>
      </w:r>
      <w:r w:rsidR="00E3603A">
        <w:rPr>
          <w:rFonts w:ascii="Cambria" w:hAnsi="Cambria"/>
          <w:szCs w:val="20"/>
        </w:rPr>
        <w:t>thread inserts</w:t>
      </w:r>
      <w:r w:rsidRPr="00E476D8">
        <w:rPr>
          <w:rFonts w:ascii="Cambria" w:hAnsi="Cambria"/>
          <w:szCs w:val="20"/>
        </w:rPr>
        <w:t>.</w:t>
      </w:r>
    </w:p>
    <w:p w14:paraId="384C8ED5" w14:textId="7C73DA81" w:rsidR="00E476D8" w:rsidRDefault="00E476D8" w:rsidP="00E476D8">
      <w:pPr>
        <w:pStyle w:val="ListParagraph"/>
        <w:numPr>
          <w:ilvl w:val="0"/>
          <w:numId w:val="7"/>
        </w:numPr>
        <w:spacing w:after="0" w:line="240" w:lineRule="auto"/>
        <w:rPr>
          <w:rFonts w:ascii="Cambria" w:hAnsi="Cambria"/>
          <w:szCs w:val="20"/>
        </w:rPr>
      </w:pPr>
      <w:r>
        <w:rPr>
          <w:rFonts w:ascii="Cambria" w:hAnsi="Cambria"/>
          <w:szCs w:val="20"/>
        </w:rPr>
        <w:t xml:space="preserve">Keep critical dimensions </w:t>
      </w:r>
      <w:r w:rsidR="00281750">
        <w:rPr>
          <w:rFonts w:ascii="Cambria" w:hAnsi="Cambria"/>
          <w:szCs w:val="20"/>
        </w:rPr>
        <w:t>in</w:t>
      </w:r>
      <w:r>
        <w:rPr>
          <w:rFonts w:ascii="Cambria" w:hAnsi="Cambria"/>
          <w:szCs w:val="20"/>
        </w:rPr>
        <w:t xml:space="preserve"> range while increasing torque and yield by 3</w:t>
      </w:r>
      <w:r w:rsidR="00281750">
        <w:rPr>
          <w:rFonts w:ascii="Cambria" w:hAnsi="Cambria"/>
          <w:szCs w:val="20"/>
        </w:rPr>
        <w:t>%</w:t>
      </w:r>
      <w:r>
        <w:rPr>
          <w:rFonts w:ascii="Cambria" w:hAnsi="Cambria"/>
          <w:szCs w:val="20"/>
        </w:rPr>
        <w:t xml:space="preserve"> and 5%, respectively.</w:t>
      </w:r>
    </w:p>
    <w:p w14:paraId="13305E36" w14:textId="474E10D5" w:rsidR="00E476D8" w:rsidRDefault="00531310" w:rsidP="00E476D8">
      <w:pPr>
        <w:pStyle w:val="ListParagraph"/>
        <w:numPr>
          <w:ilvl w:val="0"/>
          <w:numId w:val="7"/>
        </w:numPr>
        <w:spacing w:after="0" w:line="240" w:lineRule="auto"/>
        <w:rPr>
          <w:rFonts w:ascii="Cambria" w:hAnsi="Cambria"/>
          <w:szCs w:val="20"/>
        </w:rPr>
      </w:pPr>
      <w:r>
        <w:rPr>
          <w:rFonts w:ascii="Cambria" w:hAnsi="Cambria"/>
          <w:szCs w:val="20"/>
        </w:rPr>
        <w:t xml:space="preserve">Improve </w:t>
      </w:r>
      <w:r w:rsidR="00E476D8">
        <w:rPr>
          <w:rFonts w:ascii="Cambria" w:hAnsi="Cambria"/>
          <w:szCs w:val="20"/>
        </w:rPr>
        <w:t xml:space="preserve">the manufacturing process </w:t>
      </w:r>
      <w:r>
        <w:rPr>
          <w:rFonts w:ascii="Cambria" w:hAnsi="Cambria"/>
          <w:szCs w:val="20"/>
        </w:rPr>
        <w:t>abiding to Six Sigma and Lean methodologies.</w:t>
      </w:r>
    </w:p>
    <w:p w14:paraId="682D43BA" w14:textId="73A0C83B" w:rsidR="00E476D8" w:rsidRDefault="00E476D8" w:rsidP="00E476D8">
      <w:pPr>
        <w:pStyle w:val="ListParagraph"/>
        <w:numPr>
          <w:ilvl w:val="0"/>
          <w:numId w:val="7"/>
        </w:numPr>
        <w:spacing w:after="0" w:line="240" w:lineRule="auto"/>
        <w:rPr>
          <w:rFonts w:ascii="Cambria" w:hAnsi="Cambria"/>
          <w:szCs w:val="20"/>
        </w:rPr>
      </w:pPr>
      <w:r>
        <w:rPr>
          <w:rFonts w:ascii="Cambria" w:hAnsi="Cambria"/>
          <w:szCs w:val="20"/>
        </w:rPr>
        <w:t xml:space="preserve">Reduce waste </w:t>
      </w:r>
      <w:r w:rsidR="00281750">
        <w:rPr>
          <w:rFonts w:ascii="Cambria" w:hAnsi="Cambria"/>
          <w:szCs w:val="20"/>
        </w:rPr>
        <w:t>and defective rate by 15</w:t>
      </w:r>
      <w:r>
        <w:rPr>
          <w:rFonts w:ascii="Cambria" w:hAnsi="Cambria"/>
          <w:szCs w:val="20"/>
        </w:rPr>
        <w:t xml:space="preserve">%. Increase efficiency of personnel and machining by </w:t>
      </w:r>
      <w:r w:rsidR="00281750">
        <w:rPr>
          <w:rFonts w:ascii="Cambria" w:hAnsi="Cambria"/>
          <w:szCs w:val="20"/>
        </w:rPr>
        <w:t>34% and 26%, respectively.</w:t>
      </w:r>
    </w:p>
    <w:p w14:paraId="04FEF76A" w14:textId="1220EFC4" w:rsidR="00A930FF" w:rsidRPr="004F6CD3" w:rsidRDefault="00A930FF" w:rsidP="00C738C7">
      <w:pPr>
        <w:tabs>
          <w:tab w:val="right" w:pos="10080"/>
        </w:tabs>
        <w:spacing w:after="0" w:line="240" w:lineRule="auto"/>
        <w:ind w:left="360"/>
        <w:rPr>
          <w:rFonts w:ascii="Cambria" w:hAnsi="Cambria"/>
          <w:i/>
          <w:sz w:val="16"/>
        </w:rPr>
      </w:pPr>
    </w:p>
    <w:p w14:paraId="3AB13134" w14:textId="63329824" w:rsidR="0053569B" w:rsidRPr="0057701E" w:rsidRDefault="009153D8" w:rsidP="00196DCB">
      <w:pPr>
        <w:tabs>
          <w:tab w:val="right" w:pos="10080"/>
        </w:tabs>
        <w:spacing w:after="0" w:line="240" w:lineRule="auto"/>
        <w:ind w:firstLine="360"/>
        <w:rPr>
          <w:rFonts w:ascii="Cambria" w:hAnsi="Cambria"/>
          <w:b/>
        </w:rPr>
      </w:pPr>
      <w:r>
        <w:rPr>
          <w:rFonts w:ascii="Cambria" w:hAnsi="Cambria"/>
          <w:b/>
        </w:rPr>
        <w:t>Industrial</w:t>
      </w:r>
      <w:r w:rsidR="006B0E9B" w:rsidRPr="0057701E">
        <w:rPr>
          <w:rFonts w:ascii="Cambria" w:hAnsi="Cambria"/>
          <w:b/>
        </w:rPr>
        <w:t xml:space="preserve"> Engineer</w:t>
      </w:r>
      <w:r w:rsidR="00B57690">
        <w:rPr>
          <w:rFonts w:ascii="Cambria" w:hAnsi="Cambria"/>
          <w:b/>
        </w:rPr>
        <w:t>, Internship</w:t>
      </w:r>
      <w:r w:rsidR="006B0E9B" w:rsidRPr="0057701E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Jan. 2014 </w:t>
      </w:r>
      <w:r w:rsidR="00B96131" w:rsidRPr="0057701E">
        <w:rPr>
          <w:rFonts w:ascii="Cambria" w:hAnsi="Cambria"/>
          <w:b/>
        </w:rPr>
        <w:t xml:space="preserve">– </w:t>
      </w:r>
      <w:r>
        <w:rPr>
          <w:rFonts w:ascii="Cambria" w:hAnsi="Cambria"/>
          <w:b/>
        </w:rPr>
        <w:t>Apr</w:t>
      </w:r>
      <w:r w:rsidR="0053569B" w:rsidRPr="0057701E">
        <w:rPr>
          <w:rFonts w:ascii="Cambria" w:hAnsi="Cambria"/>
          <w:b/>
        </w:rPr>
        <w:t>.</w:t>
      </w:r>
      <w:r>
        <w:rPr>
          <w:rFonts w:ascii="Cambria" w:hAnsi="Cambria"/>
          <w:b/>
        </w:rPr>
        <w:t>2014</w:t>
      </w:r>
    </w:p>
    <w:p w14:paraId="49E06209" w14:textId="2FB93686" w:rsidR="009153D8" w:rsidRPr="009153D8" w:rsidRDefault="003A3D22" w:rsidP="009153D8">
      <w:pPr>
        <w:tabs>
          <w:tab w:val="right" w:pos="10080"/>
        </w:tabs>
        <w:spacing w:after="0" w:line="360" w:lineRule="auto"/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Precision Micro-Machining Lab, Lamar University</w:t>
      </w:r>
      <w:r>
        <w:rPr>
          <w:rFonts w:ascii="Cambria" w:hAnsi="Cambria"/>
          <w:i/>
        </w:rPr>
        <w:tab/>
        <w:t>Beaumont, TX</w:t>
      </w:r>
    </w:p>
    <w:p w14:paraId="64412698" w14:textId="77777777" w:rsidR="0053569B" w:rsidRPr="00851ECE" w:rsidRDefault="000822EB" w:rsidP="00851ECE">
      <w:pPr>
        <w:pStyle w:val="ListParagraph"/>
        <w:numPr>
          <w:ilvl w:val="0"/>
          <w:numId w:val="7"/>
        </w:numPr>
        <w:spacing w:after="0" w:line="240" w:lineRule="auto"/>
        <w:rPr>
          <w:rFonts w:ascii="Cambria" w:hAnsi="Cambria"/>
          <w:szCs w:val="20"/>
        </w:rPr>
      </w:pPr>
      <w:r w:rsidRPr="00851ECE">
        <w:rPr>
          <w:rFonts w:ascii="Cambria" w:hAnsi="Cambria"/>
          <w:szCs w:val="20"/>
        </w:rPr>
        <w:t>Process d</w:t>
      </w:r>
      <w:r w:rsidR="007754F0" w:rsidRPr="00851ECE">
        <w:rPr>
          <w:rFonts w:ascii="Cambria" w:hAnsi="Cambria"/>
          <w:szCs w:val="20"/>
        </w:rPr>
        <w:t>esign and 3D modeling of ultrafast lase</w:t>
      </w:r>
      <w:r w:rsidRPr="00851ECE">
        <w:rPr>
          <w:rFonts w:ascii="Cambria" w:hAnsi="Cambria"/>
          <w:szCs w:val="20"/>
        </w:rPr>
        <w:t>r fabrication system</w:t>
      </w:r>
      <w:r w:rsidR="000C0D88" w:rsidRPr="00851ECE">
        <w:rPr>
          <w:rFonts w:ascii="Cambria" w:hAnsi="Cambria"/>
          <w:szCs w:val="20"/>
        </w:rPr>
        <w:t xml:space="preserve"> </w:t>
      </w:r>
      <w:r w:rsidR="00C738C7" w:rsidRPr="00851ECE">
        <w:rPr>
          <w:rFonts w:ascii="Cambria" w:hAnsi="Cambria"/>
          <w:szCs w:val="20"/>
        </w:rPr>
        <w:t>in Solidworks and AutoCAD</w:t>
      </w:r>
      <w:r w:rsidR="000C0D88" w:rsidRPr="00851ECE">
        <w:rPr>
          <w:rFonts w:ascii="Cambria" w:hAnsi="Cambria"/>
          <w:szCs w:val="20"/>
        </w:rPr>
        <w:t>.</w:t>
      </w:r>
    </w:p>
    <w:p w14:paraId="32727A73" w14:textId="77777777" w:rsidR="004744BE" w:rsidRPr="00851ECE" w:rsidRDefault="00B71FD3" w:rsidP="00851ECE">
      <w:pPr>
        <w:pStyle w:val="ListParagraph"/>
        <w:numPr>
          <w:ilvl w:val="0"/>
          <w:numId w:val="7"/>
        </w:numPr>
        <w:spacing w:after="0" w:line="240" w:lineRule="auto"/>
        <w:rPr>
          <w:rFonts w:ascii="Cambria" w:hAnsi="Cambria"/>
          <w:szCs w:val="20"/>
        </w:rPr>
      </w:pPr>
      <w:r w:rsidRPr="00851ECE">
        <w:rPr>
          <w:rFonts w:ascii="Cambria" w:hAnsi="Cambria"/>
          <w:szCs w:val="20"/>
        </w:rPr>
        <w:t xml:space="preserve">Perform </w:t>
      </w:r>
      <w:r w:rsidR="00C738C7" w:rsidRPr="00851ECE">
        <w:rPr>
          <w:rFonts w:ascii="Cambria" w:hAnsi="Cambria"/>
          <w:szCs w:val="20"/>
        </w:rPr>
        <w:t>Design of Experiments (DOE)</w:t>
      </w:r>
      <w:r w:rsidR="004744BE" w:rsidRPr="00851ECE">
        <w:rPr>
          <w:rFonts w:ascii="Cambria" w:hAnsi="Cambria"/>
          <w:szCs w:val="20"/>
        </w:rPr>
        <w:t xml:space="preserve"> </w:t>
      </w:r>
      <w:r w:rsidRPr="00851ECE">
        <w:rPr>
          <w:rFonts w:ascii="Cambria" w:hAnsi="Cambria"/>
          <w:szCs w:val="20"/>
        </w:rPr>
        <w:t xml:space="preserve">and ANOVA </w:t>
      </w:r>
      <w:r w:rsidR="00C738C7" w:rsidRPr="00851ECE">
        <w:rPr>
          <w:rFonts w:ascii="Cambria" w:hAnsi="Cambria"/>
          <w:szCs w:val="20"/>
        </w:rPr>
        <w:t>using Minitab, Matlab, and R programming</w:t>
      </w:r>
      <w:r w:rsidRPr="00851ECE">
        <w:rPr>
          <w:rFonts w:ascii="Cambria" w:hAnsi="Cambria"/>
          <w:szCs w:val="20"/>
        </w:rPr>
        <w:t>.</w:t>
      </w:r>
    </w:p>
    <w:p w14:paraId="3A919D7C" w14:textId="339E0165" w:rsidR="003A3D22" w:rsidRDefault="003A3D22" w:rsidP="003A3D22">
      <w:pPr>
        <w:pStyle w:val="ListParagraph"/>
        <w:numPr>
          <w:ilvl w:val="0"/>
          <w:numId w:val="7"/>
        </w:numPr>
        <w:spacing w:after="0" w:line="240" w:lineRule="auto"/>
        <w:rPr>
          <w:rFonts w:ascii="Cambria" w:hAnsi="Cambria"/>
          <w:szCs w:val="20"/>
        </w:rPr>
      </w:pPr>
      <w:r w:rsidRPr="003A3D22">
        <w:rPr>
          <w:rFonts w:ascii="Cambria" w:hAnsi="Cambria"/>
          <w:szCs w:val="20"/>
        </w:rPr>
        <w:t xml:space="preserve">Utilize </w:t>
      </w:r>
      <w:r>
        <w:rPr>
          <w:rFonts w:ascii="Cambria" w:hAnsi="Cambria"/>
          <w:szCs w:val="20"/>
        </w:rPr>
        <w:t>control system (</w:t>
      </w:r>
      <w:r w:rsidRPr="003A3D22">
        <w:rPr>
          <w:rFonts w:ascii="Cambria" w:hAnsi="Cambria"/>
          <w:szCs w:val="20"/>
        </w:rPr>
        <w:t>PLC</w:t>
      </w:r>
      <w:r>
        <w:rPr>
          <w:rFonts w:ascii="Cambria" w:hAnsi="Cambria"/>
          <w:szCs w:val="20"/>
        </w:rPr>
        <w:t>)</w:t>
      </w:r>
      <w:r w:rsidRPr="003A3D22">
        <w:rPr>
          <w:rFonts w:ascii="Cambria" w:hAnsi="Cambria"/>
          <w:szCs w:val="20"/>
        </w:rPr>
        <w:t xml:space="preserve"> </w:t>
      </w:r>
      <w:r>
        <w:rPr>
          <w:rFonts w:ascii="Cambria" w:hAnsi="Cambria"/>
          <w:szCs w:val="20"/>
        </w:rPr>
        <w:t xml:space="preserve">knowledge </w:t>
      </w:r>
      <w:r w:rsidRPr="003A3D22">
        <w:rPr>
          <w:rFonts w:ascii="Cambria" w:hAnsi="Cambria"/>
          <w:szCs w:val="20"/>
        </w:rPr>
        <w:t>to design and develop complex manufacturing processes</w:t>
      </w:r>
      <w:r>
        <w:rPr>
          <w:rFonts w:ascii="Cambria" w:hAnsi="Cambria"/>
          <w:szCs w:val="20"/>
        </w:rPr>
        <w:t>.</w:t>
      </w:r>
    </w:p>
    <w:p w14:paraId="510BED8F" w14:textId="3036EE83" w:rsidR="00941A11" w:rsidRDefault="00FB0A07" w:rsidP="00FB0A07">
      <w:pPr>
        <w:pStyle w:val="ListParagraph"/>
        <w:numPr>
          <w:ilvl w:val="0"/>
          <w:numId w:val="7"/>
        </w:numPr>
        <w:spacing w:after="0" w:line="240" w:lineRule="auto"/>
        <w:rPr>
          <w:rFonts w:ascii="Cambria" w:hAnsi="Cambria"/>
          <w:szCs w:val="20"/>
        </w:rPr>
      </w:pPr>
      <w:r>
        <w:rPr>
          <w:rFonts w:ascii="Cambria" w:hAnsi="Cambria"/>
          <w:szCs w:val="20"/>
        </w:rPr>
        <w:t>D</w:t>
      </w:r>
      <w:r w:rsidRPr="00FB0A07">
        <w:rPr>
          <w:rFonts w:ascii="Cambria" w:hAnsi="Cambria"/>
          <w:szCs w:val="20"/>
        </w:rPr>
        <w:t>evelops</w:t>
      </w:r>
      <w:r>
        <w:rPr>
          <w:rFonts w:ascii="Cambria" w:hAnsi="Cambria"/>
          <w:szCs w:val="20"/>
        </w:rPr>
        <w:t xml:space="preserve"> new</w:t>
      </w:r>
      <w:r w:rsidRPr="00FB0A07">
        <w:rPr>
          <w:rFonts w:ascii="Cambria" w:hAnsi="Cambria"/>
          <w:szCs w:val="20"/>
        </w:rPr>
        <w:t xml:space="preserve"> processes to enhance schedule performance, lower cost, and improve quality</w:t>
      </w:r>
      <w:r>
        <w:rPr>
          <w:rFonts w:ascii="Cambria" w:hAnsi="Cambria"/>
          <w:szCs w:val="20"/>
        </w:rPr>
        <w:t xml:space="preserve"> </w:t>
      </w:r>
      <w:r w:rsidRPr="00FB0A07">
        <w:rPr>
          <w:rFonts w:ascii="Cambria" w:hAnsi="Cambria"/>
          <w:szCs w:val="20"/>
        </w:rPr>
        <w:t>through the application of Lean concepts for large scale systems integration and asset utilization.</w:t>
      </w:r>
    </w:p>
    <w:p w14:paraId="49BE2072" w14:textId="77777777" w:rsidR="003A3D22" w:rsidRPr="003A3D22" w:rsidRDefault="003A3D22" w:rsidP="003A3D22">
      <w:pPr>
        <w:spacing w:after="0" w:line="240" w:lineRule="auto"/>
        <w:ind w:left="360"/>
        <w:rPr>
          <w:rFonts w:ascii="Cambria" w:hAnsi="Cambria"/>
          <w:sz w:val="16"/>
          <w:szCs w:val="20"/>
        </w:rPr>
      </w:pPr>
    </w:p>
    <w:p w14:paraId="51A57864" w14:textId="77777777" w:rsidR="000822EB" w:rsidRPr="00196DCB" w:rsidRDefault="00E36F5C" w:rsidP="00813D26">
      <w:pPr>
        <w:spacing w:after="0" w:line="240" w:lineRule="auto"/>
        <w:rPr>
          <w:rFonts w:ascii="Cambria" w:hAnsi="Cambria"/>
          <w:smallCaps/>
          <w:color w:val="44546A" w:themeColor="text2"/>
          <w:sz w:val="24"/>
          <w:u w:val="single"/>
        </w:rPr>
      </w:pPr>
      <w:r w:rsidRPr="00196DCB">
        <w:rPr>
          <w:rFonts w:ascii="Cambria" w:hAnsi="Cambria"/>
          <w:smallCaps/>
          <w:color w:val="323E4F" w:themeColor="text2" w:themeShade="BF"/>
          <w:sz w:val="24"/>
          <w:u w:val="single"/>
        </w:rPr>
        <w:t>Education</w:t>
      </w:r>
      <w:r w:rsidR="00813D26" w:rsidRPr="00196DCB">
        <w:rPr>
          <w:rFonts w:ascii="Cambria" w:hAnsi="Cambria"/>
          <w:smallCaps/>
          <w:color w:val="44546A" w:themeColor="text2"/>
          <w:sz w:val="24"/>
          <w:u w:val="single"/>
        </w:rPr>
        <w:tab/>
      </w:r>
      <w:r w:rsidR="00813D26" w:rsidRPr="00196DCB">
        <w:rPr>
          <w:rFonts w:ascii="Cambria" w:hAnsi="Cambria"/>
          <w:smallCaps/>
          <w:color w:val="44546A" w:themeColor="text2"/>
          <w:sz w:val="24"/>
          <w:u w:val="single"/>
        </w:rPr>
        <w:tab/>
      </w:r>
      <w:r w:rsidR="00813D26" w:rsidRPr="00196DCB">
        <w:rPr>
          <w:rFonts w:ascii="Cambria" w:hAnsi="Cambria"/>
          <w:smallCaps/>
          <w:color w:val="44546A" w:themeColor="text2"/>
          <w:sz w:val="24"/>
          <w:u w:val="single"/>
        </w:rPr>
        <w:tab/>
      </w:r>
      <w:r w:rsidR="00813D26" w:rsidRPr="00196DCB">
        <w:rPr>
          <w:rFonts w:ascii="Cambria" w:hAnsi="Cambria"/>
          <w:smallCaps/>
          <w:color w:val="44546A" w:themeColor="text2"/>
          <w:sz w:val="24"/>
          <w:u w:val="single"/>
        </w:rPr>
        <w:tab/>
      </w:r>
      <w:r w:rsidR="00813D26" w:rsidRPr="00196DCB">
        <w:rPr>
          <w:rFonts w:ascii="Cambria" w:hAnsi="Cambria"/>
          <w:smallCaps/>
          <w:color w:val="44546A" w:themeColor="text2"/>
          <w:sz w:val="24"/>
          <w:u w:val="single"/>
        </w:rPr>
        <w:tab/>
      </w:r>
      <w:r w:rsidR="00813D26" w:rsidRPr="00196DCB">
        <w:rPr>
          <w:rFonts w:ascii="Cambria" w:hAnsi="Cambria"/>
          <w:smallCaps/>
          <w:color w:val="44546A" w:themeColor="text2"/>
          <w:sz w:val="24"/>
          <w:u w:val="single"/>
        </w:rPr>
        <w:tab/>
      </w:r>
      <w:r w:rsidR="00813D26" w:rsidRPr="00196DCB">
        <w:rPr>
          <w:rFonts w:ascii="Cambria" w:hAnsi="Cambria"/>
          <w:smallCaps/>
          <w:color w:val="44546A" w:themeColor="text2"/>
          <w:sz w:val="24"/>
          <w:u w:val="single"/>
        </w:rPr>
        <w:tab/>
      </w:r>
      <w:r w:rsidR="00813D26" w:rsidRPr="00196DCB">
        <w:rPr>
          <w:rFonts w:ascii="Cambria" w:hAnsi="Cambria"/>
          <w:smallCaps/>
          <w:color w:val="44546A" w:themeColor="text2"/>
          <w:sz w:val="24"/>
          <w:u w:val="single"/>
        </w:rPr>
        <w:tab/>
      </w:r>
      <w:r w:rsidR="00813D26" w:rsidRPr="00196DCB">
        <w:rPr>
          <w:rFonts w:ascii="Cambria" w:hAnsi="Cambria"/>
          <w:smallCaps/>
          <w:color w:val="44546A" w:themeColor="text2"/>
          <w:sz w:val="24"/>
          <w:u w:val="single"/>
        </w:rPr>
        <w:tab/>
      </w:r>
      <w:r w:rsidR="00813D26" w:rsidRPr="00196DCB">
        <w:rPr>
          <w:rFonts w:ascii="Cambria" w:hAnsi="Cambria"/>
          <w:smallCaps/>
          <w:color w:val="44546A" w:themeColor="text2"/>
          <w:sz w:val="24"/>
          <w:u w:val="single"/>
        </w:rPr>
        <w:tab/>
      </w:r>
      <w:r w:rsidR="00813D26" w:rsidRPr="00196DCB">
        <w:rPr>
          <w:rFonts w:ascii="Cambria" w:hAnsi="Cambria"/>
          <w:smallCaps/>
          <w:color w:val="44546A" w:themeColor="text2"/>
          <w:sz w:val="24"/>
          <w:u w:val="single"/>
        </w:rPr>
        <w:tab/>
      </w:r>
      <w:r w:rsidR="00813D26" w:rsidRPr="00196DCB">
        <w:rPr>
          <w:rFonts w:ascii="Cambria" w:hAnsi="Cambria"/>
          <w:smallCaps/>
          <w:color w:val="44546A" w:themeColor="text2"/>
          <w:sz w:val="24"/>
          <w:u w:val="single"/>
        </w:rPr>
        <w:tab/>
      </w:r>
      <w:r w:rsidR="00813D26" w:rsidRPr="00196DCB">
        <w:rPr>
          <w:rFonts w:ascii="Cambria" w:hAnsi="Cambria"/>
          <w:smallCaps/>
          <w:color w:val="44546A" w:themeColor="text2"/>
          <w:sz w:val="24"/>
          <w:u w:val="single"/>
        </w:rPr>
        <w:tab/>
      </w:r>
    </w:p>
    <w:p w14:paraId="54086E51" w14:textId="0482C996" w:rsidR="00813D26" w:rsidRPr="0057701E" w:rsidRDefault="002C0DA2" w:rsidP="00196DCB">
      <w:pPr>
        <w:tabs>
          <w:tab w:val="right" w:pos="10080"/>
        </w:tabs>
        <w:spacing w:after="0" w:line="240" w:lineRule="auto"/>
        <w:ind w:firstLine="360"/>
        <w:rPr>
          <w:rFonts w:ascii="Cambria" w:hAnsi="Cambria"/>
          <w:b/>
        </w:rPr>
      </w:pPr>
      <w:r>
        <w:rPr>
          <w:rFonts w:ascii="Cambria" w:hAnsi="Cambria"/>
          <w:b/>
        </w:rPr>
        <w:t>Master</w:t>
      </w:r>
      <w:r w:rsidR="00813D26" w:rsidRPr="0057701E">
        <w:rPr>
          <w:rFonts w:ascii="Cambria" w:hAnsi="Cambria"/>
          <w:b/>
        </w:rPr>
        <w:t xml:space="preserve"> of </w:t>
      </w:r>
      <w:r w:rsidR="009153D8">
        <w:rPr>
          <w:rFonts w:ascii="Cambria" w:hAnsi="Cambria"/>
          <w:b/>
        </w:rPr>
        <w:t>Engineering</w:t>
      </w:r>
      <w:r w:rsidR="00813D26" w:rsidRPr="0057701E">
        <w:rPr>
          <w:rFonts w:ascii="Cambria" w:hAnsi="Cambria"/>
          <w:b/>
        </w:rPr>
        <w:t xml:space="preserve"> – Industrial Engineering (GPA: </w:t>
      </w:r>
      <w:r>
        <w:rPr>
          <w:rFonts w:ascii="Cambria" w:hAnsi="Cambria"/>
          <w:b/>
        </w:rPr>
        <w:t>3.</w:t>
      </w:r>
      <w:r w:rsidR="00B57690">
        <w:rPr>
          <w:rFonts w:ascii="Cambria" w:hAnsi="Cambria"/>
          <w:b/>
        </w:rPr>
        <w:t>5</w:t>
      </w:r>
      <w:r w:rsidR="00813D26" w:rsidRPr="0057701E">
        <w:rPr>
          <w:rFonts w:ascii="Cambria" w:hAnsi="Cambria"/>
          <w:b/>
        </w:rPr>
        <w:t>/4.0)</w:t>
      </w:r>
      <w:r w:rsidR="00813D26" w:rsidRPr="0057701E">
        <w:rPr>
          <w:rFonts w:ascii="Cambria" w:hAnsi="Cambria"/>
          <w:b/>
        </w:rPr>
        <w:tab/>
      </w:r>
      <w:r w:rsidR="009153D8">
        <w:rPr>
          <w:rFonts w:ascii="Cambria" w:hAnsi="Cambria"/>
          <w:b/>
        </w:rPr>
        <w:t>2011</w:t>
      </w:r>
      <w:r w:rsidR="00DC4499">
        <w:rPr>
          <w:rFonts w:ascii="Cambria" w:hAnsi="Cambria"/>
          <w:b/>
        </w:rPr>
        <w:t xml:space="preserve"> -</w:t>
      </w:r>
      <w:r w:rsidR="009153D8">
        <w:rPr>
          <w:rFonts w:ascii="Cambria" w:hAnsi="Cambria"/>
          <w:b/>
        </w:rPr>
        <w:t xml:space="preserve"> 2013</w:t>
      </w:r>
    </w:p>
    <w:p w14:paraId="627CF908" w14:textId="43DA296D" w:rsidR="00813D26" w:rsidRPr="0057701E" w:rsidRDefault="00813D26" w:rsidP="00196DCB">
      <w:pPr>
        <w:tabs>
          <w:tab w:val="right" w:pos="10080"/>
        </w:tabs>
        <w:spacing w:after="0" w:line="240" w:lineRule="auto"/>
        <w:ind w:firstLine="360"/>
        <w:rPr>
          <w:rFonts w:ascii="Cambria" w:hAnsi="Cambria"/>
          <w:i/>
        </w:rPr>
      </w:pPr>
      <w:r w:rsidRPr="0057701E">
        <w:rPr>
          <w:rFonts w:ascii="Cambria" w:hAnsi="Cambria"/>
          <w:i/>
        </w:rPr>
        <w:t>University</w:t>
      </w:r>
      <w:r w:rsidR="00B57690">
        <w:rPr>
          <w:rFonts w:ascii="Cambria" w:hAnsi="Cambria"/>
          <w:i/>
        </w:rPr>
        <w:t xml:space="preserve"> of </w:t>
      </w:r>
      <w:proofErr w:type="spellStart"/>
      <w:r w:rsidR="009153D8">
        <w:rPr>
          <w:rFonts w:ascii="Cambria" w:hAnsi="Cambria"/>
          <w:i/>
        </w:rPr>
        <w:t>Housotn</w:t>
      </w:r>
      <w:proofErr w:type="spellEnd"/>
      <w:r w:rsidRPr="0057701E">
        <w:rPr>
          <w:rFonts w:ascii="Cambria" w:hAnsi="Cambria"/>
          <w:i/>
        </w:rPr>
        <w:tab/>
      </w:r>
      <w:r w:rsidR="009153D8">
        <w:rPr>
          <w:rFonts w:ascii="Cambria" w:hAnsi="Cambria"/>
          <w:i/>
        </w:rPr>
        <w:t>Houston, TX</w:t>
      </w:r>
    </w:p>
    <w:p w14:paraId="6F6A9F6A" w14:textId="77777777" w:rsidR="00941A11" w:rsidRPr="00941A11" w:rsidRDefault="00941A11" w:rsidP="00941A11">
      <w:pPr>
        <w:spacing w:after="0" w:line="240" w:lineRule="auto"/>
        <w:rPr>
          <w:rFonts w:ascii="Cambria" w:hAnsi="Cambria"/>
          <w:smallCaps/>
          <w:color w:val="44546A" w:themeColor="text2"/>
          <w:sz w:val="16"/>
          <w:u w:val="single"/>
        </w:rPr>
      </w:pPr>
    </w:p>
    <w:p w14:paraId="68729AD8" w14:textId="77777777" w:rsidR="002C0DA2" w:rsidRPr="00A046F7" w:rsidRDefault="002C0DA2" w:rsidP="002C0DA2">
      <w:pPr>
        <w:spacing w:after="0" w:line="240" w:lineRule="auto"/>
        <w:rPr>
          <w:rFonts w:ascii="Cambria" w:hAnsi="Cambria"/>
          <w:smallCaps/>
          <w:color w:val="44546A" w:themeColor="text2"/>
          <w:sz w:val="24"/>
          <w:u w:val="single"/>
        </w:rPr>
      </w:pPr>
      <w:r w:rsidRPr="00A046F7">
        <w:rPr>
          <w:rFonts w:ascii="Cambria" w:hAnsi="Cambria"/>
          <w:smallCaps/>
          <w:color w:val="323E4F" w:themeColor="text2" w:themeShade="BF"/>
          <w:sz w:val="24"/>
          <w:u w:val="single"/>
        </w:rPr>
        <w:t>Areas of Expertise</w:t>
      </w:r>
      <w:r w:rsidRPr="00A046F7">
        <w:rPr>
          <w:rFonts w:ascii="Cambria" w:hAnsi="Cambria"/>
          <w:smallCaps/>
          <w:color w:val="323E4F" w:themeColor="text2" w:themeShade="BF"/>
          <w:sz w:val="24"/>
          <w:u w:val="single"/>
        </w:rPr>
        <w:tab/>
      </w:r>
      <w:r w:rsidRPr="00A046F7">
        <w:rPr>
          <w:rFonts w:ascii="Cambria" w:hAnsi="Cambria"/>
          <w:smallCaps/>
          <w:color w:val="323E4F" w:themeColor="text2" w:themeShade="BF"/>
          <w:sz w:val="24"/>
          <w:u w:val="single"/>
        </w:rPr>
        <w:tab/>
      </w:r>
      <w:r w:rsidRPr="00A046F7">
        <w:rPr>
          <w:rFonts w:ascii="Cambria" w:hAnsi="Cambria"/>
          <w:smallCaps/>
          <w:color w:val="323E4F" w:themeColor="text2" w:themeShade="BF"/>
          <w:sz w:val="24"/>
          <w:u w:val="single"/>
        </w:rPr>
        <w:tab/>
      </w:r>
      <w:r w:rsidRPr="00A046F7">
        <w:rPr>
          <w:rFonts w:ascii="Cambria" w:hAnsi="Cambria"/>
          <w:smallCaps/>
          <w:color w:val="323E4F" w:themeColor="text2" w:themeShade="BF"/>
          <w:sz w:val="24"/>
          <w:u w:val="single"/>
        </w:rPr>
        <w:tab/>
      </w:r>
      <w:r w:rsidRPr="00A046F7">
        <w:rPr>
          <w:rFonts w:ascii="Cambria" w:hAnsi="Cambria"/>
          <w:smallCaps/>
          <w:color w:val="323E4F" w:themeColor="text2" w:themeShade="BF"/>
          <w:sz w:val="24"/>
          <w:u w:val="single"/>
        </w:rPr>
        <w:tab/>
      </w:r>
      <w:r w:rsidRPr="00A046F7">
        <w:rPr>
          <w:rFonts w:ascii="Cambria" w:hAnsi="Cambria"/>
          <w:smallCaps/>
          <w:color w:val="323E4F" w:themeColor="text2" w:themeShade="BF"/>
          <w:sz w:val="24"/>
          <w:u w:val="single"/>
        </w:rPr>
        <w:tab/>
      </w:r>
      <w:r w:rsidRPr="00A046F7">
        <w:rPr>
          <w:rFonts w:ascii="Cambria" w:hAnsi="Cambria"/>
          <w:smallCaps/>
          <w:color w:val="323E4F" w:themeColor="text2" w:themeShade="BF"/>
          <w:sz w:val="24"/>
          <w:u w:val="single"/>
        </w:rPr>
        <w:tab/>
      </w:r>
      <w:r w:rsidRPr="00A046F7">
        <w:rPr>
          <w:rFonts w:ascii="Cambria" w:hAnsi="Cambria"/>
          <w:smallCaps/>
          <w:color w:val="323E4F" w:themeColor="text2" w:themeShade="BF"/>
          <w:sz w:val="24"/>
          <w:u w:val="single"/>
        </w:rPr>
        <w:tab/>
      </w:r>
      <w:r w:rsidRPr="00A046F7">
        <w:rPr>
          <w:rFonts w:ascii="Cambria" w:hAnsi="Cambria"/>
          <w:smallCaps/>
          <w:color w:val="323E4F" w:themeColor="text2" w:themeShade="BF"/>
          <w:sz w:val="24"/>
          <w:u w:val="single"/>
        </w:rPr>
        <w:tab/>
      </w:r>
      <w:r w:rsidRPr="00A046F7">
        <w:rPr>
          <w:rFonts w:ascii="Cambria" w:hAnsi="Cambria"/>
          <w:smallCaps/>
          <w:color w:val="323E4F" w:themeColor="text2" w:themeShade="BF"/>
          <w:sz w:val="24"/>
          <w:u w:val="single"/>
        </w:rPr>
        <w:tab/>
      </w:r>
      <w:r w:rsidRPr="00A046F7">
        <w:rPr>
          <w:rFonts w:ascii="Cambria" w:hAnsi="Cambria"/>
          <w:smallCaps/>
          <w:color w:val="323E4F" w:themeColor="text2" w:themeShade="BF"/>
          <w:sz w:val="24"/>
          <w:u w:val="single"/>
        </w:rPr>
        <w:tab/>
      </w:r>
      <w:r>
        <w:rPr>
          <w:rFonts w:ascii="Cambria" w:hAnsi="Cambria"/>
          <w:smallCaps/>
          <w:color w:val="323E4F" w:themeColor="text2" w:themeShade="BF"/>
          <w:sz w:val="24"/>
          <w:u w:val="single"/>
        </w:rPr>
        <w:tab/>
      </w:r>
    </w:p>
    <w:p w14:paraId="0FAB3BB2" w14:textId="77777777" w:rsidR="002C0DA2" w:rsidRPr="00196DCB" w:rsidRDefault="002C0DA2" w:rsidP="002C0DA2">
      <w:pPr>
        <w:spacing w:after="0" w:line="240" w:lineRule="auto"/>
        <w:rPr>
          <w:rFonts w:ascii="Cambria" w:hAnsi="Cambria"/>
          <w:smallCaps/>
          <w:color w:val="44546A" w:themeColor="text2"/>
          <w:sz w:val="24"/>
          <w:u w:val="single"/>
        </w:rPr>
        <w:sectPr w:rsidR="002C0DA2" w:rsidRPr="00196DCB" w:rsidSect="002E19AB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14:paraId="371DCC5E" w14:textId="77777777" w:rsidR="002C0DA2" w:rsidRPr="008D3418" w:rsidRDefault="002C0DA2" w:rsidP="008D3418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8D3418">
        <w:rPr>
          <w:rFonts w:ascii="Cambria" w:hAnsi="Cambria"/>
        </w:rPr>
        <w:t>Project management</w:t>
      </w:r>
    </w:p>
    <w:p w14:paraId="471E8098" w14:textId="77777777" w:rsidR="008D3418" w:rsidRPr="008D3418" w:rsidRDefault="008D3418" w:rsidP="008D3418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8D3418">
        <w:rPr>
          <w:rFonts w:ascii="Cambria" w:hAnsi="Cambria"/>
        </w:rPr>
        <w:t xml:space="preserve">Six Sigma and Lean Manufacturing </w:t>
      </w:r>
    </w:p>
    <w:p w14:paraId="1163581E" w14:textId="77777777" w:rsidR="008D3418" w:rsidRPr="008D3418" w:rsidRDefault="008D3418" w:rsidP="008D3418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8D3418">
        <w:rPr>
          <w:rFonts w:ascii="Cambria" w:hAnsi="Cambria"/>
        </w:rPr>
        <w:t>Cost reduction &amp; avoidance</w:t>
      </w:r>
    </w:p>
    <w:p w14:paraId="0D360E8A" w14:textId="6B0CD539" w:rsidR="002C0DA2" w:rsidRPr="008D3418" w:rsidRDefault="008D3418" w:rsidP="008D3418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Root Cause Analysis</w:t>
      </w:r>
    </w:p>
    <w:p w14:paraId="02897AFB" w14:textId="77777777" w:rsidR="008D3418" w:rsidRPr="008D3418" w:rsidRDefault="008D3418" w:rsidP="008D3418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8D3418">
        <w:rPr>
          <w:rFonts w:ascii="Cambria" w:hAnsi="Cambria"/>
        </w:rPr>
        <w:t xml:space="preserve">Mathematical aptitude </w:t>
      </w:r>
    </w:p>
    <w:p w14:paraId="20B69FB6" w14:textId="77777777" w:rsidR="008D3418" w:rsidRPr="008D3418" w:rsidRDefault="008D3418" w:rsidP="008D3418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8D3418">
        <w:rPr>
          <w:rFonts w:ascii="Cambria" w:hAnsi="Cambria"/>
        </w:rPr>
        <w:t xml:space="preserve">Statistical Quality Control </w:t>
      </w:r>
    </w:p>
    <w:p w14:paraId="364B9848" w14:textId="77777777" w:rsidR="00223D9A" w:rsidRPr="008D3418" w:rsidRDefault="00223D9A" w:rsidP="00223D9A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CAD</w:t>
      </w:r>
      <w:r w:rsidRPr="008D3418">
        <w:rPr>
          <w:rFonts w:ascii="Cambria" w:hAnsi="Cambria"/>
        </w:rPr>
        <w:t xml:space="preserve"> (Solidworks/</w:t>
      </w:r>
      <w:r>
        <w:rPr>
          <w:rFonts w:ascii="Cambria" w:hAnsi="Cambria"/>
        </w:rPr>
        <w:t>AutoCAD</w:t>
      </w:r>
      <w:r w:rsidRPr="008D3418">
        <w:rPr>
          <w:rFonts w:ascii="Cambria" w:hAnsi="Cambria"/>
        </w:rPr>
        <w:t xml:space="preserve">) expertise </w:t>
      </w:r>
    </w:p>
    <w:p w14:paraId="1F15618E" w14:textId="6DFB3AAB" w:rsidR="002C0DA2" w:rsidRPr="008D3418" w:rsidRDefault="00281750" w:rsidP="008D3418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8D3418">
        <w:rPr>
          <w:rFonts w:ascii="Cambria" w:hAnsi="Cambria"/>
        </w:rPr>
        <w:t>Detail-oriented</w:t>
      </w:r>
    </w:p>
    <w:sectPr w:rsidR="002C0DA2" w:rsidRPr="008D3418" w:rsidSect="009153D8">
      <w:type w:val="continuous"/>
      <w:pgSz w:w="12240" w:h="15840"/>
      <w:pgMar w:top="1440" w:right="1080" w:bottom="1440" w:left="108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B27818F" w14:textId="77777777" w:rsidR="008330C5" w:rsidRDefault="008330C5" w:rsidP="00A61AD3">
      <w:pPr>
        <w:spacing w:after="0" w:line="240" w:lineRule="auto"/>
      </w:pPr>
      <w:r>
        <w:separator/>
      </w:r>
    </w:p>
  </w:endnote>
  <w:endnote w:type="continuationSeparator" w:id="0">
    <w:p w14:paraId="7B9A8653" w14:textId="77777777" w:rsidR="008330C5" w:rsidRDefault="008330C5" w:rsidP="00A61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85E1FB" w14:textId="77777777" w:rsidR="008330C5" w:rsidRDefault="008330C5" w:rsidP="00A61AD3">
      <w:pPr>
        <w:spacing w:after="0" w:line="240" w:lineRule="auto"/>
      </w:pPr>
      <w:r>
        <w:separator/>
      </w:r>
    </w:p>
  </w:footnote>
  <w:footnote w:type="continuationSeparator" w:id="0">
    <w:p w14:paraId="23449079" w14:textId="77777777" w:rsidR="008330C5" w:rsidRDefault="008330C5" w:rsidP="00A61A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A40265"/>
    <w:multiLevelType w:val="hybridMultilevel"/>
    <w:tmpl w:val="35DE1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BD5365"/>
    <w:multiLevelType w:val="hybridMultilevel"/>
    <w:tmpl w:val="28407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366B8"/>
    <w:multiLevelType w:val="hybridMultilevel"/>
    <w:tmpl w:val="BA840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0E055D"/>
    <w:multiLevelType w:val="hybridMultilevel"/>
    <w:tmpl w:val="BF420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624659"/>
    <w:multiLevelType w:val="hybridMultilevel"/>
    <w:tmpl w:val="2A0C7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0905BE"/>
    <w:multiLevelType w:val="hybridMultilevel"/>
    <w:tmpl w:val="10DC1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354076"/>
    <w:multiLevelType w:val="hybridMultilevel"/>
    <w:tmpl w:val="7AB26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7B6EB7"/>
    <w:multiLevelType w:val="hybridMultilevel"/>
    <w:tmpl w:val="4C608F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23F5BFE"/>
    <w:multiLevelType w:val="hybridMultilevel"/>
    <w:tmpl w:val="D6D07698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9" w15:restartNumberingAfterBreak="0">
    <w:nsid w:val="6B0E41E3"/>
    <w:multiLevelType w:val="hybridMultilevel"/>
    <w:tmpl w:val="BDB0A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7"/>
  </w:num>
  <w:num w:numId="5">
    <w:abstractNumId w:val="8"/>
  </w:num>
  <w:num w:numId="6">
    <w:abstractNumId w:val="6"/>
  </w:num>
  <w:num w:numId="7">
    <w:abstractNumId w:val="2"/>
  </w:num>
  <w:num w:numId="8">
    <w:abstractNumId w:val="9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93E"/>
    <w:rsid w:val="0001564C"/>
    <w:rsid w:val="00033DB9"/>
    <w:rsid w:val="000540D2"/>
    <w:rsid w:val="0007325C"/>
    <w:rsid w:val="0007393E"/>
    <w:rsid w:val="00081B17"/>
    <w:rsid w:val="000822EB"/>
    <w:rsid w:val="000C0D88"/>
    <w:rsid w:val="000C345E"/>
    <w:rsid w:val="000E121D"/>
    <w:rsid w:val="001807EF"/>
    <w:rsid w:val="00191A1F"/>
    <w:rsid w:val="00192409"/>
    <w:rsid w:val="00196DCB"/>
    <w:rsid w:val="001C68B1"/>
    <w:rsid w:val="001E4F19"/>
    <w:rsid w:val="0020754D"/>
    <w:rsid w:val="002156F6"/>
    <w:rsid w:val="00223D9A"/>
    <w:rsid w:val="002363EB"/>
    <w:rsid w:val="00242AEE"/>
    <w:rsid w:val="002615FC"/>
    <w:rsid w:val="00272984"/>
    <w:rsid w:val="00281750"/>
    <w:rsid w:val="002C0DA2"/>
    <w:rsid w:val="002C77F8"/>
    <w:rsid w:val="002E19AB"/>
    <w:rsid w:val="002F6749"/>
    <w:rsid w:val="00324AE9"/>
    <w:rsid w:val="00324FC2"/>
    <w:rsid w:val="00341C5A"/>
    <w:rsid w:val="00353984"/>
    <w:rsid w:val="003A3D22"/>
    <w:rsid w:val="003C33DD"/>
    <w:rsid w:val="003F396C"/>
    <w:rsid w:val="003F54B4"/>
    <w:rsid w:val="00441DBE"/>
    <w:rsid w:val="004650D5"/>
    <w:rsid w:val="004744BE"/>
    <w:rsid w:val="004840B1"/>
    <w:rsid w:val="004B7DE5"/>
    <w:rsid w:val="004B7FEC"/>
    <w:rsid w:val="004C2CC0"/>
    <w:rsid w:val="004E7C92"/>
    <w:rsid w:val="004F6CD3"/>
    <w:rsid w:val="00510BF0"/>
    <w:rsid w:val="00531310"/>
    <w:rsid w:val="0053569B"/>
    <w:rsid w:val="0057701E"/>
    <w:rsid w:val="0059466E"/>
    <w:rsid w:val="005A3CFF"/>
    <w:rsid w:val="005B10DC"/>
    <w:rsid w:val="005B65DB"/>
    <w:rsid w:val="006B0E9B"/>
    <w:rsid w:val="006C05F8"/>
    <w:rsid w:val="00707FCC"/>
    <w:rsid w:val="0074536C"/>
    <w:rsid w:val="007754F0"/>
    <w:rsid w:val="00785DC7"/>
    <w:rsid w:val="007D20B9"/>
    <w:rsid w:val="00813D26"/>
    <w:rsid w:val="00830A25"/>
    <w:rsid w:val="008330C5"/>
    <w:rsid w:val="00851ECE"/>
    <w:rsid w:val="00864D4C"/>
    <w:rsid w:val="00865988"/>
    <w:rsid w:val="00867814"/>
    <w:rsid w:val="00894D8B"/>
    <w:rsid w:val="008A3684"/>
    <w:rsid w:val="008D3418"/>
    <w:rsid w:val="008E5CDD"/>
    <w:rsid w:val="008E64DB"/>
    <w:rsid w:val="008F1B3A"/>
    <w:rsid w:val="009116F4"/>
    <w:rsid w:val="009153D8"/>
    <w:rsid w:val="009305C2"/>
    <w:rsid w:val="00941A11"/>
    <w:rsid w:val="00A017E4"/>
    <w:rsid w:val="00A046F7"/>
    <w:rsid w:val="00A24AD6"/>
    <w:rsid w:val="00A42BD4"/>
    <w:rsid w:val="00A44E41"/>
    <w:rsid w:val="00A61AD3"/>
    <w:rsid w:val="00A930FF"/>
    <w:rsid w:val="00AB0FAF"/>
    <w:rsid w:val="00AB4FD5"/>
    <w:rsid w:val="00AE6B93"/>
    <w:rsid w:val="00B42AAD"/>
    <w:rsid w:val="00B57690"/>
    <w:rsid w:val="00B711BC"/>
    <w:rsid w:val="00B71FD3"/>
    <w:rsid w:val="00B81519"/>
    <w:rsid w:val="00B96131"/>
    <w:rsid w:val="00BC2046"/>
    <w:rsid w:val="00BC4356"/>
    <w:rsid w:val="00BF5CE9"/>
    <w:rsid w:val="00C121FF"/>
    <w:rsid w:val="00C657A9"/>
    <w:rsid w:val="00C707BA"/>
    <w:rsid w:val="00C726BB"/>
    <w:rsid w:val="00C738C7"/>
    <w:rsid w:val="00C92C8B"/>
    <w:rsid w:val="00CB4F39"/>
    <w:rsid w:val="00CC1BC1"/>
    <w:rsid w:val="00D05D54"/>
    <w:rsid w:val="00D16E88"/>
    <w:rsid w:val="00D50E9B"/>
    <w:rsid w:val="00D747A3"/>
    <w:rsid w:val="00DC4499"/>
    <w:rsid w:val="00E15A69"/>
    <w:rsid w:val="00E23654"/>
    <w:rsid w:val="00E3603A"/>
    <w:rsid w:val="00E36F5C"/>
    <w:rsid w:val="00E476D8"/>
    <w:rsid w:val="00E646C7"/>
    <w:rsid w:val="00EA45C8"/>
    <w:rsid w:val="00EF3247"/>
    <w:rsid w:val="00F22ED1"/>
    <w:rsid w:val="00F26D95"/>
    <w:rsid w:val="00F64BC1"/>
    <w:rsid w:val="00F76067"/>
    <w:rsid w:val="00FB0A07"/>
    <w:rsid w:val="00FF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EE68B5"/>
  <w15:chartTrackingRefBased/>
  <w15:docId w15:val="{BB06F3CF-05A1-4F1E-9437-25CE50E2D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19A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7393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15A6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E19A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57701E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85D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85DC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85DC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5D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5DC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5D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5DC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61AD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AD3"/>
  </w:style>
  <w:style w:type="paragraph" w:styleId="Footer">
    <w:name w:val="footer"/>
    <w:basedOn w:val="Normal"/>
    <w:link w:val="FooterChar"/>
    <w:uiPriority w:val="99"/>
    <w:unhideWhenUsed/>
    <w:rsid w:val="00A61AD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AD3"/>
  </w:style>
  <w:style w:type="character" w:styleId="Strong">
    <w:name w:val="Strong"/>
    <w:basedOn w:val="DefaultParagraphFont"/>
    <w:uiPriority w:val="22"/>
    <w:qFormat/>
    <w:rsid w:val="00A61AD3"/>
    <w:rPr>
      <w:b/>
      <w:bCs/>
    </w:rPr>
  </w:style>
  <w:style w:type="character" w:customStyle="1" w:styleId="apple-converted-space">
    <w:name w:val="apple-converted-space"/>
    <w:basedOn w:val="DefaultParagraphFont"/>
    <w:rsid w:val="00A61A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048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6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8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94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17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3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935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82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3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2B0A41-ED6F-4FC6-888F-A1F32B7272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2635</TotalTime>
  <Pages>1</Pages>
  <Words>425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Ning Lou</dc:creator>
  <cp:keywords/>
  <dc:description/>
  <cp:lastModifiedBy>Neol.Ning Lou</cp:lastModifiedBy>
  <cp:revision>53</cp:revision>
  <cp:lastPrinted>2017-05-23T18:15:00Z</cp:lastPrinted>
  <dcterms:created xsi:type="dcterms:W3CDTF">2017-03-01T04:21:00Z</dcterms:created>
  <dcterms:modified xsi:type="dcterms:W3CDTF">2017-05-25T16:13:00Z</dcterms:modified>
</cp:coreProperties>
</file>