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790BB9" w14:textId="77777777" w:rsidR="00DF76C1" w:rsidRPr="00E45A49" w:rsidRDefault="002A0EC9" w:rsidP="00CC2154">
      <w:pPr>
        <w:pStyle w:val="Heading1"/>
        <w:tabs>
          <w:tab w:val="left" w:pos="374"/>
        </w:tabs>
        <w:ind w:right="-162"/>
        <w:jc w:val="center"/>
        <w:rPr>
          <w:rFonts w:ascii="Arial" w:hAnsi="Arial" w:cs="Arial"/>
          <w:sz w:val="36"/>
          <w:szCs w:val="36"/>
        </w:rPr>
      </w:pPr>
      <w:r w:rsidRPr="00E45A49">
        <w:rPr>
          <w:rFonts w:ascii="Arial" w:hAnsi="Arial" w:cs="Arial"/>
          <w:sz w:val="36"/>
          <w:szCs w:val="36"/>
        </w:rPr>
        <w:t>Cornelius ‘Connie’ Flynn</w:t>
      </w:r>
    </w:p>
    <w:p w14:paraId="24C37B92" w14:textId="77777777" w:rsidR="00DF76C1" w:rsidRPr="00E45A49" w:rsidRDefault="00D36A61">
      <w:pPr>
        <w:tabs>
          <w:tab w:val="right" w:pos="10310"/>
        </w:tabs>
        <w:rPr>
          <w:rFonts w:ascii="Arial" w:hAnsi="Arial" w:cs="Arial"/>
          <w:sz w:val="12"/>
        </w:rPr>
      </w:pPr>
      <w:r w:rsidRPr="00E45A49">
        <w:rPr>
          <w:rFonts w:ascii="Arial" w:hAnsi="Arial" w:cs="Arial"/>
          <w:noProof/>
          <w:sz w:val="20"/>
        </w:rPr>
        <mc:AlternateContent>
          <mc:Choice Requires="wps">
            <w:drawing>
              <wp:anchor distT="4294967295" distB="4294967295" distL="114300" distR="114300" simplePos="0" relativeHeight="251656704" behindDoc="0" locked="0" layoutInCell="1" allowOverlap="1" wp14:anchorId="64338BC6" wp14:editId="28862A03">
                <wp:simplePos x="0" y="0"/>
                <wp:positionH relativeFrom="column">
                  <wp:posOffset>0</wp:posOffset>
                </wp:positionH>
                <wp:positionV relativeFrom="paragraph">
                  <wp:posOffset>30479</wp:posOffset>
                </wp:positionV>
                <wp:extent cx="6535420" cy="0"/>
                <wp:effectExtent l="0" t="19050" r="1778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542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4pt" to="514.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" strokeweight="3pt">
                <v:stroke linestyle="thinThin"/>
              </v:line>
            </w:pict>
          </mc:Fallback>
        </mc:AlternateContent>
      </w:r>
    </w:p>
    <w:p w14:paraId="7A684ED3" w14:textId="77777777" w:rsidR="003159CD" w:rsidRPr="00E45A49" w:rsidRDefault="002A0EC9" w:rsidP="00A01837">
      <w:pPr>
        <w:pStyle w:val="Heading1"/>
        <w:tabs>
          <w:tab w:val="left" w:pos="374"/>
          <w:tab w:val="right" w:pos="10350"/>
        </w:tabs>
        <w:ind w:right="25"/>
        <w:rPr>
          <w:rFonts w:ascii="Arial" w:hAnsi="Arial" w:cs="Arial"/>
          <w:sz w:val="20"/>
        </w:rPr>
      </w:pPr>
      <w:r w:rsidRPr="00E45A49">
        <w:rPr>
          <w:rFonts w:ascii="Arial" w:hAnsi="Arial" w:cs="Arial"/>
          <w:sz w:val="20"/>
        </w:rPr>
        <w:t>5 Cedar Hill Road</w:t>
      </w:r>
      <w:r w:rsidR="00B3566F" w:rsidRPr="00E45A49">
        <w:rPr>
          <w:rFonts w:ascii="Arial" w:hAnsi="Arial" w:cs="Arial"/>
          <w:sz w:val="20"/>
        </w:rPr>
        <w:t xml:space="preserve">                                                                                                   </w:t>
      </w:r>
      <w:r w:rsidR="00A31B8A" w:rsidRPr="00E45A49">
        <w:rPr>
          <w:rFonts w:ascii="Arial" w:hAnsi="Arial" w:cs="Arial"/>
          <w:sz w:val="20"/>
        </w:rPr>
        <w:t xml:space="preserve">   </w:t>
      </w:r>
      <w:r w:rsidR="00B3566F" w:rsidRPr="00E45A49">
        <w:rPr>
          <w:rFonts w:ascii="Arial" w:hAnsi="Arial" w:cs="Arial"/>
          <w:sz w:val="20"/>
        </w:rPr>
        <w:t xml:space="preserve"> </w:t>
      </w:r>
      <w:r w:rsidRPr="00E45A49">
        <w:rPr>
          <w:rFonts w:ascii="Arial" w:hAnsi="Arial" w:cs="Arial"/>
          <w:sz w:val="20"/>
        </w:rPr>
        <w:tab/>
        <w:t>508-736-1654</w:t>
      </w:r>
      <w:r w:rsidR="003159CD" w:rsidRPr="00E45A49">
        <w:rPr>
          <w:rFonts w:ascii="Arial" w:hAnsi="Arial" w:cs="Arial"/>
          <w:sz w:val="20"/>
        </w:rPr>
        <w:t xml:space="preserve"> (Mobile)</w:t>
      </w:r>
    </w:p>
    <w:p w14:paraId="6A8E7914" w14:textId="73FFADE8" w:rsidR="00A31B8A" w:rsidRPr="00346924" w:rsidRDefault="002A0EC9" w:rsidP="00346924">
      <w:pPr>
        <w:pStyle w:val="Heading1"/>
        <w:tabs>
          <w:tab w:val="left" w:pos="374"/>
          <w:tab w:val="right" w:pos="10285"/>
        </w:tabs>
        <w:ind w:right="25"/>
        <w:rPr>
          <w:rFonts w:ascii="Arial" w:hAnsi="Arial" w:cs="Arial"/>
          <w:sz w:val="20"/>
        </w:rPr>
      </w:pPr>
      <w:r w:rsidRPr="00E45A49">
        <w:rPr>
          <w:rFonts w:ascii="Arial" w:hAnsi="Arial" w:cs="Arial"/>
          <w:sz w:val="20"/>
        </w:rPr>
        <w:t>Grafton, MA 01519</w:t>
      </w:r>
      <w:r w:rsidRPr="00E45A49">
        <w:rPr>
          <w:rFonts w:ascii="Arial" w:hAnsi="Arial" w:cs="Arial"/>
          <w:sz w:val="20"/>
        </w:rPr>
        <w:tab/>
        <w:t>connieflynn2024</w:t>
      </w:r>
      <w:r w:rsidR="00F35E66" w:rsidRPr="00E45A49">
        <w:rPr>
          <w:rFonts w:ascii="Arial" w:hAnsi="Arial" w:cs="Arial"/>
          <w:sz w:val="20"/>
        </w:rPr>
        <w:t>@</w:t>
      </w:r>
      <w:r w:rsidR="00751D10" w:rsidRPr="00E45A49">
        <w:rPr>
          <w:rFonts w:ascii="Arial" w:hAnsi="Arial" w:cs="Arial"/>
          <w:sz w:val="20"/>
        </w:rPr>
        <w:t>gmail</w:t>
      </w:r>
      <w:r w:rsidR="003159CD" w:rsidRPr="00E45A49">
        <w:rPr>
          <w:rFonts w:ascii="Arial" w:hAnsi="Arial" w:cs="Arial"/>
          <w:sz w:val="20"/>
        </w:rPr>
        <w:t>.com</w:t>
      </w:r>
      <w:r w:rsidR="001E3CEC" w:rsidRPr="00E45A49">
        <w:rPr>
          <w:rFonts w:ascii="Arial" w:hAnsi="Arial" w:cs="Arial"/>
          <w:sz w:val="20"/>
        </w:rPr>
        <w:tab/>
      </w:r>
      <w:r w:rsidR="003B03FA" w:rsidRPr="00E45A49">
        <w:rPr>
          <w:rFonts w:ascii="Arial" w:hAnsi="Arial" w:cs="Arial"/>
          <w:sz w:val="20"/>
        </w:rPr>
        <w:tab/>
      </w:r>
    </w:p>
    <w:p w14:paraId="76C7DBAA" w14:textId="59A1644D" w:rsidR="00DF76C1" w:rsidRPr="00E45A49" w:rsidRDefault="00CE1E56" w:rsidP="00CC2154">
      <w:pPr>
        <w:pStyle w:val="Heading1"/>
        <w:tabs>
          <w:tab w:val="left" w:pos="374"/>
          <w:tab w:val="right" w:pos="10285"/>
        </w:tabs>
        <w:ind w:right="25"/>
        <w:jc w:val="center"/>
        <w:rPr>
          <w:rFonts w:ascii="Arial" w:hAnsi="Arial" w:cs="Arial"/>
          <w:sz w:val="20"/>
          <w:u w:val="single"/>
        </w:rPr>
      </w:pPr>
      <w:r>
        <w:rPr>
          <w:rFonts w:ascii="Arial" w:hAnsi="Arial" w:cs="Arial"/>
          <w:spacing w:val="4"/>
          <w:sz w:val="20"/>
          <w:u w:val="single"/>
        </w:rPr>
        <w:t>EXECUTIVE</w:t>
      </w:r>
      <w:r w:rsidR="00DF76C1" w:rsidRPr="00E45A49">
        <w:rPr>
          <w:rFonts w:ascii="Arial" w:hAnsi="Arial" w:cs="Arial"/>
          <w:sz w:val="20"/>
          <w:u w:val="single"/>
        </w:rPr>
        <w:t xml:space="preserve"> PROFILE</w:t>
      </w:r>
    </w:p>
    <w:p w14:paraId="6C42FC12" w14:textId="77777777" w:rsidR="00973BF1" w:rsidRPr="00E45A49" w:rsidRDefault="00973BF1" w:rsidP="00973BF1">
      <w:pPr>
        <w:rPr>
          <w:rFonts w:ascii="Arial" w:hAnsi="Arial" w:cs="Arial"/>
          <w:sz w:val="16"/>
          <w:szCs w:val="16"/>
        </w:rPr>
      </w:pPr>
    </w:p>
    <w:p w14:paraId="60CD2D5B" w14:textId="77777777" w:rsidR="00B11F1A" w:rsidRPr="00E45A49" w:rsidRDefault="009B0712" w:rsidP="004A18B1">
      <w:pPr>
        <w:pStyle w:val="Heading1"/>
        <w:tabs>
          <w:tab w:val="left" w:pos="374"/>
          <w:tab w:val="right" w:pos="10285"/>
        </w:tabs>
        <w:spacing w:after="80"/>
        <w:ind w:right="29"/>
        <w:jc w:val="both"/>
        <w:rPr>
          <w:rFonts w:ascii="Arial" w:hAnsi="Arial" w:cs="Arial"/>
          <w:b w:val="0"/>
          <w:noProof/>
          <w:sz w:val="20"/>
          <w:szCs w:val="20"/>
        </w:rPr>
      </w:pPr>
      <w:r w:rsidRPr="00E45A49">
        <w:rPr>
          <w:rFonts w:ascii="Arial" w:hAnsi="Arial" w:cs="Arial"/>
          <w:noProof/>
          <w:sz w:val="20"/>
          <w:szCs w:val="20"/>
        </w:rPr>
        <w:t>Visionary</w:t>
      </w:r>
      <w:r w:rsidR="00B11F1A" w:rsidRPr="00E45A49">
        <w:rPr>
          <w:rFonts w:ascii="Arial" w:hAnsi="Arial" w:cs="Arial"/>
          <w:noProof/>
          <w:sz w:val="20"/>
          <w:szCs w:val="20"/>
        </w:rPr>
        <w:t>, Results-driven</w:t>
      </w:r>
      <w:r w:rsidR="00240BE5" w:rsidRPr="00E45A49">
        <w:rPr>
          <w:rFonts w:ascii="Arial" w:hAnsi="Arial" w:cs="Arial"/>
          <w:noProof/>
          <w:sz w:val="20"/>
          <w:szCs w:val="20"/>
        </w:rPr>
        <w:t xml:space="preserve"> </w:t>
      </w:r>
      <w:r w:rsidR="001B25BD" w:rsidRPr="00E45A49">
        <w:rPr>
          <w:rFonts w:ascii="Arial" w:hAnsi="Arial" w:cs="Arial"/>
          <w:noProof/>
          <w:sz w:val="20"/>
          <w:szCs w:val="20"/>
        </w:rPr>
        <w:t>Chief Information Officer</w:t>
      </w:r>
      <w:r w:rsidR="00E8107A" w:rsidRPr="00E45A49">
        <w:rPr>
          <w:rFonts w:ascii="Arial" w:hAnsi="Arial" w:cs="Arial"/>
          <w:noProof/>
          <w:sz w:val="20"/>
          <w:szCs w:val="20"/>
        </w:rPr>
        <w:t xml:space="preserve">, offering </w:t>
      </w:r>
      <w:r w:rsidR="00B11F1A" w:rsidRPr="00E45A49">
        <w:rPr>
          <w:rFonts w:ascii="Arial" w:hAnsi="Arial" w:cs="Arial"/>
          <w:sz w:val="20"/>
        </w:rPr>
        <w:t>23+</w:t>
      </w:r>
      <w:r w:rsidRPr="00E45A49">
        <w:rPr>
          <w:rFonts w:ascii="Arial" w:hAnsi="Arial" w:cs="Arial"/>
          <w:sz w:val="20"/>
        </w:rPr>
        <w:t xml:space="preserve"> years</w:t>
      </w:r>
      <w:r w:rsidR="00E8107A" w:rsidRPr="00E45A49">
        <w:rPr>
          <w:rFonts w:ascii="Arial" w:hAnsi="Arial" w:cs="Arial"/>
          <w:sz w:val="20"/>
        </w:rPr>
        <w:t xml:space="preserve"> </w:t>
      </w:r>
      <w:r w:rsidRPr="00E45A49">
        <w:rPr>
          <w:rFonts w:ascii="Arial" w:hAnsi="Arial" w:cs="Arial"/>
          <w:sz w:val="20"/>
        </w:rPr>
        <w:t>leadership experience</w:t>
      </w:r>
      <w:r w:rsidRPr="00E45A49">
        <w:rPr>
          <w:rFonts w:ascii="Arial" w:hAnsi="Arial" w:cs="Arial"/>
          <w:b w:val="0"/>
          <w:sz w:val="20"/>
        </w:rPr>
        <w:t xml:space="preserve"> in information technology</w:t>
      </w:r>
      <w:r w:rsidR="009277CF" w:rsidRPr="00E45A49">
        <w:rPr>
          <w:rFonts w:ascii="Arial" w:hAnsi="Arial" w:cs="Arial"/>
          <w:b w:val="0"/>
          <w:sz w:val="20"/>
        </w:rPr>
        <w:t>,</w:t>
      </w:r>
      <w:r w:rsidRPr="00E45A49">
        <w:rPr>
          <w:rFonts w:ascii="Arial" w:hAnsi="Arial" w:cs="Arial"/>
          <w:b w:val="0"/>
          <w:sz w:val="20"/>
        </w:rPr>
        <w:t xml:space="preserve"> business</w:t>
      </w:r>
      <w:r w:rsidR="009277CF" w:rsidRPr="00E45A49">
        <w:rPr>
          <w:rFonts w:ascii="Arial" w:hAnsi="Arial" w:cs="Arial"/>
          <w:b w:val="0"/>
          <w:sz w:val="20"/>
        </w:rPr>
        <w:t xml:space="preserve"> optimization</w:t>
      </w:r>
      <w:r w:rsidRPr="00E45A49">
        <w:rPr>
          <w:rFonts w:ascii="Arial" w:hAnsi="Arial" w:cs="Arial"/>
          <w:b w:val="0"/>
          <w:sz w:val="20"/>
        </w:rPr>
        <w:t xml:space="preserve"> and </w:t>
      </w:r>
      <w:r w:rsidR="00B11F1A" w:rsidRPr="00E45A49">
        <w:rPr>
          <w:rFonts w:ascii="Arial" w:hAnsi="Arial" w:cs="Arial"/>
          <w:b w:val="0"/>
          <w:sz w:val="20"/>
        </w:rPr>
        <w:t xml:space="preserve">transformative </w:t>
      </w:r>
      <w:r w:rsidR="001E3611" w:rsidRPr="00E45A49">
        <w:rPr>
          <w:rFonts w:ascii="Arial" w:hAnsi="Arial" w:cs="Arial"/>
          <w:b w:val="0"/>
          <w:sz w:val="20"/>
        </w:rPr>
        <w:t>change management strategies</w:t>
      </w:r>
      <w:r w:rsidR="00B11F1A" w:rsidRPr="00E45A49">
        <w:rPr>
          <w:rFonts w:ascii="Arial" w:hAnsi="Arial" w:cs="Arial"/>
          <w:b w:val="0"/>
          <w:sz w:val="20"/>
        </w:rPr>
        <w:t xml:space="preserve"> for </w:t>
      </w:r>
      <w:r w:rsidR="006D227E" w:rsidRPr="00E45A49">
        <w:rPr>
          <w:rFonts w:ascii="Arial" w:hAnsi="Arial" w:cs="Arial"/>
          <w:b w:val="0"/>
          <w:sz w:val="20"/>
        </w:rPr>
        <w:t xml:space="preserve">a </w:t>
      </w:r>
      <w:r w:rsidR="00B11F1A" w:rsidRPr="00E45A49">
        <w:rPr>
          <w:rFonts w:ascii="Arial" w:hAnsi="Arial" w:cs="Arial"/>
          <w:b w:val="0"/>
          <w:sz w:val="20"/>
        </w:rPr>
        <w:t xml:space="preserve">multibillion-dollar global </w:t>
      </w:r>
      <w:r w:rsidR="006D227E" w:rsidRPr="00E45A49">
        <w:rPr>
          <w:rFonts w:ascii="Arial" w:hAnsi="Arial" w:cs="Arial"/>
          <w:b w:val="0"/>
          <w:sz w:val="20"/>
        </w:rPr>
        <w:t>organization</w:t>
      </w:r>
      <w:r w:rsidR="00B11F1A" w:rsidRPr="00E45A49">
        <w:rPr>
          <w:rFonts w:ascii="Arial" w:hAnsi="Arial" w:cs="Arial"/>
          <w:b w:val="0"/>
          <w:sz w:val="20"/>
        </w:rPr>
        <w:t xml:space="preserve"> </w:t>
      </w:r>
      <w:r w:rsidR="00E63704" w:rsidRPr="00E45A49">
        <w:rPr>
          <w:rFonts w:ascii="Arial" w:hAnsi="Arial" w:cs="Arial"/>
          <w:b w:val="0"/>
          <w:noProof/>
          <w:sz w:val="20"/>
          <w:szCs w:val="20"/>
        </w:rPr>
        <w:t xml:space="preserve">with </w:t>
      </w:r>
      <w:r w:rsidR="00B11F1A" w:rsidRPr="00E45A49">
        <w:rPr>
          <w:rFonts w:ascii="Arial" w:hAnsi="Arial" w:cs="Arial"/>
          <w:b w:val="0"/>
          <w:noProof/>
          <w:sz w:val="20"/>
          <w:szCs w:val="20"/>
        </w:rPr>
        <w:t xml:space="preserve">proven track record in </w:t>
      </w:r>
      <w:r w:rsidR="006D227E" w:rsidRPr="00E45A49">
        <w:rPr>
          <w:rFonts w:ascii="Arial" w:hAnsi="Arial" w:cs="Arial"/>
          <w:b w:val="0"/>
          <w:noProof/>
          <w:sz w:val="20"/>
          <w:szCs w:val="20"/>
        </w:rPr>
        <w:t xml:space="preserve">bringing balance while </w:t>
      </w:r>
      <w:r w:rsidR="00D13BB5" w:rsidRPr="00E45A49">
        <w:rPr>
          <w:rFonts w:ascii="Arial" w:hAnsi="Arial" w:cs="Arial"/>
          <w:b w:val="0"/>
          <w:noProof/>
          <w:sz w:val="20"/>
          <w:szCs w:val="20"/>
        </w:rPr>
        <w:t>evolving through</w:t>
      </w:r>
      <w:r w:rsidR="006D227E" w:rsidRPr="00E45A49">
        <w:rPr>
          <w:rFonts w:ascii="Arial" w:hAnsi="Arial" w:cs="Arial"/>
          <w:b w:val="0"/>
          <w:noProof/>
          <w:sz w:val="20"/>
          <w:szCs w:val="20"/>
        </w:rPr>
        <w:t xml:space="preserve"> </w:t>
      </w:r>
      <w:r w:rsidR="00B11F1A" w:rsidRPr="00E45A49">
        <w:rPr>
          <w:rFonts w:ascii="Arial" w:hAnsi="Arial" w:cs="Arial"/>
          <w:b w:val="0"/>
          <w:noProof/>
          <w:sz w:val="20"/>
          <w:szCs w:val="20"/>
        </w:rPr>
        <w:t>inorganic/organic growth</w:t>
      </w:r>
      <w:r w:rsidR="001A7856" w:rsidRPr="00E45A49">
        <w:rPr>
          <w:rFonts w:ascii="Arial" w:hAnsi="Arial" w:cs="Arial"/>
          <w:b w:val="0"/>
          <w:noProof/>
          <w:sz w:val="20"/>
          <w:szCs w:val="20"/>
        </w:rPr>
        <w:t xml:space="preserve"> period</w:t>
      </w:r>
      <w:r w:rsidR="00D13BB5" w:rsidRPr="00E45A49">
        <w:rPr>
          <w:rFonts w:ascii="Arial" w:hAnsi="Arial" w:cs="Arial"/>
          <w:b w:val="0"/>
          <w:noProof/>
          <w:sz w:val="20"/>
          <w:szCs w:val="20"/>
        </w:rPr>
        <w:t>s</w:t>
      </w:r>
    </w:p>
    <w:p w14:paraId="3A51EEC6" w14:textId="77777777" w:rsidR="00B11F1A" w:rsidRPr="00E45A49" w:rsidRDefault="00B11F1A" w:rsidP="004A18B1">
      <w:pPr>
        <w:spacing w:after="80"/>
        <w:jc w:val="both"/>
        <w:rPr>
          <w:rFonts w:ascii="Arial" w:hAnsi="Arial" w:cs="Arial"/>
          <w:sz w:val="20"/>
        </w:rPr>
      </w:pPr>
      <w:r w:rsidRPr="00E45A49">
        <w:rPr>
          <w:rFonts w:ascii="Arial" w:hAnsi="Arial" w:cs="Arial"/>
          <w:b/>
          <w:sz w:val="20"/>
        </w:rPr>
        <w:t xml:space="preserve">Highly </w:t>
      </w:r>
      <w:r w:rsidR="009B0712" w:rsidRPr="00E45A49">
        <w:rPr>
          <w:rFonts w:ascii="Arial" w:hAnsi="Arial" w:cs="Arial"/>
          <w:b/>
          <w:sz w:val="20"/>
        </w:rPr>
        <w:t>success</w:t>
      </w:r>
      <w:r w:rsidRPr="00E45A49">
        <w:rPr>
          <w:rFonts w:ascii="Arial" w:hAnsi="Arial" w:cs="Arial"/>
          <w:b/>
          <w:sz w:val="20"/>
        </w:rPr>
        <w:t>ful</w:t>
      </w:r>
      <w:r w:rsidR="009B0712" w:rsidRPr="00E45A49">
        <w:rPr>
          <w:rFonts w:ascii="Arial" w:hAnsi="Arial" w:cs="Arial"/>
          <w:b/>
          <w:sz w:val="20"/>
        </w:rPr>
        <w:t xml:space="preserve"> in aligning technology investments with strategic business</w:t>
      </w:r>
      <w:r w:rsidR="00A01837" w:rsidRPr="00E45A49">
        <w:rPr>
          <w:rFonts w:ascii="Arial" w:hAnsi="Arial" w:cs="Arial"/>
          <w:b/>
          <w:sz w:val="20"/>
        </w:rPr>
        <w:t xml:space="preserve"> plans</w:t>
      </w:r>
      <w:r w:rsidR="009B0712" w:rsidRPr="00E45A49">
        <w:rPr>
          <w:rFonts w:ascii="Arial" w:hAnsi="Arial" w:cs="Arial"/>
          <w:sz w:val="20"/>
        </w:rPr>
        <w:t xml:space="preserve"> in proact</w:t>
      </w:r>
      <w:r w:rsidR="006D227E" w:rsidRPr="00E45A49">
        <w:rPr>
          <w:rFonts w:ascii="Arial" w:hAnsi="Arial" w:cs="Arial"/>
          <w:sz w:val="20"/>
        </w:rPr>
        <w:t>ively identifying, establishing</w:t>
      </w:r>
      <w:r w:rsidR="009B0712" w:rsidRPr="00E45A49">
        <w:rPr>
          <w:rFonts w:ascii="Arial" w:hAnsi="Arial" w:cs="Arial"/>
          <w:sz w:val="20"/>
        </w:rPr>
        <w:t xml:space="preserve"> and </w:t>
      </w:r>
      <w:r w:rsidR="006D227E" w:rsidRPr="00E45A49">
        <w:rPr>
          <w:rFonts w:ascii="Arial" w:hAnsi="Arial" w:cs="Arial"/>
          <w:sz w:val="20"/>
        </w:rPr>
        <w:t>integrating technologies, teams</w:t>
      </w:r>
      <w:r w:rsidR="009B0712" w:rsidRPr="00E45A49">
        <w:rPr>
          <w:rFonts w:ascii="Arial" w:hAnsi="Arial" w:cs="Arial"/>
          <w:sz w:val="20"/>
        </w:rPr>
        <w:t xml:space="preserve"> and processes </w:t>
      </w:r>
      <w:r w:rsidRPr="00E45A49">
        <w:rPr>
          <w:rFonts w:ascii="Arial" w:hAnsi="Arial" w:cs="Arial"/>
          <w:sz w:val="20"/>
        </w:rPr>
        <w:t>across multiple disciplines and continents</w:t>
      </w:r>
      <w:r w:rsidR="00D13BB5" w:rsidRPr="00E45A49">
        <w:rPr>
          <w:rFonts w:ascii="Arial" w:hAnsi="Arial" w:cs="Arial"/>
          <w:sz w:val="20"/>
        </w:rPr>
        <w:t>;</w:t>
      </w:r>
      <w:r w:rsidRPr="00E45A49">
        <w:rPr>
          <w:rFonts w:ascii="Arial" w:hAnsi="Arial" w:cs="Arial"/>
          <w:sz w:val="20"/>
        </w:rPr>
        <w:t xml:space="preserve"> e</w:t>
      </w:r>
      <w:r w:rsidR="00A61FCA" w:rsidRPr="00E45A49">
        <w:rPr>
          <w:rFonts w:ascii="Arial" w:hAnsi="Arial" w:cs="Arial"/>
          <w:sz w:val="20"/>
        </w:rPr>
        <w:t xml:space="preserve">xtensive experience utilizing near </w:t>
      </w:r>
      <w:r w:rsidRPr="00E45A49">
        <w:rPr>
          <w:rFonts w:ascii="Arial" w:hAnsi="Arial" w:cs="Arial"/>
          <w:sz w:val="20"/>
        </w:rPr>
        <w:t xml:space="preserve">shore/offshore internal and external </w:t>
      </w:r>
      <w:r w:rsidR="00A61FCA" w:rsidRPr="00E45A49">
        <w:rPr>
          <w:rFonts w:ascii="Arial" w:hAnsi="Arial" w:cs="Arial"/>
          <w:sz w:val="20"/>
        </w:rPr>
        <w:t xml:space="preserve">IT </w:t>
      </w:r>
      <w:r w:rsidRPr="00E45A49">
        <w:rPr>
          <w:rFonts w:ascii="Arial" w:hAnsi="Arial" w:cs="Arial"/>
          <w:sz w:val="20"/>
        </w:rPr>
        <w:t>outsourcing</w:t>
      </w:r>
      <w:r w:rsidR="004A18B1" w:rsidRPr="00E45A49">
        <w:rPr>
          <w:rFonts w:ascii="Arial" w:hAnsi="Arial" w:cs="Arial"/>
          <w:sz w:val="20"/>
        </w:rPr>
        <w:t xml:space="preserve"> to </w:t>
      </w:r>
      <w:r w:rsidR="00F07464" w:rsidRPr="00E45A49">
        <w:rPr>
          <w:rFonts w:ascii="Arial" w:hAnsi="Arial" w:cs="Arial"/>
          <w:sz w:val="20"/>
        </w:rPr>
        <w:t>achieve highest return on investment</w:t>
      </w:r>
    </w:p>
    <w:p w14:paraId="7441FF4A" w14:textId="77777777" w:rsidR="00A61FCA" w:rsidRPr="00E45A49" w:rsidRDefault="00A61FCA" w:rsidP="004A18B1">
      <w:pPr>
        <w:spacing w:after="80"/>
        <w:jc w:val="both"/>
        <w:rPr>
          <w:rFonts w:ascii="Arial" w:hAnsi="Arial" w:cs="Arial"/>
          <w:sz w:val="20"/>
        </w:rPr>
      </w:pPr>
      <w:r w:rsidRPr="00E45A49">
        <w:rPr>
          <w:rFonts w:ascii="Arial" w:hAnsi="Arial" w:cs="Arial"/>
          <w:b/>
          <w:sz w:val="20"/>
        </w:rPr>
        <w:t>Instill “customer-first” mindset in IT culture evangelizing a root-cause analysis</w:t>
      </w:r>
      <w:r w:rsidRPr="00E45A49">
        <w:rPr>
          <w:rFonts w:ascii="Arial" w:hAnsi="Arial" w:cs="Arial"/>
          <w:sz w:val="20"/>
        </w:rPr>
        <w:t xml:space="preserve"> </w:t>
      </w:r>
      <w:r w:rsidRPr="00E45A49">
        <w:rPr>
          <w:rFonts w:ascii="Arial" w:hAnsi="Arial" w:cs="Arial"/>
          <w:b/>
          <w:sz w:val="20"/>
        </w:rPr>
        <w:t>in servicing internal</w:t>
      </w:r>
      <w:r w:rsidRPr="00E45A49">
        <w:rPr>
          <w:rFonts w:ascii="Arial" w:hAnsi="Arial" w:cs="Arial"/>
          <w:sz w:val="20"/>
        </w:rPr>
        <w:t xml:space="preserve"> customers rather than reacting to a problem</w:t>
      </w:r>
      <w:r w:rsidR="004A18B1" w:rsidRPr="00E45A49">
        <w:rPr>
          <w:rFonts w:ascii="Arial" w:hAnsi="Arial" w:cs="Arial"/>
          <w:sz w:val="20"/>
        </w:rPr>
        <w:t xml:space="preserve">; initiated an ITIL service delivery framework to support standardization of various processes of IT lifecycle, creating portability </w:t>
      </w:r>
      <w:r w:rsidR="006D227E" w:rsidRPr="00E45A49">
        <w:rPr>
          <w:rFonts w:ascii="Arial" w:hAnsi="Arial" w:cs="Arial"/>
          <w:sz w:val="20"/>
        </w:rPr>
        <w:t>through implementation of</w:t>
      </w:r>
      <w:r w:rsidR="004A18B1" w:rsidRPr="00E45A49">
        <w:rPr>
          <w:rFonts w:ascii="Arial" w:hAnsi="Arial" w:cs="Arial"/>
          <w:sz w:val="20"/>
        </w:rPr>
        <w:t xml:space="preserve"> best practices </w:t>
      </w:r>
      <w:r w:rsidR="00F07464" w:rsidRPr="00E45A49">
        <w:rPr>
          <w:rFonts w:ascii="Arial" w:hAnsi="Arial" w:cs="Arial"/>
          <w:sz w:val="20"/>
        </w:rPr>
        <w:t>across all entities</w:t>
      </w:r>
      <w:r w:rsidR="004A18B1" w:rsidRPr="00E45A49">
        <w:rPr>
          <w:rFonts w:ascii="Arial" w:hAnsi="Arial" w:cs="Arial"/>
          <w:sz w:val="20"/>
        </w:rPr>
        <w:t xml:space="preserve"> </w:t>
      </w:r>
    </w:p>
    <w:p w14:paraId="22EBA029" w14:textId="77777777" w:rsidR="00885280" w:rsidRPr="00E45A49" w:rsidRDefault="00885280" w:rsidP="004A18B1">
      <w:pPr>
        <w:spacing w:after="80"/>
        <w:jc w:val="both"/>
        <w:rPr>
          <w:rFonts w:ascii="Arial" w:hAnsi="Arial" w:cs="Arial"/>
          <w:sz w:val="20"/>
        </w:rPr>
      </w:pPr>
      <w:r w:rsidRPr="00E45A49">
        <w:rPr>
          <w:rFonts w:ascii="Arial" w:hAnsi="Arial" w:cs="Arial"/>
          <w:b/>
          <w:sz w:val="20"/>
        </w:rPr>
        <w:t>Well-versed in major ERP system implementations and re-engineering processes to accommodate</w:t>
      </w:r>
      <w:r w:rsidRPr="00E45A49">
        <w:rPr>
          <w:rFonts w:ascii="Arial" w:hAnsi="Arial" w:cs="Arial"/>
          <w:sz w:val="20"/>
        </w:rPr>
        <w:t xml:space="preserve"> changing business models; recognized as change agent in leveraging IT innovation to create value; extensive expertise </w:t>
      </w:r>
      <w:r w:rsidR="00F07464" w:rsidRPr="00E45A49">
        <w:rPr>
          <w:rFonts w:ascii="Arial" w:hAnsi="Arial" w:cs="Arial"/>
          <w:sz w:val="20"/>
        </w:rPr>
        <w:t>addressing</w:t>
      </w:r>
      <w:r w:rsidRPr="00E45A49">
        <w:rPr>
          <w:rFonts w:ascii="Arial" w:hAnsi="Arial" w:cs="Arial"/>
          <w:sz w:val="20"/>
        </w:rPr>
        <w:t xml:space="preserve"> global/domestic compliance and statutory requirements regarding IT and general business practices </w:t>
      </w:r>
    </w:p>
    <w:p w14:paraId="446C1C7C" w14:textId="374D9551" w:rsidR="00885280" w:rsidRPr="00E45A49" w:rsidRDefault="00A61FCA" w:rsidP="004A18B1">
      <w:pPr>
        <w:jc w:val="both"/>
        <w:rPr>
          <w:rFonts w:ascii="Arial" w:hAnsi="Arial" w:cs="Arial"/>
          <w:sz w:val="20"/>
          <w:szCs w:val="20"/>
        </w:rPr>
      </w:pPr>
      <w:r w:rsidRPr="00E45A49">
        <w:rPr>
          <w:rFonts w:ascii="Arial" w:hAnsi="Arial" w:cs="Arial"/>
          <w:b/>
          <w:sz w:val="20"/>
          <w:szCs w:val="20"/>
        </w:rPr>
        <w:t xml:space="preserve">Leadership role navigating IT activities through multiple acquisitions and divestures to ensure continuity </w:t>
      </w:r>
      <w:r w:rsidRPr="00E45A49">
        <w:rPr>
          <w:rFonts w:ascii="Arial" w:hAnsi="Arial" w:cs="Arial"/>
          <w:sz w:val="20"/>
          <w:szCs w:val="20"/>
        </w:rPr>
        <w:t>of services throughout integration process</w:t>
      </w:r>
      <w:r w:rsidRPr="00E45A49">
        <w:rPr>
          <w:rFonts w:ascii="Arial" w:hAnsi="Arial" w:cs="Arial"/>
          <w:b/>
          <w:sz w:val="20"/>
          <w:szCs w:val="20"/>
        </w:rPr>
        <w:t xml:space="preserve"> </w:t>
      </w:r>
      <w:r w:rsidRPr="00E45A49">
        <w:rPr>
          <w:rFonts w:ascii="Arial" w:hAnsi="Arial" w:cs="Arial"/>
          <w:sz w:val="20"/>
          <w:szCs w:val="20"/>
        </w:rPr>
        <w:t>pre-/post-acquisitions;</w:t>
      </w:r>
      <w:r w:rsidRPr="00E45A49">
        <w:rPr>
          <w:rFonts w:ascii="Arial" w:hAnsi="Arial" w:cs="Arial"/>
          <w:b/>
          <w:sz w:val="20"/>
          <w:szCs w:val="20"/>
        </w:rPr>
        <w:t xml:space="preserve"> </w:t>
      </w:r>
      <w:r w:rsidRPr="00E45A49">
        <w:rPr>
          <w:rFonts w:ascii="Arial" w:hAnsi="Arial" w:cs="Arial"/>
          <w:sz w:val="20"/>
          <w:szCs w:val="20"/>
        </w:rPr>
        <w:t>adept finding scalable business solutions resulting from growth as well as transforming from in-office to remote/hybrid work environment for over 6</w:t>
      </w:r>
      <w:r w:rsidR="00CE1E56">
        <w:rPr>
          <w:rFonts w:ascii="Arial" w:hAnsi="Arial" w:cs="Arial"/>
          <w:sz w:val="20"/>
          <w:szCs w:val="20"/>
        </w:rPr>
        <w:t>,</w:t>
      </w:r>
      <w:r w:rsidRPr="00E45A49">
        <w:rPr>
          <w:rFonts w:ascii="Arial" w:hAnsi="Arial" w:cs="Arial"/>
          <w:sz w:val="20"/>
          <w:szCs w:val="20"/>
        </w:rPr>
        <w:t>00</w:t>
      </w:r>
      <w:r w:rsidR="00CE1E56">
        <w:rPr>
          <w:rFonts w:ascii="Arial" w:hAnsi="Arial" w:cs="Arial"/>
          <w:sz w:val="20"/>
          <w:szCs w:val="20"/>
        </w:rPr>
        <w:t>0</w:t>
      </w:r>
      <w:r w:rsidRPr="00E45A49">
        <w:rPr>
          <w:rFonts w:ascii="Arial" w:hAnsi="Arial" w:cs="Arial"/>
          <w:sz w:val="20"/>
          <w:szCs w:val="20"/>
        </w:rPr>
        <w:t xml:space="preserve"> employees</w:t>
      </w:r>
    </w:p>
    <w:p w14:paraId="028DA7DA" w14:textId="77777777" w:rsidR="004A18B1" w:rsidRPr="00346924" w:rsidRDefault="004A18B1" w:rsidP="006826A9">
      <w:pPr>
        <w:pStyle w:val="Heading5"/>
        <w:rPr>
          <w:spacing w:val="4"/>
          <w:sz w:val="16"/>
          <w:szCs w:val="16"/>
        </w:rPr>
      </w:pPr>
    </w:p>
    <w:p w14:paraId="0F6D11C4" w14:textId="77777777" w:rsidR="006826A9" w:rsidRPr="00E45A49" w:rsidRDefault="006826A9" w:rsidP="006826A9">
      <w:pPr>
        <w:pStyle w:val="Heading5"/>
        <w:rPr>
          <w:spacing w:val="4"/>
        </w:rPr>
      </w:pPr>
      <w:r w:rsidRPr="00E45A49">
        <w:rPr>
          <w:spacing w:val="4"/>
        </w:rPr>
        <w:t>CAREER OVERVIEW</w:t>
      </w:r>
    </w:p>
    <w:p w14:paraId="664F4F30" w14:textId="77777777" w:rsidR="00B3566F" w:rsidRPr="00E45A49" w:rsidRDefault="00B3566F" w:rsidP="006826A9">
      <w:pPr>
        <w:rPr>
          <w:rFonts w:ascii="Arial" w:hAnsi="Arial" w:cs="Arial"/>
          <w:b/>
          <w:sz w:val="16"/>
          <w:szCs w:val="16"/>
        </w:rPr>
      </w:pPr>
    </w:p>
    <w:p w14:paraId="0B9DE41E" w14:textId="1D0C5C8C" w:rsidR="00973BF1" w:rsidRPr="00E45A49" w:rsidRDefault="00B5612F" w:rsidP="00973BF1">
      <w:pPr>
        <w:tabs>
          <w:tab w:val="right" w:pos="10310"/>
        </w:tabs>
        <w:rPr>
          <w:rFonts w:ascii="Arial" w:hAnsi="Arial" w:cs="Arial"/>
          <w:sz w:val="18"/>
          <w:u w:val="single"/>
        </w:rPr>
      </w:pPr>
      <w:r w:rsidRPr="00E45A49">
        <w:rPr>
          <w:rFonts w:ascii="Arial" w:hAnsi="Arial" w:cs="Arial"/>
          <w:sz w:val="18"/>
          <w:u w:val="single"/>
        </w:rPr>
        <w:t>MKS INSTRUMENTS, ANDOVER, MA</w:t>
      </w:r>
      <w:r w:rsidR="00B13D8B" w:rsidRPr="00E45A49">
        <w:rPr>
          <w:rFonts w:ascii="Arial" w:hAnsi="Arial" w:cs="Arial"/>
          <w:sz w:val="18"/>
          <w:u w:val="single"/>
        </w:rPr>
        <w:tab/>
        <w:t>200</w:t>
      </w:r>
      <w:r w:rsidR="00252E6A">
        <w:rPr>
          <w:rFonts w:ascii="Arial" w:hAnsi="Arial" w:cs="Arial"/>
          <w:sz w:val="18"/>
          <w:u w:val="single"/>
        </w:rPr>
        <w:t>7</w:t>
      </w:r>
      <w:bookmarkStart w:id="0" w:name="_GoBack"/>
      <w:bookmarkEnd w:id="0"/>
      <w:r w:rsidRPr="00E45A49">
        <w:rPr>
          <w:rFonts w:ascii="Arial" w:hAnsi="Arial" w:cs="Arial"/>
          <w:sz w:val="18"/>
          <w:u w:val="single"/>
        </w:rPr>
        <w:t xml:space="preserve"> TO 2023</w:t>
      </w:r>
    </w:p>
    <w:p w14:paraId="43451A28" w14:textId="77777777" w:rsidR="009F200D" w:rsidRPr="00E45A49" w:rsidRDefault="009F200D" w:rsidP="009F200D">
      <w:pPr>
        <w:jc w:val="both"/>
        <w:rPr>
          <w:rFonts w:ascii="Arial" w:hAnsi="Arial" w:cs="Arial"/>
          <w:i/>
          <w:sz w:val="19"/>
          <w:szCs w:val="19"/>
        </w:rPr>
      </w:pPr>
      <w:r w:rsidRPr="00E45A49">
        <w:rPr>
          <w:rFonts w:ascii="Arial" w:hAnsi="Arial" w:cs="Arial"/>
          <w:i/>
          <w:sz w:val="19"/>
          <w:szCs w:val="19"/>
        </w:rPr>
        <w:t>Proven success in driving transformative change methodologies in IT culture mindset during periods of organic and inorganic growth from $700M to $4B, providing leadership during acquisitions/divestitures and staff size quadrupling.</w:t>
      </w:r>
    </w:p>
    <w:p w14:paraId="4D094068" w14:textId="77777777" w:rsidR="00A31B8A" w:rsidRPr="00E45A49" w:rsidRDefault="00B5612F" w:rsidP="009F200D">
      <w:pPr>
        <w:spacing w:before="80"/>
        <w:rPr>
          <w:rFonts w:ascii="Arial" w:hAnsi="Arial" w:cs="Arial"/>
          <w:b/>
          <w:sz w:val="20"/>
          <w:szCs w:val="20"/>
        </w:rPr>
      </w:pPr>
      <w:r w:rsidRPr="00E45A49">
        <w:rPr>
          <w:rFonts w:ascii="Arial" w:hAnsi="Arial" w:cs="Arial"/>
          <w:b/>
          <w:sz w:val="20"/>
          <w:szCs w:val="20"/>
        </w:rPr>
        <w:t>VICE PRESIDENT &amp; CHIEF INFORMATION OFFICER</w:t>
      </w:r>
      <w:r w:rsidR="00A31B8A" w:rsidRPr="00E45A49">
        <w:rPr>
          <w:rFonts w:ascii="Arial" w:hAnsi="Arial" w:cs="Arial"/>
          <w:b/>
          <w:sz w:val="20"/>
          <w:szCs w:val="20"/>
        </w:rPr>
        <w:t xml:space="preserve"> </w:t>
      </w:r>
      <w:r w:rsidRPr="00E45A49">
        <w:rPr>
          <w:rFonts w:ascii="Arial" w:hAnsi="Arial" w:cs="Arial"/>
          <w:b/>
          <w:sz w:val="20"/>
          <w:szCs w:val="20"/>
        </w:rPr>
        <w:t>(2018-2023</w:t>
      </w:r>
      <w:r w:rsidR="009A2B47" w:rsidRPr="00E45A49">
        <w:rPr>
          <w:rFonts w:ascii="Arial" w:hAnsi="Arial" w:cs="Arial"/>
          <w:b/>
          <w:sz w:val="20"/>
          <w:szCs w:val="20"/>
        </w:rPr>
        <w:t>)</w:t>
      </w:r>
    </w:p>
    <w:p w14:paraId="76F8A162" w14:textId="77777777" w:rsidR="001B25BD" w:rsidRPr="00E45A49" w:rsidRDefault="000D1C86" w:rsidP="001B25BD">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eastAsia="Arial Unicode MS" w:hAnsi="Arial" w:cs="Arial"/>
          <w:sz w:val="20"/>
          <w:szCs w:val="20"/>
        </w:rPr>
        <w:t xml:space="preserve">Provided IT leadership and strategic vision to a team of </w:t>
      </w:r>
      <w:r w:rsidR="0085056F" w:rsidRPr="00E45A49">
        <w:rPr>
          <w:rFonts w:ascii="Arial" w:eastAsia="Arial Unicode MS" w:hAnsi="Arial" w:cs="Arial"/>
          <w:sz w:val="20"/>
          <w:szCs w:val="20"/>
        </w:rPr>
        <w:t>six senior directors impacting 600+ fulltime and outsourced employees over multiple continents. Managed an IT budget in excess of $130M</w:t>
      </w:r>
      <w:r w:rsidR="00F07464" w:rsidRPr="00E45A49">
        <w:rPr>
          <w:rFonts w:ascii="Arial" w:eastAsia="Arial Unicode MS" w:hAnsi="Arial" w:cs="Arial"/>
          <w:sz w:val="20"/>
          <w:szCs w:val="20"/>
        </w:rPr>
        <w:t xml:space="preserve"> with project</w:t>
      </w:r>
      <w:r w:rsidR="009F200D" w:rsidRPr="00E45A49">
        <w:rPr>
          <w:rFonts w:ascii="Arial" w:eastAsia="Arial Unicode MS" w:hAnsi="Arial" w:cs="Arial"/>
          <w:sz w:val="20"/>
          <w:szCs w:val="20"/>
        </w:rPr>
        <w:t xml:space="preserve"> budge</w:t>
      </w:r>
      <w:r w:rsidR="00942306" w:rsidRPr="00E45A49">
        <w:rPr>
          <w:rFonts w:ascii="Arial" w:eastAsia="Arial Unicode MS" w:hAnsi="Arial" w:cs="Arial"/>
          <w:sz w:val="20"/>
          <w:szCs w:val="20"/>
        </w:rPr>
        <w:t xml:space="preserve">ts ranging from $5M to $50M to include ERP implementations and Cybersecurity </w:t>
      </w:r>
      <w:r w:rsidR="008435AD" w:rsidRPr="00E45A49">
        <w:rPr>
          <w:rFonts w:ascii="Arial" w:eastAsia="Arial Unicode MS" w:hAnsi="Arial" w:cs="Arial"/>
          <w:sz w:val="20"/>
          <w:szCs w:val="20"/>
        </w:rPr>
        <w:t>programs</w:t>
      </w:r>
      <w:r w:rsidR="00942306" w:rsidRPr="00E45A49">
        <w:rPr>
          <w:rFonts w:ascii="Arial" w:eastAsia="Arial Unicode MS" w:hAnsi="Arial" w:cs="Arial"/>
          <w:sz w:val="20"/>
          <w:szCs w:val="20"/>
        </w:rPr>
        <w:t>.</w:t>
      </w:r>
    </w:p>
    <w:p w14:paraId="3B541102" w14:textId="77777777" w:rsidR="00D642FF" w:rsidRPr="00E45A49" w:rsidRDefault="00D642FF" w:rsidP="002A6A36">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eastAsia="Arial Unicode MS" w:hAnsi="Arial" w:cs="Arial"/>
          <w:sz w:val="20"/>
          <w:szCs w:val="20"/>
        </w:rPr>
        <w:t xml:space="preserve">Instrumental role in spearheading IT activity during multiple acquisitions and divestures during tenure, including IT due diligence and transition services post acquisition to ensure continuity with MKS systems. </w:t>
      </w:r>
    </w:p>
    <w:p w14:paraId="231D3C7D" w14:textId="77777777" w:rsidR="005D0F75" w:rsidRPr="00E45A49" w:rsidRDefault="005D0F75" w:rsidP="002A6A36">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hAnsi="Arial" w:cs="Arial"/>
          <w:sz w:val="20"/>
          <w:szCs w:val="20"/>
        </w:rPr>
        <w:t xml:space="preserve">Led the transformation of the IT delivery model to a more contemporary digital service delivery framework based on ITIL standards and best practices, ensuring all senior managers </w:t>
      </w:r>
      <w:r w:rsidR="00F07464" w:rsidRPr="00E45A49">
        <w:rPr>
          <w:rFonts w:ascii="Arial" w:hAnsi="Arial" w:cs="Arial"/>
          <w:sz w:val="20"/>
          <w:szCs w:val="20"/>
        </w:rPr>
        <w:t>became</w:t>
      </w:r>
      <w:r w:rsidRPr="00E45A49">
        <w:rPr>
          <w:rFonts w:ascii="Arial" w:hAnsi="Arial" w:cs="Arial"/>
          <w:sz w:val="20"/>
          <w:szCs w:val="20"/>
        </w:rPr>
        <w:t xml:space="preserve"> ITIL certified.</w:t>
      </w:r>
    </w:p>
    <w:p w14:paraId="33A65B2E" w14:textId="77777777" w:rsidR="00FB21A5" w:rsidRPr="00E45A49" w:rsidRDefault="00847C73" w:rsidP="00847C73">
      <w:pPr>
        <w:pStyle w:val="ListParagraph"/>
        <w:numPr>
          <w:ilvl w:val="0"/>
          <w:numId w:val="28"/>
        </w:numPr>
        <w:spacing w:line="230" w:lineRule="exact"/>
        <w:ind w:left="403" w:hanging="403"/>
        <w:jc w:val="both"/>
        <w:rPr>
          <w:rFonts w:ascii="Arial" w:hAnsi="Arial" w:cs="Arial"/>
          <w:b/>
          <w:sz w:val="18"/>
          <w:szCs w:val="18"/>
          <w:u w:val="single"/>
        </w:rPr>
      </w:pPr>
      <w:r w:rsidRPr="00E45A49">
        <w:rPr>
          <w:rFonts w:ascii="Arial" w:eastAsia="Arial Unicode MS" w:hAnsi="Arial" w:cs="Arial"/>
          <w:sz w:val="20"/>
          <w:szCs w:val="20"/>
        </w:rPr>
        <w:t xml:space="preserve">Collaborated </w:t>
      </w:r>
      <w:r w:rsidR="00FB21A5" w:rsidRPr="00E45A49">
        <w:rPr>
          <w:rFonts w:ascii="Arial" w:eastAsia="Arial Unicode MS" w:hAnsi="Arial" w:cs="Arial"/>
          <w:sz w:val="20"/>
          <w:szCs w:val="20"/>
        </w:rPr>
        <w:t xml:space="preserve">in tandem </w:t>
      </w:r>
      <w:r w:rsidRPr="00E45A49">
        <w:rPr>
          <w:rFonts w:ascii="Arial" w:eastAsia="Arial Unicode MS" w:hAnsi="Arial" w:cs="Arial"/>
          <w:sz w:val="20"/>
          <w:szCs w:val="20"/>
        </w:rPr>
        <w:t xml:space="preserve">with internal business </w:t>
      </w:r>
      <w:r w:rsidR="00D642FF" w:rsidRPr="00E45A49">
        <w:rPr>
          <w:rFonts w:ascii="Arial" w:eastAsia="Arial Unicode MS" w:hAnsi="Arial" w:cs="Arial"/>
          <w:sz w:val="20"/>
          <w:szCs w:val="20"/>
        </w:rPr>
        <w:t>customers</w:t>
      </w:r>
      <w:r w:rsidRPr="00E45A49">
        <w:rPr>
          <w:rFonts w:ascii="Arial" w:eastAsia="Arial Unicode MS" w:hAnsi="Arial" w:cs="Arial"/>
          <w:sz w:val="20"/>
          <w:szCs w:val="20"/>
        </w:rPr>
        <w:t xml:space="preserve"> and application development areas to understand and meet their needs, translating </w:t>
      </w:r>
      <w:r w:rsidR="00493424" w:rsidRPr="00E45A49">
        <w:rPr>
          <w:rFonts w:ascii="Arial" w:eastAsia="Arial Unicode MS" w:hAnsi="Arial" w:cs="Arial"/>
          <w:sz w:val="20"/>
          <w:szCs w:val="20"/>
        </w:rPr>
        <w:t xml:space="preserve">specific </w:t>
      </w:r>
      <w:r w:rsidRPr="00E45A49">
        <w:rPr>
          <w:rFonts w:ascii="Arial" w:eastAsia="Arial Unicode MS" w:hAnsi="Arial" w:cs="Arial"/>
          <w:sz w:val="20"/>
          <w:szCs w:val="20"/>
        </w:rPr>
        <w:t>business</w:t>
      </w:r>
      <w:r w:rsidR="00493424" w:rsidRPr="00E45A49">
        <w:rPr>
          <w:rFonts w:ascii="Arial" w:eastAsia="Arial Unicode MS" w:hAnsi="Arial" w:cs="Arial"/>
          <w:sz w:val="20"/>
          <w:szCs w:val="20"/>
        </w:rPr>
        <w:t xml:space="preserve"> requirements</w:t>
      </w:r>
      <w:r w:rsidRPr="00E45A49">
        <w:rPr>
          <w:rFonts w:ascii="Arial" w:eastAsia="Arial Unicode MS" w:hAnsi="Arial" w:cs="Arial"/>
          <w:sz w:val="20"/>
          <w:szCs w:val="20"/>
        </w:rPr>
        <w:t xml:space="preserve"> into complex technical solutions</w:t>
      </w:r>
      <w:r w:rsidR="00D642FF" w:rsidRPr="00E45A49">
        <w:rPr>
          <w:rFonts w:ascii="Arial" w:eastAsia="Arial Unicode MS" w:hAnsi="Arial" w:cs="Arial"/>
          <w:sz w:val="20"/>
          <w:szCs w:val="20"/>
        </w:rPr>
        <w:t xml:space="preserve">, providing fully innovative, transforming changes while maintaining </w:t>
      </w:r>
      <w:r w:rsidR="00FB21A5" w:rsidRPr="00E45A49">
        <w:rPr>
          <w:rFonts w:ascii="Arial" w:eastAsia="Arial Unicode MS" w:hAnsi="Arial" w:cs="Arial"/>
          <w:sz w:val="20"/>
          <w:szCs w:val="20"/>
        </w:rPr>
        <w:t>a</w:t>
      </w:r>
      <w:r w:rsidR="00A31B8A" w:rsidRPr="00E45A49">
        <w:rPr>
          <w:rFonts w:ascii="Arial" w:eastAsia="Arial Unicode MS" w:hAnsi="Arial" w:cs="Arial"/>
          <w:sz w:val="20"/>
          <w:szCs w:val="20"/>
        </w:rPr>
        <w:t xml:space="preserve"> </w:t>
      </w:r>
      <w:r w:rsidR="00FB21A5" w:rsidRPr="00E45A49">
        <w:rPr>
          <w:rFonts w:ascii="Arial" w:eastAsia="Arial Unicode MS" w:hAnsi="Arial" w:cs="Arial"/>
          <w:sz w:val="20"/>
          <w:szCs w:val="20"/>
        </w:rPr>
        <w:t>stable and</w:t>
      </w:r>
      <w:r w:rsidR="00A31B8A" w:rsidRPr="00E45A49">
        <w:rPr>
          <w:rFonts w:ascii="Arial" w:eastAsia="Arial Unicode MS" w:hAnsi="Arial" w:cs="Arial"/>
          <w:sz w:val="20"/>
          <w:szCs w:val="20"/>
        </w:rPr>
        <w:t xml:space="preserve"> secure infrastructure</w:t>
      </w:r>
      <w:r w:rsidR="00FB21A5" w:rsidRPr="00E45A49">
        <w:rPr>
          <w:rFonts w:ascii="Arial" w:eastAsia="Arial Unicode MS" w:hAnsi="Arial" w:cs="Arial"/>
          <w:sz w:val="20"/>
          <w:szCs w:val="20"/>
        </w:rPr>
        <w:t xml:space="preserve">. </w:t>
      </w:r>
    </w:p>
    <w:p w14:paraId="1004D067" w14:textId="77777777" w:rsidR="001B25BD" w:rsidRPr="00E45A49" w:rsidRDefault="001B25BD" w:rsidP="001B25BD">
      <w:pPr>
        <w:pStyle w:val="ListParagraph"/>
        <w:numPr>
          <w:ilvl w:val="0"/>
          <w:numId w:val="28"/>
        </w:numPr>
        <w:spacing w:line="230" w:lineRule="exact"/>
        <w:ind w:left="403" w:hanging="403"/>
        <w:jc w:val="both"/>
        <w:rPr>
          <w:rFonts w:ascii="Arial" w:hAnsi="Arial" w:cs="Arial"/>
          <w:b/>
          <w:sz w:val="18"/>
          <w:szCs w:val="18"/>
          <w:u w:val="single"/>
        </w:rPr>
      </w:pPr>
      <w:r w:rsidRPr="00E45A49">
        <w:rPr>
          <w:rFonts w:ascii="Arial" w:eastAsia="Arial Unicode MS" w:hAnsi="Arial" w:cs="Arial"/>
          <w:sz w:val="20"/>
          <w:szCs w:val="20"/>
        </w:rPr>
        <w:t>Directed negotiations with outsou</w:t>
      </w:r>
      <w:r w:rsidR="00885280" w:rsidRPr="00E45A49">
        <w:rPr>
          <w:rFonts w:ascii="Arial" w:eastAsia="Arial Unicode MS" w:hAnsi="Arial" w:cs="Arial"/>
          <w:sz w:val="20"/>
          <w:szCs w:val="20"/>
        </w:rPr>
        <w:t xml:space="preserve">rce partnerships (near </w:t>
      </w:r>
      <w:r w:rsidRPr="00E45A49">
        <w:rPr>
          <w:rFonts w:ascii="Arial" w:eastAsia="Arial Unicode MS" w:hAnsi="Arial" w:cs="Arial"/>
          <w:sz w:val="20"/>
          <w:szCs w:val="20"/>
        </w:rPr>
        <w:t xml:space="preserve">shore and offshore) to optimize ROI as well as managed </w:t>
      </w:r>
      <w:r w:rsidR="00885280" w:rsidRPr="00E45A49">
        <w:rPr>
          <w:rFonts w:ascii="Arial" w:hAnsi="Arial" w:cs="Arial"/>
          <w:sz w:val="20"/>
          <w:szCs w:val="20"/>
        </w:rPr>
        <w:t>external relationships, legal and sourcing of products/</w:t>
      </w:r>
      <w:r w:rsidRPr="00E45A49">
        <w:rPr>
          <w:rFonts w:ascii="Arial" w:hAnsi="Arial" w:cs="Arial"/>
          <w:sz w:val="20"/>
          <w:szCs w:val="20"/>
        </w:rPr>
        <w:t>services for MKS, including negotiation of software license agreements, master service agreements and individual statements of work.</w:t>
      </w:r>
    </w:p>
    <w:p w14:paraId="23BBA6FB" w14:textId="77777777" w:rsidR="0085056F" w:rsidRPr="00E45A49" w:rsidRDefault="0085056F" w:rsidP="00847C73">
      <w:pPr>
        <w:pStyle w:val="ListParagraph"/>
        <w:numPr>
          <w:ilvl w:val="0"/>
          <w:numId w:val="28"/>
        </w:numPr>
        <w:spacing w:line="230" w:lineRule="exact"/>
        <w:ind w:left="403" w:hanging="403"/>
        <w:jc w:val="both"/>
        <w:rPr>
          <w:rFonts w:ascii="Arial" w:hAnsi="Arial" w:cs="Arial"/>
          <w:b/>
          <w:sz w:val="18"/>
          <w:szCs w:val="18"/>
          <w:u w:val="single"/>
        </w:rPr>
      </w:pPr>
      <w:r w:rsidRPr="00E45A49">
        <w:rPr>
          <w:rFonts w:ascii="Arial" w:eastAsia="Arial Unicode MS" w:hAnsi="Arial" w:cs="Arial"/>
          <w:sz w:val="20"/>
          <w:szCs w:val="20"/>
        </w:rPr>
        <w:t>Served as Assistant Vice President from 2016-2018 with similar responsibilities for IT customer engagement, business analysis, project management and delivery of business solutions on a global scale.</w:t>
      </w:r>
    </w:p>
    <w:p w14:paraId="7101C16C" w14:textId="77777777" w:rsidR="00885280" w:rsidRPr="00E45A49" w:rsidRDefault="00885280" w:rsidP="00885280">
      <w:pPr>
        <w:rPr>
          <w:rFonts w:ascii="Arial" w:hAnsi="Arial" w:cs="Arial"/>
          <w:sz w:val="20"/>
          <w:szCs w:val="20"/>
        </w:rPr>
      </w:pPr>
      <w:r w:rsidRPr="00E45A49">
        <w:rPr>
          <w:rFonts w:ascii="Arial" w:hAnsi="Arial" w:cs="Arial"/>
          <w:b/>
          <w:sz w:val="18"/>
          <w:szCs w:val="18"/>
          <w:u w:val="single"/>
        </w:rPr>
        <w:t>KEY ACCOMPLISHMENTS</w:t>
      </w:r>
      <w:r w:rsidRPr="00E45A49">
        <w:rPr>
          <w:rFonts w:ascii="Arial" w:hAnsi="Arial" w:cs="Arial"/>
          <w:sz w:val="20"/>
          <w:szCs w:val="20"/>
        </w:rPr>
        <w:t>:</w:t>
      </w:r>
    </w:p>
    <w:p w14:paraId="6B664F0F" w14:textId="77777777" w:rsidR="00885280" w:rsidRPr="00E45A49" w:rsidRDefault="00885280" w:rsidP="00885280">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hAnsi="Arial" w:cs="Arial"/>
          <w:sz w:val="20"/>
          <w:szCs w:val="20"/>
        </w:rPr>
        <w:t xml:space="preserve">Successfully established a standardized system of best practices in IT that led to portability and enabled business processes </w:t>
      </w:r>
      <w:r w:rsidR="00F07464" w:rsidRPr="00E45A49">
        <w:rPr>
          <w:rFonts w:ascii="Arial" w:hAnsi="Arial" w:cs="Arial"/>
          <w:sz w:val="20"/>
          <w:szCs w:val="20"/>
        </w:rPr>
        <w:t xml:space="preserve">to </w:t>
      </w:r>
      <w:r w:rsidRPr="00E45A49">
        <w:rPr>
          <w:rFonts w:ascii="Arial" w:hAnsi="Arial" w:cs="Arial"/>
          <w:sz w:val="20"/>
          <w:szCs w:val="20"/>
        </w:rPr>
        <w:t>align globally to accommodate seamless changes in manufacturing sites as warranted.</w:t>
      </w:r>
    </w:p>
    <w:p w14:paraId="4EF3D1FB" w14:textId="77777777" w:rsidR="00942306" w:rsidRPr="00E45A49" w:rsidRDefault="00885280" w:rsidP="00942306">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hAnsi="Arial" w:cs="Arial"/>
          <w:sz w:val="20"/>
          <w:szCs w:val="20"/>
        </w:rPr>
        <w:t>Managed the Corporate IT strategic planning process, prioritizing the project portfolio to create the company’s fiscal year IT roadmap. Maintained a three-year roadmap and led executive stakeholders through the portfolio management process.</w:t>
      </w:r>
    </w:p>
    <w:p w14:paraId="7ACB7ACC" w14:textId="77777777" w:rsidR="00942306" w:rsidRPr="00E45A49" w:rsidRDefault="00942306" w:rsidP="00942306">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hAnsi="Arial" w:cs="Arial"/>
          <w:sz w:val="20"/>
          <w:szCs w:val="20"/>
        </w:rPr>
        <w:t>Established a model to increase MKS capacity by leveraging external partnerships for project roles while identifying and maintaining core competencies within the MKS IT staff in order to efficiently respond to changing revenue cycles and market constraints.</w:t>
      </w:r>
    </w:p>
    <w:p w14:paraId="6B32E489" w14:textId="22FA6D1B" w:rsidR="00885280" w:rsidRPr="00E45A49" w:rsidRDefault="00885280" w:rsidP="00885280">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hAnsi="Arial" w:cs="Arial"/>
          <w:sz w:val="20"/>
          <w:szCs w:val="20"/>
        </w:rPr>
        <w:t>Transformed the IT culture mindset to embrace a “customer first” mentality for internal customers that anticipated business needs and aligned IT with business strategies</w:t>
      </w:r>
      <w:r w:rsidR="00C62AFB">
        <w:rPr>
          <w:rFonts w:ascii="Arial" w:hAnsi="Arial" w:cs="Arial"/>
          <w:sz w:val="20"/>
          <w:szCs w:val="20"/>
        </w:rPr>
        <w:t xml:space="preserve"> complementing organizational goals</w:t>
      </w:r>
      <w:r w:rsidR="00CE1E56">
        <w:rPr>
          <w:rFonts w:ascii="Arial" w:hAnsi="Arial" w:cs="Arial"/>
          <w:sz w:val="20"/>
          <w:szCs w:val="20"/>
        </w:rPr>
        <w:t xml:space="preserve">. </w:t>
      </w:r>
    </w:p>
    <w:p w14:paraId="45E1DD2D" w14:textId="77777777" w:rsidR="00885280" w:rsidRPr="00E45A49" w:rsidRDefault="00885280" w:rsidP="00885280">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eastAsia="Arial Unicode MS" w:hAnsi="Arial" w:cs="Arial"/>
          <w:sz w:val="20"/>
          <w:szCs w:val="20"/>
        </w:rPr>
        <w:t xml:space="preserve">In response to COVID restraints, successfully converted from in-office to remote in less than five months to remain functional and continue in remote/hybrid as the norm. </w:t>
      </w:r>
    </w:p>
    <w:p w14:paraId="5DC48798" w14:textId="77777777" w:rsidR="00154065" w:rsidRPr="00154065" w:rsidRDefault="00154065" w:rsidP="00346924">
      <w:pPr>
        <w:spacing w:line="230" w:lineRule="exact"/>
        <w:rPr>
          <w:rFonts w:ascii="Arial" w:hAnsi="Arial" w:cs="Arial"/>
          <w:b/>
          <w:sz w:val="16"/>
          <w:szCs w:val="16"/>
        </w:rPr>
      </w:pPr>
    </w:p>
    <w:p w14:paraId="7D30C4D5" w14:textId="77777777" w:rsidR="00346924" w:rsidRPr="00E45A49" w:rsidRDefault="00346924" w:rsidP="00346924">
      <w:pPr>
        <w:spacing w:line="230" w:lineRule="exact"/>
        <w:rPr>
          <w:rFonts w:ascii="Arial" w:hAnsi="Arial" w:cs="Arial"/>
          <w:b/>
          <w:sz w:val="20"/>
          <w:szCs w:val="20"/>
        </w:rPr>
      </w:pPr>
      <w:r w:rsidRPr="00E45A49">
        <w:rPr>
          <w:rFonts w:ascii="Arial" w:hAnsi="Arial" w:cs="Arial"/>
          <w:b/>
          <w:sz w:val="20"/>
          <w:szCs w:val="20"/>
        </w:rPr>
        <w:t>SENIOR DIRECTOR, IT BUSINESS SOLUTIONS</w:t>
      </w:r>
    </w:p>
    <w:p w14:paraId="5BF3D91D" w14:textId="6251B379" w:rsidR="00346924" w:rsidRPr="00BF7B64" w:rsidRDefault="00346924" w:rsidP="00273C61">
      <w:pPr>
        <w:pStyle w:val="ListParagraph"/>
        <w:numPr>
          <w:ilvl w:val="0"/>
          <w:numId w:val="44"/>
        </w:numPr>
        <w:tabs>
          <w:tab w:val="left" w:pos="360"/>
        </w:tabs>
        <w:ind w:left="360"/>
        <w:jc w:val="both"/>
        <w:rPr>
          <w:rFonts w:ascii="Arial" w:hAnsi="Arial" w:cs="Arial"/>
          <w:sz w:val="20"/>
          <w:szCs w:val="20"/>
        </w:rPr>
      </w:pPr>
      <w:r w:rsidRPr="00BF7B64">
        <w:rPr>
          <w:rFonts w:ascii="Arial" w:eastAsia="Arial Unicode MS" w:hAnsi="Arial" w:cs="Arial"/>
          <w:sz w:val="20"/>
          <w:szCs w:val="20"/>
        </w:rPr>
        <w:t xml:space="preserve">Promoted to senior role and provided leadership for the delivery of the Enterprise IT Roadmap </w:t>
      </w:r>
      <w:r w:rsidR="007B1904">
        <w:rPr>
          <w:rFonts w:ascii="Arial" w:hAnsi="Arial" w:cs="Arial"/>
          <w:sz w:val="20"/>
          <w:szCs w:val="20"/>
        </w:rPr>
        <w:t xml:space="preserve">which included </w:t>
      </w:r>
      <w:r w:rsidRPr="00BF7B64">
        <w:rPr>
          <w:rFonts w:ascii="Arial" w:hAnsi="Arial" w:cs="Arial"/>
          <w:sz w:val="20"/>
          <w:szCs w:val="20"/>
        </w:rPr>
        <w:t xml:space="preserve">cross-functional project delivery in the areas of Product Lifecycle Management (PLM), Manufacturing Execution </w:t>
      </w:r>
    </w:p>
    <w:p w14:paraId="0CD85F7A" w14:textId="0AEC3E76" w:rsidR="00BF58F9" w:rsidRPr="00BF58F9" w:rsidRDefault="00273C61" w:rsidP="00BF58F9">
      <w:pPr>
        <w:spacing w:line="230" w:lineRule="exact"/>
        <w:ind w:left="8640"/>
        <w:jc w:val="both"/>
        <w:rPr>
          <w:rFonts w:ascii="Arial" w:eastAsia="Arial Unicode MS" w:hAnsi="Arial" w:cs="Arial"/>
          <w:sz w:val="20"/>
          <w:szCs w:val="20"/>
        </w:rPr>
      </w:pPr>
      <w:r>
        <w:rPr>
          <w:rFonts w:ascii="Arial" w:hAnsi="Arial" w:cs="Arial"/>
          <w:bCs/>
          <w:iCs/>
          <w:spacing w:val="-2"/>
          <w:sz w:val="20"/>
          <w:szCs w:val="20"/>
        </w:rPr>
        <w:t xml:space="preserve">         </w:t>
      </w:r>
      <w:r w:rsidR="00BF58F9" w:rsidRPr="00BF58F9">
        <w:rPr>
          <w:rFonts w:ascii="Arial" w:hAnsi="Arial" w:cs="Arial"/>
          <w:bCs/>
          <w:iCs/>
          <w:spacing w:val="-2"/>
          <w:sz w:val="20"/>
          <w:szCs w:val="20"/>
        </w:rPr>
        <w:t>Co</w:t>
      </w:r>
      <w:r w:rsidR="00BF58F9" w:rsidRPr="00BF58F9">
        <w:rPr>
          <w:rFonts w:ascii="Arial" w:hAnsi="Arial" w:cs="Arial"/>
          <w:sz w:val="20"/>
          <w:szCs w:val="20"/>
        </w:rPr>
        <w:t xml:space="preserve">ntinued </w:t>
      </w:r>
      <w:r w:rsidR="00BF58F9" w:rsidRPr="00E45A49">
        <w:sym w:font="Wingdings" w:char="F0F0"/>
      </w:r>
    </w:p>
    <w:p w14:paraId="1FCF6FC5" w14:textId="760DDCB1" w:rsidR="00346924" w:rsidRPr="00346924" w:rsidRDefault="007D21C9" w:rsidP="00BF58F9">
      <w:pPr>
        <w:spacing w:line="230" w:lineRule="exact"/>
        <w:jc w:val="both"/>
        <w:rPr>
          <w:rFonts w:ascii="Arial" w:eastAsia="Arial Unicode MS" w:hAnsi="Arial" w:cs="Arial"/>
          <w:sz w:val="20"/>
          <w:szCs w:val="20"/>
        </w:rPr>
      </w:pPr>
      <w:r w:rsidRPr="00E45A49">
        <w:rPr>
          <w:rFonts w:ascii="Arial" w:hAnsi="Arial" w:cs="Arial"/>
          <w:sz w:val="36"/>
          <w:szCs w:val="36"/>
        </w:rPr>
        <w:br w:type="page"/>
      </w:r>
    </w:p>
    <w:p w14:paraId="597E746A" w14:textId="34DD1084" w:rsidR="007D21C9" w:rsidRPr="00E45A49" w:rsidRDefault="007D21C9" w:rsidP="00A01837">
      <w:pPr>
        <w:tabs>
          <w:tab w:val="left" w:pos="360"/>
        </w:tabs>
        <w:rPr>
          <w:rFonts w:ascii="Arial" w:hAnsi="Arial" w:cs="Arial"/>
          <w:bCs/>
          <w:iCs/>
          <w:spacing w:val="-2"/>
          <w:sz w:val="20"/>
          <w:szCs w:val="20"/>
        </w:rPr>
      </w:pPr>
    </w:p>
    <w:p w14:paraId="6344DABA" w14:textId="77777777" w:rsidR="00B3566F" w:rsidRPr="00E45A49" w:rsidRDefault="002A0EC9" w:rsidP="00F2168D">
      <w:pPr>
        <w:pStyle w:val="Heading1"/>
        <w:rPr>
          <w:rFonts w:ascii="Arial" w:hAnsi="Arial" w:cs="Arial"/>
          <w:sz w:val="18"/>
        </w:rPr>
      </w:pPr>
      <w:r w:rsidRPr="00E45A49">
        <w:rPr>
          <w:rFonts w:ascii="Arial" w:hAnsi="Arial" w:cs="Arial"/>
          <w:sz w:val="36"/>
          <w:szCs w:val="36"/>
        </w:rPr>
        <w:t>Cornelius ‘Connie’ Flynn</w:t>
      </w:r>
      <w:r w:rsidR="00F2168D" w:rsidRPr="00E45A49">
        <w:rPr>
          <w:rFonts w:ascii="Arial" w:hAnsi="Arial" w:cs="Arial"/>
          <w:sz w:val="36"/>
          <w:szCs w:val="36"/>
        </w:rPr>
        <w:t xml:space="preserve">                                                  </w:t>
      </w:r>
      <w:r w:rsidR="00F2168D" w:rsidRPr="00E45A49">
        <w:rPr>
          <w:rFonts w:ascii="Arial" w:hAnsi="Arial" w:cs="Arial"/>
          <w:sz w:val="18"/>
        </w:rPr>
        <w:t>PAGE TWO</w:t>
      </w:r>
    </w:p>
    <w:p w14:paraId="715061F3" w14:textId="20C12307" w:rsidR="00FB21A5" w:rsidRPr="00346924" w:rsidRDefault="00D36A61" w:rsidP="00346924">
      <w:pPr>
        <w:pStyle w:val="Heading1"/>
        <w:jc w:val="center"/>
        <w:rPr>
          <w:sz w:val="12"/>
        </w:rPr>
      </w:pPr>
      <w:r w:rsidRPr="00E45A49">
        <w:rPr>
          <w:noProof/>
          <w:sz w:val="20"/>
        </w:rPr>
        <mc:AlternateContent>
          <mc:Choice Requires="wps">
            <w:drawing>
              <wp:anchor distT="4294967295" distB="4294967295" distL="114300" distR="114300" simplePos="0" relativeHeight="251657728" behindDoc="0" locked="0" layoutInCell="1" allowOverlap="1" wp14:anchorId="3E066AF7" wp14:editId="17425036">
                <wp:simplePos x="0" y="0"/>
                <wp:positionH relativeFrom="column">
                  <wp:posOffset>0</wp:posOffset>
                </wp:positionH>
                <wp:positionV relativeFrom="paragraph">
                  <wp:posOffset>30479</wp:posOffset>
                </wp:positionV>
                <wp:extent cx="6535420" cy="0"/>
                <wp:effectExtent l="0" t="19050" r="1778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542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4pt" to="514.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" strokeweight="3pt">
                <v:stroke linestyle="thinThin"/>
              </v:line>
            </w:pict>
          </mc:Fallback>
        </mc:AlternateContent>
      </w:r>
    </w:p>
    <w:p w14:paraId="33CAA622" w14:textId="77777777" w:rsidR="0007684E" w:rsidRDefault="00F2168D" w:rsidP="0007684E">
      <w:pPr>
        <w:rPr>
          <w:rFonts w:ascii="Arial" w:hAnsi="Arial" w:cs="Arial"/>
          <w:sz w:val="18"/>
          <w:u w:val="single"/>
        </w:rPr>
      </w:pPr>
      <w:r w:rsidRPr="00E45A49">
        <w:rPr>
          <w:rFonts w:ascii="Arial" w:hAnsi="Arial" w:cs="Arial"/>
          <w:sz w:val="18"/>
          <w:u w:val="single"/>
        </w:rPr>
        <w:t>MKS INSTRUMENTS (continued)</w:t>
      </w:r>
    </w:p>
    <w:p w14:paraId="2C697D64" w14:textId="77777777" w:rsidR="00346924" w:rsidRPr="00346924" w:rsidRDefault="00346924" w:rsidP="0007684E">
      <w:pPr>
        <w:rPr>
          <w:rFonts w:ascii="Arial" w:hAnsi="Arial" w:cs="Arial"/>
          <w:b/>
          <w:sz w:val="16"/>
          <w:szCs w:val="16"/>
        </w:rPr>
      </w:pPr>
    </w:p>
    <w:p w14:paraId="386C494A" w14:textId="5DBC7E3A" w:rsidR="00983957" w:rsidRPr="00E45A49" w:rsidRDefault="0050392E" w:rsidP="0050392E">
      <w:pPr>
        <w:pStyle w:val="ListParagraph"/>
        <w:spacing w:line="220" w:lineRule="exact"/>
        <w:ind w:left="403"/>
        <w:jc w:val="both"/>
        <w:rPr>
          <w:rFonts w:ascii="Arial" w:eastAsia="Arial Unicode MS" w:hAnsi="Arial" w:cs="Arial"/>
          <w:sz w:val="20"/>
          <w:szCs w:val="20"/>
        </w:rPr>
      </w:pPr>
      <w:r>
        <w:rPr>
          <w:rFonts w:ascii="Arial" w:hAnsi="Arial" w:cs="Arial"/>
          <w:sz w:val="20"/>
          <w:szCs w:val="20"/>
        </w:rPr>
        <w:t xml:space="preserve">(MES), </w:t>
      </w:r>
      <w:r w:rsidR="0007684E" w:rsidRPr="00E45A49">
        <w:rPr>
          <w:rFonts w:ascii="Arial" w:hAnsi="Arial" w:cs="Arial"/>
          <w:sz w:val="20"/>
          <w:szCs w:val="20"/>
        </w:rPr>
        <w:t>Corrective and Preventative Action (CAPA) and Ente</w:t>
      </w:r>
      <w:r w:rsidR="00983957" w:rsidRPr="00E45A49">
        <w:rPr>
          <w:rFonts w:ascii="Arial" w:hAnsi="Arial" w:cs="Arial"/>
          <w:sz w:val="20"/>
          <w:szCs w:val="20"/>
        </w:rPr>
        <w:t>rprise Resource Planning (ERP) to ensure technologies supported these business processes.</w:t>
      </w:r>
    </w:p>
    <w:p w14:paraId="2D445F3F" w14:textId="77777777" w:rsidR="00983957" w:rsidRPr="00E45A49" w:rsidRDefault="00983957" w:rsidP="009944E6">
      <w:pPr>
        <w:spacing w:line="220" w:lineRule="exact"/>
        <w:rPr>
          <w:rFonts w:ascii="Arial" w:hAnsi="Arial" w:cs="Arial"/>
          <w:sz w:val="20"/>
          <w:szCs w:val="20"/>
        </w:rPr>
      </w:pPr>
      <w:r w:rsidRPr="00E45A49">
        <w:rPr>
          <w:rFonts w:ascii="Arial" w:hAnsi="Arial" w:cs="Arial"/>
          <w:b/>
          <w:sz w:val="18"/>
          <w:szCs w:val="18"/>
          <w:u w:val="single"/>
        </w:rPr>
        <w:t>KEY ACCOMPLISHMENTS</w:t>
      </w:r>
      <w:r w:rsidRPr="00E45A49">
        <w:rPr>
          <w:rFonts w:ascii="Arial" w:hAnsi="Arial" w:cs="Arial"/>
          <w:sz w:val="20"/>
          <w:szCs w:val="20"/>
        </w:rPr>
        <w:t>:</w:t>
      </w:r>
    </w:p>
    <w:p w14:paraId="3306C110" w14:textId="77777777" w:rsidR="00983957" w:rsidRPr="00E45A49" w:rsidRDefault="00983957" w:rsidP="009944E6">
      <w:pPr>
        <w:pStyle w:val="ListParagraph"/>
        <w:numPr>
          <w:ilvl w:val="0"/>
          <w:numId w:val="28"/>
        </w:numPr>
        <w:spacing w:line="220" w:lineRule="exact"/>
        <w:ind w:left="403" w:hanging="403"/>
        <w:contextualSpacing w:val="0"/>
        <w:jc w:val="both"/>
        <w:rPr>
          <w:rFonts w:ascii="Arial" w:eastAsia="Arial Unicode MS" w:hAnsi="Arial" w:cs="Arial"/>
          <w:sz w:val="20"/>
          <w:szCs w:val="20"/>
        </w:rPr>
      </w:pPr>
      <w:r w:rsidRPr="00E45A49">
        <w:rPr>
          <w:rFonts w:ascii="Arial" w:hAnsi="Arial" w:cs="Arial"/>
          <w:sz w:val="20"/>
          <w:szCs w:val="20"/>
        </w:rPr>
        <w:t>Leadership role in building the business case, technology strategy decision</w:t>
      </w:r>
      <w:r w:rsidR="00F07464" w:rsidRPr="00E45A49">
        <w:rPr>
          <w:rFonts w:ascii="Arial" w:hAnsi="Arial" w:cs="Arial"/>
          <w:sz w:val="20"/>
          <w:szCs w:val="20"/>
        </w:rPr>
        <w:t>s</w:t>
      </w:r>
      <w:r w:rsidRPr="00E45A49">
        <w:rPr>
          <w:rFonts w:ascii="Arial" w:hAnsi="Arial" w:cs="Arial"/>
          <w:sz w:val="20"/>
          <w:szCs w:val="20"/>
        </w:rPr>
        <w:t xml:space="preserve"> and negotiations with the vendors for the ERP transformation project that migrated MKS from a hosted</w:t>
      </w:r>
      <w:r w:rsidR="0007684E" w:rsidRPr="00E45A49">
        <w:rPr>
          <w:rFonts w:ascii="Arial" w:hAnsi="Arial" w:cs="Arial"/>
          <w:sz w:val="20"/>
          <w:szCs w:val="20"/>
        </w:rPr>
        <w:t xml:space="preserve"> delivery solution to an MKS owned architecture solution </w:t>
      </w:r>
      <w:r w:rsidRPr="00E45A49">
        <w:rPr>
          <w:rFonts w:ascii="Arial" w:hAnsi="Arial" w:cs="Arial"/>
          <w:sz w:val="20"/>
          <w:szCs w:val="20"/>
        </w:rPr>
        <w:t xml:space="preserve">resulting in </w:t>
      </w:r>
      <w:r w:rsidR="0007684E" w:rsidRPr="00E45A49">
        <w:rPr>
          <w:rFonts w:ascii="Arial" w:hAnsi="Arial" w:cs="Arial"/>
          <w:sz w:val="20"/>
          <w:szCs w:val="20"/>
        </w:rPr>
        <w:t>$1M per annum</w:t>
      </w:r>
      <w:r w:rsidRPr="00E45A49">
        <w:rPr>
          <w:rFonts w:ascii="Arial" w:hAnsi="Arial" w:cs="Arial"/>
          <w:sz w:val="20"/>
          <w:szCs w:val="20"/>
        </w:rPr>
        <w:t xml:space="preserve"> savings.</w:t>
      </w:r>
    </w:p>
    <w:p w14:paraId="2529601A" w14:textId="77777777" w:rsidR="00983957" w:rsidRPr="00E45A49" w:rsidRDefault="00983957" w:rsidP="009944E6">
      <w:pPr>
        <w:pStyle w:val="ListParagraph"/>
        <w:numPr>
          <w:ilvl w:val="0"/>
          <w:numId w:val="28"/>
        </w:numPr>
        <w:spacing w:line="220" w:lineRule="exact"/>
        <w:ind w:left="403" w:hanging="403"/>
        <w:contextualSpacing w:val="0"/>
        <w:jc w:val="both"/>
        <w:rPr>
          <w:rFonts w:ascii="Arial" w:eastAsia="Arial Unicode MS" w:hAnsi="Arial" w:cs="Arial"/>
          <w:sz w:val="20"/>
          <w:szCs w:val="20"/>
        </w:rPr>
      </w:pPr>
      <w:r w:rsidRPr="00E45A49">
        <w:rPr>
          <w:rFonts w:ascii="Arial" w:hAnsi="Arial" w:cs="Arial"/>
          <w:sz w:val="20"/>
          <w:szCs w:val="20"/>
        </w:rPr>
        <w:t xml:space="preserve">Instrumental in the </w:t>
      </w:r>
      <w:r w:rsidR="005652B8" w:rsidRPr="00E45A49">
        <w:rPr>
          <w:rFonts w:ascii="Arial" w:hAnsi="Arial" w:cs="Arial"/>
          <w:sz w:val="20"/>
          <w:szCs w:val="20"/>
        </w:rPr>
        <w:t>selection of MKS’s application outsource partner developing an onboarding plan that executed knowledge transfer during a large business system rollout to MKS’s second largest business unit while ensuring partner structure was in place for ongoing support.</w:t>
      </w:r>
    </w:p>
    <w:p w14:paraId="3F587E64" w14:textId="77777777" w:rsidR="005652B8" w:rsidRPr="00AA60E3" w:rsidRDefault="00983957" w:rsidP="009944E6">
      <w:pPr>
        <w:pStyle w:val="ListParagraph"/>
        <w:numPr>
          <w:ilvl w:val="0"/>
          <w:numId w:val="28"/>
        </w:numPr>
        <w:spacing w:line="220" w:lineRule="exact"/>
        <w:ind w:left="403" w:hanging="403"/>
        <w:contextualSpacing w:val="0"/>
        <w:jc w:val="both"/>
        <w:rPr>
          <w:rFonts w:ascii="Arial" w:eastAsia="Arial Unicode MS" w:hAnsi="Arial" w:cs="Arial"/>
          <w:sz w:val="20"/>
          <w:szCs w:val="20"/>
        </w:rPr>
      </w:pPr>
      <w:r w:rsidRPr="00E45A49">
        <w:rPr>
          <w:rFonts w:ascii="Arial" w:hAnsi="Arial" w:cs="Arial"/>
          <w:sz w:val="20"/>
          <w:szCs w:val="20"/>
        </w:rPr>
        <w:t>R</w:t>
      </w:r>
      <w:r w:rsidR="005652B8" w:rsidRPr="00E45A49">
        <w:rPr>
          <w:rFonts w:ascii="Arial" w:hAnsi="Arial" w:cs="Arial"/>
          <w:sz w:val="20"/>
          <w:szCs w:val="20"/>
        </w:rPr>
        <w:t xml:space="preserve">ecognized by </w:t>
      </w:r>
      <w:r w:rsidR="00C813D0" w:rsidRPr="00E45A49">
        <w:rPr>
          <w:rFonts w:ascii="Arial" w:hAnsi="Arial" w:cs="Arial"/>
          <w:sz w:val="20"/>
          <w:szCs w:val="20"/>
        </w:rPr>
        <w:t>PwC</w:t>
      </w:r>
      <w:r w:rsidR="005652B8" w:rsidRPr="00E45A49">
        <w:rPr>
          <w:rFonts w:ascii="Arial" w:hAnsi="Arial" w:cs="Arial"/>
          <w:sz w:val="20"/>
          <w:szCs w:val="20"/>
        </w:rPr>
        <w:t xml:space="preserve"> as a “best in class” demand and IT change management solution</w:t>
      </w:r>
      <w:r w:rsidRPr="00E45A49">
        <w:rPr>
          <w:rFonts w:ascii="Arial" w:hAnsi="Arial" w:cs="Arial"/>
          <w:sz w:val="20"/>
          <w:szCs w:val="20"/>
        </w:rPr>
        <w:t xml:space="preserve"> for a work intake process that integrated business prioritization and management of business demands with the MKS IT change management process.</w:t>
      </w:r>
    </w:p>
    <w:p w14:paraId="64B681CB" w14:textId="38E5C45B" w:rsidR="00AA60E3" w:rsidRPr="00AA60E3" w:rsidRDefault="00AA60E3" w:rsidP="00AA60E3">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hAnsi="Arial" w:cs="Arial"/>
          <w:sz w:val="20"/>
          <w:szCs w:val="20"/>
        </w:rPr>
        <w:t>Led risk mitigation and strategy sessions to address failing ERP infrastructure in key countries in Asia resulting in delivery of Oracle Financials in Japan and full rollout of Oracle ERP in Korea.</w:t>
      </w:r>
    </w:p>
    <w:p w14:paraId="40F59DF7" w14:textId="77777777" w:rsidR="005652B8" w:rsidRPr="00E45A49" w:rsidRDefault="005652B8" w:rsidP="005652B8">
      <w:pPr>
        <w:rPr>
          <w:rFonts w:ascii="Arial" w:hAnsi="Arial" w:cs="Arial"/>
          <w:b/>
          <w:sz w:val="18"/>
          <w:szCs w:val="18"/>
        </w:rPr>
      </w:pPr>
    </w:p>
    <w:p w14:paraId="29B9EC31" w14:textId="77777777" w:rsidR="00973BF1" w:rsidRPr="00E45A49" w:rsidRDefault="00B5612F" w:rsidP="00973BF1">
      <w:pPr>
        <w:tabs>
          <w:tab w:val="right" w:pos="10310"/>
        </w:tabs>
        <w:rPr>
          <w:rFonts w:ascii="Arial" w:hAnsi="Arial" w:cs="Arial"/>
          <w:sz w:val="18"/>
          <w:u w:val="single"/>
        </w:rPr>
      </w:pPr>
      <w:r w:rsidRPr="00E45A49">
        <w:rPr>
          <w:rFonts w:ascii="Arial" w:hAnsi="Arial" w:cs="Arial"/>
          <w:sz w:val="18"/>
          <w:u w:val="single"/>
        </w:rPr>
        <w:t>SYMANTEC CORPORATION, CUPERTINO, CA</w:t>
      </w:r>
      <w:r w:rsidR="00B13D8B" w:rsidRPr="00E45A49">
        <w:rPr>
          <w:rFonts w:ascii="Arial" w:hAnsi="Arial" w:cs="Arial"/>
          <w:sz w:val="18"/>
          <w:u w:val="single"/>
        </w:rPr>
        <w:tab/>
      </w:r>
      <w:r w:rsidR="00973BF1" w:rsidRPr="00E45A49">
        <w:rPr>
          <w:rFonts w:ascii="Arial" w:hAnsi="Arial" w:cs="Arial"/>
          <w:sz w:val="18"/>
          <w:u w:val="single"/>
        </w:rPr>
        <w:t>20</w:t>
      </w:r>
      <w:r w:rsidR="00B13D8B" w:rsidRPr="00E45A49">
        <w:rPr>
          <w:rFonts w:ascii="Arial" w:hAnsi="Arial" w:cs="Arial"/>
          <w:sz w:val="18"/>
          <w:u w:val="single"/>
        </w:rPr>
        <w:t>0</w:t>
      </w:r>
      <w:r w:rsidRPr="00E45A49">
        <w:rPr>
          <w:rFonts w:ascii="Arial" w:hAnsi="Arial" w:cs="Arial"/>
          <w:sz w:val="18"/>
          <w:u w:val="single"/>
        </w:rPr>
        <w:t>0</w:t>
      </w:r>
      <w:r w:rsidR="00B13D8B" w:rsidRPr="00E45A49">
        <w:rPr>
          <w:rFonts w:ascii="Arial" w:hAnsi="Arial" w:cs="Arial"/>
          <w:sz w:val="18"/>
          <w:u w:val="single"/>
        </w:rPr>
        <w:t xml:space="preserve"> TO 200</w:t>
      </w:r>
      <w:r w:rsidRPr="00E45A49">
        <w:rPr>
          <w:rFonts w:ascii="Arial" w:hAnsi="Arial" w:cs="Arial"/>
          <w:sz w:val="18"/>
          <w:u w:val="single"/>
        </w:rPr>
        <w:t>6</w:t>
      </w:r>
    </w:p>
    <w:p w14:paraId="5CA6D703" w14:textId="77777777" w:rsidR="00B5612F" w:rsidRPr="00E45A49" w:rsidRDefault="002E679C" w:rsidP="001B25BD">
      <w:pPr>
        <w:pStyle w:val="Heading3"/>
        <w:jc w:val="both"/>
        <w:rPr>
          <w:b w:val="0"/>
          <w:i/>
        </w:rPr>
      </w:pPr>
      <w:r w:rsidRPr="00E45A49">
        <w:rPr>
          <w:b w:val="0"/>
          <w:i/>
          <w:sz w:val="18"/>
        </w:rPr>
        <w:t>Previously with AXENT</w:t>
      </w:r>
      <w:r w:rsidR="00B5612F" w:rsidRPr="00E45A49">
        <w:rPr>
          <w:b w:val="0"/>
          <w:i/>
          <w:sz w:val="18"/>
        </w:rPr>
        <w:t xml:space="preserve"> Technologies </w:t>
      </w:r>
      <w:r w:rsidR="001B25BD" w:rsidRPr="00E45A49">
        <w:rPr>
          <w:b w:val="0"/>
          <w:i/>
          <w:sz w:val="18"/>
        </w:rPr>
        <w:t>(1998-2000)</w:t>
      </w:r>
      <w:r w:rsidR="00F2168D" w:rsidRPr="00E45A49">
        <w:rPr>
          <w:b w:val="0"/>
          <w:i/>
          <w:sz w:val="18"/>
        </w:rPr>
        <w:t xml:space="preserve"> and</w:t>
      </w:r>
      <w:r w:rsidR="00B5612F" w:rsidRPr="00E45A49">
        <w:rPr>
          <w:b w:val="0"/>
          <w:i/>
          <w:sz w:val="18"/>
        </w:rPr>
        <w:t xml:space="preserve"> Raptor Systems Inc. </w:t>
      </w:r>
      <w:r w:rsidR="001B25BD" w:rsidRPr="00E45A49">
        <w:rPr>
          <w:b w:val="0"/>
          <w:i/>
          <w:sz w:val="18"/>
        </w:rPr>
        <w:t xml:space="preserve">(1996-1998) in roles which expanded during several mergers and final acquisition by </w:t>
      </w:r>
      <w:r w:rsidR="00B5612F" w:rsidRPr="00E45A49">
        <w:rPr>
          <w:b w:val="0"/>
          <w:i/>
          <w:sz w:val="18"/>
        </w:rPr>
        <w:t>Symantec during tenure.</w:t>
      </w:r>
    </w:p>
    <w:p w14:paraId="0793654F" w14:textId="77777777" w:rsidR="00A31B8A" w:rsidRPr="00E45A49" w:rsidRDefault="00111B5A" w:rsidP="009944E6">
      <w:pPr>
        <w:pStyle w:val="Heading3"/>
        <w:spacing w:before="80" w:line="220" w:lineRule="exact"/>
        <w:rPr>
          <w:b w:val="0"/>
        </w:rPr>
      </w:pPr>
      <w:r w:rsidRPr="00E45A49">
        <w:t>IT</w:t>
      </w:r>
      <w:r w:rsidR="00A31B8A" w:rsidRPr="00E45A49">
        <w:t xml:space="preserve"> </w:t>
      </w:r>
      <w:r w:rsidR="00B5612F" w:rsidRPr="00E45A49">
        <w:t>PROGRAM DIRECTOR</w:t>
      </w:r>
      <w:r w:rsidR="00A31B8A" w:rsidRPr="00E45A49">
        <w:t xml:space="preserve"> </w:t>
      </w:r>
      <w:r w:rsidR="002E679C" w:rsidRPr="00E45A49">
        <w:t xml:space="preserve">– Symantec Corporation </w:t>
      </w:r>
      <w:r w:rsidR="002E679C" w:rsidRPr="00E45A49">
        <w:rPr>
          <w:b w:val="0"/>
        </w:rPr>
        <w:t>(2000-2006)</w:t>
      </w:r>
    </w:p>
    <w:p w14:paraId="3CA24BA9" w14:textId="77777777" w:rsidR="004A4400" w:rsidRPr="00E45A49" w:rsidRDefault="00F2168D" w:rsidP="009944E6">
      <w:pPr>
        <w:pStyle w:val="ListParagraph"/>
        <w:widowControl w:val="0"/>
        <w:numPr>
          <w:ilvl w:val="0"/>
          <w:numId w:val="8"/>
        </w:numPr>
        <w:spacing w:line="220" w:lineRule="exact"/>
        <w:ind w:left="360"/>
        <w:contextualSpacing w:val="0"/>
        <w:jc w:val="both"/>
        <w:rPr>
          <w:rFonts w:ascii="Arial" w:eastAsia="Arial Unicode MS" w:hAnsi="Arial" w:cs="Arial"/>
          <w:sz w:val="20"/>
          <w:szCs w:val="20"/>
        </w:rPr>
      </w:pPr>
      <w:r w:rsidRPr="00E45A49">
        <w:rPr>
          <w:rFonts w:ascii="Arial" w:eastAsia="Arial Unicode MS" w:hAnsi="Arial" w:cs="Arial"/>
          <w:sz w:val="20"/>
          <w:szCs w:val="20"/>
        </w:rPr>
        <w:t xml:space="preserve">Member of corporate </w:t>
      </w:r>
      <w:r w:rsidR="00F07464" w:rsidRPr="00E45A49">
        <w:rPr>
          <w:rFonts w:ascii="Arial" w:eastAsia="Arial Unicode MS" w:hAnsi="Arial" w:cs="Arial"/>
          <w:sz w:val="20"/>
          <w:szCs w:val="20"/>
        </w:rPr>
        <w:t xml:space="preserve">senior management </w:t>
      </w:r>
      <w:r w:rsidRPr="00E45A49">
        <w:rPr>
          <w:rFonts w:ascii="Arial" w:eastAsia="Arial Unicode MS" w:hAnsi="Arial" w:cs="Arial"/>
          <w:sz w:val="20"/>
          <w:szCs w:val="20"/>
        </w:rPr>
        <w:t xml:space="preserve">team in providing leadership in Finance and Operations and co-founded Symantec’s first IT Program Management office. </w:t>
      </w:r>
      <w:r w:rsidR="004A4400" w:rsidRPr="00E45A49">
        <w:rPr>
          <w:rFonts w:ascii="Arial" w:hAnsi="Arial" w:cs="Arial"/>
          <w:sz w:val="20"/>
          <w:szCs w:val="20"/>
        </w:rPr>
        <w:t>Established best practice principles across IT with an emphasis on program and project governance based on sound organizational methodology.</w:t>
      </w:r>
      <w:r w:rsidR="004A4400" w:rsidRPr="00E45A49">
        <w:rPr>
          <w:rFonts w:ascii="Arial" w:hAnsi="Arial" w:cs="Arial"/>
          <w:bCs/>
          <w:sz w:val="20"/>
          <w:szCs w:val="20"/>
        </w:rPr>
        <w:t xml:space="preserve"> </w:t>
      </w:r>
    </w:p>
    <w:p w14:paraId="393D6292" w14:textId="77777777" w:rsidR="004A4400" w:rsidRPr="00E45A49" w:rsidRDefault="004A4400" w:rsidP="009944E6">
      <w:pPr>
        <w:pStyle w:val="ListParagraph"/>
        <w:widowControl w:val="0"/>
        <w:numPr>
          <w:ilvl w:val="0"/>
          <w:numId w:val="8"/>
        </w:numPr>
        <w:spacing w:line="220" w:lineRule="exact"/>
        <w:ind w:left="360"/>
        <w:jc w:val="both"/>
        <w:rPr>
          <w:rFonts w:ascii="Arial" w:eastAsia="Arial Unicode MS" w:hAnsi="Arial" w:cs="Arial"/>
          <w:sz w:val="20"/>
          <w:szCs w:val="20"/>
        </w:rPr>
      </w:pPr>
      <w:r w:rsidRPr="00E45A49">
        <w:rPr>
          <w:rFonts w:ascii="Arial" w:eastAsia="Arial Unicode MS" w:hAnsi="Arial" w:cs="Arial"/>
          <w:sz w:val="20"/>
          <w:szCs w:val="20"/>
        </w:rPr>
        <w:t xml:space="preserve">Reported to CIO in supporting executive decision-making processes with budget management of IT portfolio averaging $10M annually. Created strategic plans for upgrading, re-engineering and customizing business processes, including a global re-implementation of Oracle. </w:t>
      </w:r>
    </w:p>
    <w:p w14:paraId="02FB3C28" w14:textId="77777777" w:rsidR="00C813D0" w:rsidRPr="00E45A49" w:rsidRDefault="00C813D0" w:rsidP="009944E6">
      <w:pPr>
        <w:pStyle w:val="ListParagraph"/>
        <w:widowControl w:val="0"/>
        <w:numPr>
          <w:ilvl w:val="0"/>
          <w:numId w:val="8"/>
        </w:numPr>
        <w:spacing w:line="220" w:lineRule="exact"/>
        <w:ind w:left="360"/>
        <w:jc w:val="both"/>
        <w:rPr>
          <w:rFonts w:ascii="Arial" w:eastAsia="Arial Unicode MS" w:hAnsi="Arial" w:cs="Arial"/>
          <w:sz w:val="20"/>
          <w:szCs w:val="20"/>
        </w:rPr>
      </w:pPr>
      <w:r w:rsidRPr="00E45A49">
        <w:rPr>
          <w:rFonts w:ascii="Arial" w:eastAsia="Arial Unicode MS" w:hAnsi="Arial" w:cs="Arial"/>
          <w:sz w:val="20"/>
          <w:szCs w:val="20"/>
        </w:rPr>
        <w:t xml:space="preserve">Managed </w:t>
      </w:r>
      <w:r w:rsidR="00F07464" w:rsidRPr="00E45A49">
        <w:rPr>
          <w:rFonts w:ascii="Arial" w:eastAsia="Arial Unicode MS" w:hAnsi="Arial" w:cs="Arial"/>
          <w:sz w:val="20"/>
          <w:szCs w:val="20"/>
        </w:rPr>
        <w:t xml:space="preserve">one </w:t>
      </w:r>
      <w:r w:rsidRPr="00E45A49">
        <w:rPr>
          <w:rFonts w:ascii="Arial" w:eastAsia="Arial Unicode MS" w:hAnsi="Arial" w:cs="Arial"/>
          <w:sz w:val="20"/>
          <w:szCs w:val="20"/>
        </w:rPr>
        <w:t>direct report and 12+ consultants from PwC along with guidance for 60+ developers and project team leads in facilitating IT projects domestically and globally.</w:t>
      </w:r>
    </w:p>
    <w:p w14:paraId="7B3F7816" w14:textId="77777777" w:rsidR="007D1EBF" w:rsidRPr="00E45A49" w:rsidRDefault="007D1EBF" w:rsidP="007D1EBF">
      <w:pPr>
        <w:rPr>
          <w:rFonts w:ascii="Arial" w:hAnsi="Arial" w:cs="Arial"/>
          <w:sz w:val="20"/>
          <w:szCs w:val="20"/>
        </w:rPr>
      </w:pPr>
      <w:r w:rsidRPr="00E45A49">
        <w:rPr>
          <w:rFonts w:ascii="Arial" w:hAnsi="Arial" w:cs="Arial"/>
          <w:b/>
          <w:sz w:val="18"/>
          <w:szCs w:val="18"/>
          <w:u w:val="single"/>
        </w:rPr>
        <w:t>KEY ACCOMPLISHMENTS</w:t>
      </w:r>
      <w:r w:rsidRPr="00E45A49">
        <w:rPr>
          <w:rFonts w:ascii="Arial" w:hAnsi="Arial" w:cs="Arial"/>
          <w:sz w:val="20"/>
          <w:szCs w:val="20"/>
        </w:rPr>
        <w:t>:</w:t>
      </w:r>
    </w:p>
    <w:p w14:paraId="57F39CC4" w14:textId="5F9E7A3E" w:rsidR="00D03101" w:rsidRPr="0070235A" w:rsidRDefault="00D03101" w:rsidP="00D03101">
      <w:pPr>
        <w:pStyle w:val="ListParagraph"/>
        <w:numPr>
          <w:ilvl w:val="0"/>
          <w:numId w:val="28"/>
        </w:numPr>
        <w:spacing w:line="220" w:lineRule="exact"/>
        <w:ind w:left="403" w:hanging="403"/>
        <w:jc w:val="both"/>
        <w:rPr>
          <w:rFonts w:ascii="Arial" w:eastAsia="Arial Unicode MS" w:hAnsi="Arial" w:cs="Arial"/>
          <w:color w:val="000000" w:themeColor="text1"/>
          <w:sz w:val="20"/>
          <w:szCs w:val="20"/>
        </w:rPr>
      </w:pPr>
      <w:r w:rsidRPr="0070235A">
        <w:rPr>
          <w:rFonts w:ascii="Arial" w:hAnsi="Arial" w:cs="Arial"/>
          <w:color w:val="000000" w:themeColor="text1"/>
          <w:sz w:val="20"/>
          <w:szCs w:val="20"/>
        </w:rPr>
        <w:t xml:space="preserve">Successfully </w:t>
      </w:r>
      <w:r w:rsidR="0072593F" w:rsidRPr="0070235A">
        <w:rPr>
          <w:rFonts w:ascii="Arial" w:hAnsi="Arial" w:cs="Arial"/>
          <w:color w:val="000000" w:themeColor="text1"/>
          <w:sz w:val="20"/>
          <w:szCs w:val="20"/>
        </w:rPr>
        <w:t xml:space="preserve">executed </w:t>
      </w:r>
      <w:r w:rsidR="00154065">
        <w:rPr>
          <w:rFonts w:ascii="Arial" w:hAnsi="Arial" w:cs="Arial"/>
          <w:color w:val="000000" w:themeColor="text1"/>
          <w:sz w:val="20"/>
          <w:szCs w:val="20"/>
        </w:rPr>
        <w:t xml:space="preserve">to completion </w:t>
      </w:r>
      <w:r w:rsidR="00A146B1" w:rsidRPr="0070235A">
        <w:rPr>
          <w:rFonts w:ascii="Arial" w:hAnsi="Arial" w:cs="Arial"/>
          <w:color w:val="000000" w:themeColor="text1"/>
          <w:sz w:val="20"/>
          <w:szCs w:val="20"/>
        </w:rPr>
        <w:t>a</w:t>
      </w:r>
      <w:r w:rsidRPr="0070235A">
        <w:rPr>
          <w:rFonts w:ascii="Arial" w:hAnsi="Arial" w:cs="Arial"/>
          <w:color w:val="000000" w:themeColor="text1"/>
          <w:sz w:val="20"/>
          <w:szCs w:val="20"/>
        </w:rPr>
        <w:t xml:space="preserve"> </w:t>
      </w:r>
      <w:r w:rsidR="001946A7" w:rsidRPr="0070235A">
        <w:rPr>
          <w:rFonts w:ascii="Arial" w:hAnsi="Arial" w:cs="Arial"/>
          <w:color w:val="000000" w:themeColor="text1"/>
          <w:sz w:val="20"/>
          <w:szCs w:val="20"/>
        </w:rPr>
        <w:t xml:space="preserve">highly skillful </w:t>
      </w:r>
      <w:r w:rsidRPr="0070235A">
        <w:rPr>
          <w:rFonts w:ascii="Arial" w:hAnsi="Arial" w:cs="Arial"/>
          <w:color w:val="000000" w:themeColor="text1"/>
          <w:sz w:val="20"/>
          <w:szCs w:val="20"/>
        </w:rPr>
        <w:t xml:space="preserve">$40M technology upgrade </w:t>
      </w:r>
      <w:r w:rsidR="00A146B1" w:rsidRPr="0070235A">
        <w:rPr>
          <w:rFonts w:ascii="Arial" w:hAnsi="Arial" w:cs="Arial"/>
          <w:color w:val="000000" w:themeColor="text1"/>
          <w:sz w:val="20"/>
          <w:szCs w:val="20"/>
        </w:rPr>
        <w:t xml:space="preserve">and </w:t>
      </w:r>
      <w:r w:rsidR="0072593F" w:rsidRPr="0070235A">
        <w:rPr>
          <w:rFonts w:ascii="Arial" w:hAnsi="Arial" w:cs="Arial"/>
          <w:color w:val="000000" w:themeColor="text1"/>
          <w:sz w:val="20"/>
          <w:szCs w:val="20"/>
        </w:rPr>
        <w:t>operation</w:t>
      </w:r>
      <w:r w:rsidR="00A146B1" w:rsidRPr="0070235A">
        <w:rPr>
          <w:rFonts w:ascii="Arial" w:hAnsi="Arial" w:cs="Arial"/>
          <w:color w:val="000000" w:themeColor="text1"/>
          <w:sz w:val="20"/>
          <w:szCs w:val="20"/>
        </w:rPr>
        <w:t xml:space="preserve"> of ERP integrations, migrating from two regional </w:t>
      </w:r>
      <w:r w:rsidR="0072593F" w:rsidRPr="0070235A">
        <w:rPr>
          <w:rFonts w:ascii="Arial" w:hAnsi="Arial" w:cs="Arial"/>
          <w:color w:val="000000" w:themeColor="text1"/>
          <w:sz w:val="20"/>
          <w:szCs w:val="20"/>
        </w:rPr>
        <w:t>incidences</w:t>
      </w:r>
      <w:r w:rsidR="00A146B1" w:rsidRPr="0070235A">
        <w:rPr>
          <w:rFonts w:ascii="Arial" w:hAnsi="Arial" w:cs="Arial"/>
          <w:color w:val="000000" w:themeColor="text1"/>
          <w:sz w:val="20"/>
          <w:szCs w:val="20"/>
        </w:rPr>
        <w:t xml:space="preserve"> of Oracle v10.7</w:t>
      </w:r>
      <w:r w:rsidR="00154065">
        <w:rPr>
          <w:rFonts w:ascii="Arial" w:hAnsi="Arial" w:cs="Arial"/>
          <w:color w:val="000000" w:themeColor="text1"/>
          <w:sz w:val="20"/>
          <w:szCs w:val="20"/>
        </w:rPr>
        <w:t>,</w:t>
      </w:r>
      <w:r w:rsidR="00A146B1" w:rsidRPr="0070235A">
        <w:rPr>
          <w:rFonts w:ascii="Arial" w:hAnsi="Arial" w:cs="Arial"/>
          <w:color w:val="000000" w:themeColor="text1"/>
          <w:sz w:val="20"/>
          <w:szCs w:val="20"/>
        </w:rPr>
        <w:t xml:space="preserve"> </w:t>
      </w:r>
      <w:r w:rsidR="001946A7" w:rsidRPr="0070235A">
        <w:rPr>
          <w:rFonts w:ascii="Arial" w:hAnsi="Arial" w:cs="Arial"/>
          <w:color w:val="000000" w:themeColor="text1"/>
          <w:sz w:val="20"/>
          <w:szCs w:val="20"/>
        </w:rPr>
        <w:t xml:space="preserve">resulting in a single global re-implementation of Oracle 11i, </w:t>
      </w:r>
      <w:r w:rsidR="00A146B1" w:rsidRPr="0070235A">
        <w:rPr>
          <w:rFonts w:ascii="Arial" w:hAnsi="Arial" w:cs="Arial"/>
          <w:color w:val="000000" w:themeColor="text1"/>
          <w:sz w:val="20"/>
          <w:szCs w:val="20"/>
        </w:rPr>
        <w:t xml:space="preserve">significant gains within business process re-engineering, justification of customization, and the deployment of </w:t>
      </w:r>
      <w:r w:rsidR="0072593F" w:rsidRPr="0070235A">
        <w:rPr>
          <w:rFonts w:ascii="Arial" w:hAnsi="Arial" w:cs="Arial"/>
          <w:color w:val="000000" w:themeColor="text1"/>
          <w:sz w:val="20"/>
          <w:szCs w:val="20"/>
        </w:rPr>
        <w:t xml:space="preserve">a </w:t>
      </w:r>
      <w:r w:rsidR="00A146B1" w:rsidRPr="0070235A">
        <w:rPr>
          <w:rFonts w:ascii="Arial" w:hAnsi="Arial" w:cs="Arial"/>
          <w:color w:val="000000" w:themeColor="text1"/>
          <w:sz w:val="20"/>
          <w:szCs w:val="20"/>
        </w:rPr>
        <w:t xml:space="preserve">new and cohesive functionality.  </w:t>
      </w:r>
    </w:p>
    <w:p w14:paraId="00796017" w14:textId="2DF21655" w:rsidR="004A4400" w:rsidRPr="00E45A49" w:rsidRDefault="004A4400" w:rsidP="009944E6">
      <w:pPr>
        <w:pStyle w:val="ListParagraph"/>
        <w:numPr>
          <w:ilvl w:val="0"/>
          <w:numId w:val="28"/>
        </w:numPr>
        <w:spacing w:line="220" w:lineRule="exact"/>
        <w:ind w:left="403" w:hanging="403"/>
        <w:jc w:val="both"/>
        <w:rPr>
          <w:rFonts w:ascii="Arial" w:eastAsia="Arial Unicode MS" w:hAnsi="Arial" w:cs="Arial"/>
          <w:sz w:val="20"/>
          <w:szCs w:val="20"/>
        </w:rPr>
      </w:pPr>
      <w:r w:rsidRPr="00E45A49">
        <w:rPr>
          <w:rFonts w:ascii="Arial" w:hAnsi="Arial" w:cs="Arial"/>
          <w:sz w:val="20"/>
          <w:szCs w:val="20"/>
        </w:rPr>
        <w:t>Managed delivery of 20+ acquisition-related projects, creating a “toolkit” to increase the rate of deployment.</w:t>
      </w:r>
    </w:p>
    <w:p w14:paraId="4B67F9EB" w14:textId="77777777" w:rsidR="004A4400" w:rsidRPr="00E45A49" w:rsidRDefault="004A4400" w:rsidP="009944E6">
      <w:pPr>
        <w:pStyle w:val="ListParagraph"/>
        <w:numPr>
          <w:ilvl w:val="0"/>
          <w:numId w:val="28"/>
        </w:numPr>
        <w:spacing w:line="220" w:lineRule="exact"/>
        <w:ind w:left="403" w:hanging="403"/>
        <w:jc w:val="both"/>
        <w:rPr>
          <w:rFonts w:ascii="Arial" w:eastAsia="Arial Unicode MS" w:hAnsi="Arial" w:cs="Arial"/>
          <w:sz w:val="20"/>
          <w:szCs w:val="20"/>
        </w:rPr>
      </w:pPr>
      <w:r w:rsidRPr="00E45A49">
        <w:rPr>
          <w:rFonts w:ascii="Arial" w:hAnsi="Arial" w:cs="Arial"/>
          <w:sz w:val="20"/>
          <w:szCs w:val="20"/>
        </w:rPr>
        <w:t>Created a centralized core of competency and developed and enforced delivery standards an</w:t>
      </w:r>
      <w:r w:rsidR="00942306" w:rsidRPr="00E45A49">
        <w:rPr>
          <w:rFonts w:ascii="Arial" w:hAnsi="Arial" w:cs="Arial"/>
          <w:sz w:val="20"/>
          <w:szCs w:val="20"/>
        </w:rPr>
        <w:t>d metrics including a full life</w:t>
      </w:r>
      <w:r w:rsidRPr="00E45A49">
        <w:rPr>
          <w:rFonts w:ascii="Arial" w:hAnsi="Arial" w:cs="Arial"/>
          <w:sz w:val="20"/>
          <w:szCs w:val="20"/>
        </w:rPr>
        <w:t xml:space="preserve">cycle project management methodology.  </w:t>
      </w:r>
    </w:p>
    <w:p w14:paraId="6EEB829D" w14:textId="77777777" w:rsidR="009944E6" w:rsidRPr="00E45A49" w:rsidRDefault="009944E6" w:rsidP="00B5612F">
      <w:pPr>
        <w:pStyle w:val="Heading3"/>
        <w:rPr>
          <w:sz w:val="18"/>
          <w:szCs w:val="18"/>
        </w:rPr>
      </w:pPr>
    </w:p>
    <w:p w14:paraId="5BFEA8F6" w14:textId="77777777" w:rsidR="00B5612F" w:rsidRPr="00E45A49" w:rsidRDefault="00B5612F" w:rsidP="00B5612F">
      <w:pPr>
        <w:pStyle w:val="Heading3"/>
        <w:rPr>
          <w:b w:val="0"/>
        </w:rPr>
      </w:pPr>
      <w:r w:rsidRPr="00E45A49">
        <w:t xml:space="preserve">DIRECTOR OF OPERATIONS – AXENT Technologies, Inc., Waltham, MA </w:t>
      </w:r>
      <w:r w:rsidRPr="00E45A49">
        <w:rPr>
          <w:b w:val="0"/>
        </w:rPr>
        <w:t>(1998-2000)</w:t>
      </w:r>
    </w:p>
    <w:p w14:paraId="53A4BCCF" w14:textId="77777777" w:rsidR="00C813D0" w:rsidRPr="00E45A49" w:rsidRDefault="0087623B" w:rsidP="009944E6">
      <w:pPr>
        <w:pStyle w:val="ListParagraph"/>
        <w:widowControl w:val="0"/>
        <w:numPr>
          <w:ilvl w:val="0"/>
          <w:numId w:val="8"/>
        </w:numPr>
        <w:spacing w:line="220" w:lineRule="exact"/>
        <w:ind w:left="360"/>
        <w:jc w:val="both"/>
        <w:rPr>
          <w:rFonts w:ascii="Arial" w:eastAsia="Arial Unicode MS" w:hAnsi="Arial" w:cs="Arial"/>
          <w:sz w:val="20"/>
          <w:szCs w:val="20"/>
        </w:rPr>
      </w:pPr>
      <w:r w:rsidRPr="00E45A49">
        <w:rPr>
          <w:rFonts w:ascii="Arial" w:hAnsi="Arial" w:cs="Arial"/>
          <w:sz w:val="20"/>
          <w:szCs w:val="20"/>
        </w:rPr>
        <w:t xml:space="preserve">Promoted to Director of Operations </w:t>
      </w:r>
      <w:r w:rsidR="00C813D0" w:rsidRPr="00E45A49">
        <w:rPr>
          <w:rFonts w:ascii="Arial" w:hAnsi="Arial" w:cs="Arial"/>
          <w:sz w:val="20"/>
          <w:szCs w:val="20"/>
        </w:rPr>
        <w:t xml:space="preserve">upon acquisition of Raptor, </w:t>
      </w:r>
      <w:r w:rsidRPr="00E45A49">
        <w:rPr>
          <w:rFonts w:ascii="Arial" w:hAnsi="Arial" w:cs="Arial"/>
          <w:sz w:val="20"/>
          <w:szCs w:val="20"/>
        </w:rPr>
        <w:t xml:space="preserve">reporting to the Chief Financial Officer </w:t>
      </w:r>
      <w:r w:rsidR="00C813D0" w:rsidRPr="00E45A49">
        <w:rPr>
          <w:rFonts w:ascii="Arial" w:hAnsi="Arial" w:cs="Arial"/>
          <w:sz w:val="20"/>
          <w:szCs w:val="20"/>
        </w:rPr>
        <w:t>with responsibility</w:t>
      </w:r>
      <w:r w:rsidRPr="00E45A49">
        <w:rPr>
          <w:rFonts w:ascii="Arial" w:hAnsi="Arial" w:cs="Arial"/>
          <w:sz w:val="20"/>
          <w:szCs w:val="20"/>
        </w:rPr>
        <w:t xml:space="preserve"> for </w:t>
      </w:r>
      <w:r w:rsidR="001A7856" w:rsidRPr="00E45A49">
        <w:rPr>
          <w:rFonts w:ascii="Arial" w:hAnsi="Arial" w:cs="Arial"/>
          <w:sz w:val="20"/>
          <w:szCs w:val="20"/>
        </w:rPr>
        <w:t>p</w:t>
      </w:r>
      <w:r w:rsidRPr="00E45A49">
        <w:rPr>
          <w:rFonts w:ascii="Arial" w:hAnsi="Arial" w:cs="Arial"/>
          <w:sz w:val="20"/>
          <w:szCs w:val="20"/>
        </w:rPr>
        <w:t xml:space="preserve">roduct </w:t>
      </w:r>
      <w:r w:rsidR="001A7856" w:rsidRPr="00E45A49">
        <w:rPr>
          <w:rFonts w:ascii="Arial" w:hAnsi="Arial" w:cs="Arial"/>
          <w:sz w:val="20"/>
          <w:szCs w:val="20"/>
        </w:rPr>
        <w:t>l</w:t>
      </w:r>
      <w:r w:rsidRPr="00E45A49">
        <w:rPr>
          <w:rFonts w:ascii="Arial" w:hAnsi="Arial" w:cs="Arial"/>
          <w:sz w:val="20"/>
          <w:szCs w:val="20"/>
        </w:rPr>
        <w:t xml:space="preserve">icensing, </w:t>
      </w:r>
      <w:r w:rsidR="001A7856" w:rsidRPr="00E45A49">
        <w:rPr>
          <w:rFonts w:ascii="Arial" w:hAnsi="Arial" w:cs="Arial"/>
          <w:sz w:val="20"/>
          <w:szCs w:val="20"/>
        </w:rPr>
        <w:t>m</w:t>
      </w:r>
      <w:r w:rsidRPr="00E45A49">
        <w:rPr>
          <w:rFonts w:ascii="Arial" w:hAnsi="Arial" w:cs="Arial"/>
          <w:sz w:val="20"/>
          <w:szCs w:val="20"/>
        </w:rPr>
        <w:t xml:space="preserve">anufacturing and </w:t>
      </w:r>
      <w:r w:rsidR="001A7856" w:rsidRPr="00E45A49">
        <w:rPr>
          <w:rFonts w:ascii="Arial" w:hAnsi="Arial" w:cs="Arial"/>
          <w:sz w:val="20"/>
          <w:szCs w:val="20"/>
        </w:rPr>
        <w:t>f</w:t>
      </w:r>
      <w:r w:rsidRPr="00E45A49">
        <w:rPr>
          <w:rFonts w:ascii="Arial" w:hAnsi="Arial" w:cs="Arial"/>
          <w:sz w:val="20"/>
          <w:szCs w:val="20"/>
        </w:rPr>
        <w:t>ulfillment.</w:t>
      </w:r>
      <w:r w:rsidR="00C813D0" w:rsidRPr="00E45A49">
        <w:rPr>
          <w:rFonts w:ascii="Arial" w:hAnsi="Arial" w:cs="Arial"/>
          <w:sz w:val="20"/>
          <w:szCs w:val="20"/>
        </w:rPr>
        <w:t xml:space="preserve"> Led operations related to integration of Raptor’s financial systems, including </w:t>
      </w:r>
      <w:r w:rsidR="00C813D0" w:rsidRPr="00E45A49">
        <w:rPr>
          <w:rFonts w:ascii="Arial" w:hAnsi="Arial" w:cs="Arial"/>
          <w:bCs/>
          <w:sz w:val="20"/>
          <w:szCs w:val="20"/>
        </w:rPr>
        <w:t>requirements definition, data co</w:t>
      </w:r>
      <w:r w:rsidR="009944E6" w:rsidRPr="00E45A49">
        <w:rPr>
          <w:rFonts w:ascii="Arial" w:hAnsi="Arial" w:cs="Arial"/>
          <w:bCs/>
          <w:sz w:val="20"/>
          <w:szCs w:val="20"/>
        </w:rPr>
        <w:t>nversion and interface development</w:t>
      </w:r>
      <w:r w:rsidR="00C813D0" w:rsidRPr="00E45A49">
        <w:rPr>
          <w:rFonts w:ascii="Arial" w:hAnsi="Arial" w:cs="Arial"/>
          <w:bCs/>
          <w:sz w:val="20"/>
          <w:szCs w:val="20"/>
        </w:rPr>
        <w:t>.</w:t>
      </w:r>
    </w:p>
    <w:p w14:paraId="71EC2A10" w14:textId="77777777" w:rsidR="007D1EBF" w:rsidRPr="00E45A49" w:rsidRDefault="007D1EBF" w:rsidP="009944E6">
      <w:pPr>
        <w:spacing w:line="220" w:lineRule="exact"/>
        <w:rPr>
          <w:rFonts w:ascii="Arial" w:hAnsi="Arial" w:cs="Arial"/>
          <w:sz w:val="20"/>
          <w:szCs w:val="20"/>
        </w:rPr>
      </w:pPr>
      <w:r w:rsidRPr="00E45A49">
        <w:rPr>
          <w:rFonts w:ascii="Arial" w:hAnsi="Arial" w:cs="Arial"/>
          <w:b/>
          <w:sz w:val="18"/>
          <w:szCs w:val="18"/>
          <w:u w:val="single"/>
        </w:rPr>
        <w:t>KEY ACCOMPLISHMENTS</w:t>
      </w:r>
      <w:r w:rsidRPr="00E45A49">
        <w:rPr>
          <w:rFonts w:ascii="Arial" w:hAnsi="Arial" w:cs="Arial"/>
          <w:sz w:val="20"/>
          <w:szCs w:val="20"/>
        </w:rPr>
        <w:t>:</w:t>
      </w:r>
    </w:p>
    <w:p w14:paraId="0C1691FD" w14:textId="77777777" w:rsidR="00D42839" w:rsidRPr="00E45A49" w:rsidRDefault="00D42839" w:rsidP="009944E6">
      <w:pPr>
        <w:pStyle w:val="ListParagraph"/>
        <w:numPr>
          <w:ilvl w:val="0"/>
          <w:numId w:val="28"/>
        </w:numPr>
        <w:spacing w:line="220" w:lineRule="exact"/>
        <w:ind w:left="403" w:hanging="403"/>
        <w:jc w:val="both"/>
        <w:rPr>
          <w:rFonts w:ascii="Arial" w:eastAsia="Arial Unicode MS" w:hAnsi="Arial" w:cs="Arial"/>
          <w:sz w:val="20"/>
          <w:szCs w:val="20"/>
        </w:rPr>
      </w:pPr>
      <w:r w:rsidRPr="00E45A49">
        <w:rPr>
          <w:rFonts w:ascii="Arial" w:hAnsi="Arial" w:cs="Arial"/>
          <w:bCs/>
          <w:sz w:val="20"/>
          <w:szCs w:val="20"/>
        </w:rPr>
        <w:t>Centralized the product licensing function to provide a common customer experience, developing a program roadmap with engineering delivery teams to establish a common licensing foundation.</w:t>
      </w:r>
    </w:p>
    <w:p w14:paraId="58EB5938" w14:textId="77777777" w:rsidR="00D42839" w:rsidRPr="00E45A49" w:rsidRDefault="00D42839" w:rsidP="009944E6">
      <w:pPr>
        <w:pStyle w:val="ListParagraph"/>
        <w:numPr>
          <w:ilvl w:val="0"/>
          <w:numId w:val="28"/>
        </w:numPr>
        <w:spacing w:line="230" w:lineRule="exact"/>
        <w:ind w:left="403" w:hanging="403"/>
        <w:jc w:val="both"/>
        <w:rPr>
          <w:rFonts w:ascii="Arial" w:eastAsia="Arial Unicode MS" w:hAnsi="Arial" w:cs="Arial"/>
          <w:sz w:val="20"/>
          <w:szCs w:val="20"/>
        </w:rPr>
      </w:pPr>
      <w:r w:rsidRPr="00E45A49">
        <w:rPr>
          <w:rFonts w:ascii="Arial" w:hAnsi="Arial" w:cs="Arial"/>
          <w:bCs/>
          <w:sz w:val="20"/>
          <w:szCs w:val="20"/>
        </w:rPr>
        <w:t xml:space="preserve">Increased efficiency output by 25% in establishing a consolidated software manufacturing operation.    </w:t>
      </w:r>
    </w:p>
    <w:p w14:paraId="57CAB007" w14:textId="77777777" w:rsidR="00B5612F" w:rsidRPr="00E45A49" w:rsidRDefault="00B5612F" w:rsidP="00D843AF">
      <w:pPr>
        <w:pStyle w:val="Heading5"/>
        <w:rPr>
          <w:spacing w:val="4"/>
          <w:sz w:val="18"/>
          <w:szCs w:val="18"/>
        </w:rPr>
      </w:pPr>
    </w:p>
    <w:p w14:paraId="15CFF1F5" w14:textId="77777777" w:rsidR="00B5612F" w:rsidRPr="00E45A49" w:rsidRDefault="00B5612F" w:rsidP="00B5612F">
      <w:pPr>
        <w:pStyle w:val="Heading3"/>
        <w:rPr>
          <w:b w:val="0"/>
        </w:rPr>
      </w:pPr>
      <w:r w:rsidRPr="00E45A49">
        <w:t>CUSTOMER OPERATIONS MANAGER – Raptor Systems Inc., Waltham, MA (1996-1998)</w:t>
      </w:r>
    </w:p>
    <w:p w14:paraId="65820FAE" w14:textId="77777777" w:rsidR="009944E6" w:rsidRPr="00E45A49" w:rsidRDefault="00D42839" w:rsidP="009944E6">
      <w:pPr>
        <w:pStyle w:val="ListParagraph"/>
        <w:widowControl w:val="0"/>
        <w:numPr>
          <w:ilvl w:val="0"/>
          <w:numId w:val="8"/>
        </w:numPr>
        <w:spacing w:line="220" w:lineRule="exact"/>
        <w:ind w:left="360"/>
        <w:jc w:val="both"/>
        <w:rPr>
          <w:rFonts w:ascii="Arial" w:eastAsia="Arial Unicode MS" w:hAnsi="Arial" w:cs="Arial"/>
          <w:sz w:val="20"/>
          <w:szCs w:val="20"/>
        </w:rPr>
      </w:pPr>
      <w:r w:rsidRPr="00E45A49">
        <w:rPr>
          <w:rFonts w:ascii="Arial" w:eastAsia="Arial Unicode MS" w:hAnsi="Arial" w:cs="Arial"/>
          <w:sz w:val="20"/>
          <w:szCs w:val="20"/>
        </w:rPr>
        <w:t xml:space="preserve">Held dual roles in Operations and Finance which included order management, credit and collections, accounts receivable and revenue accounting. </w:t>
      </w:r>
    </w:p>
    <w:p w14:paraId="49A07195" w14:textId="77777777" w:rsidR="009944E6" w:rsidRPr="00E45A49" w:rsidRDefault="00D42839" w:rsidP="009944E6">
      <w:pPr>
        <w:pStyle w:val="ListParagraph"/>
        <w:widowControl w:val="0"/>
        <w:numPr>
          <w:ilvl w:val="0"/>
          <w:numId w:val="8"/>
        </w:numPr>
        <w:spacing w:line="220" w:lineRule="exact"/>
        <w:ind w:left="360"/>
        <w:jc w:val="both"/>
        <w:rPr>
          <w:rFonts w:ascii="Arial" w:eastAsia="Arial Unicode MS" w:hAnsi="Arial" w:cs="Arial"/>
          <w:sz w:val="20"/>
          <w:szCs w:val="20"/>
        </w:rPr>
      </w:pPr>
      <w:r w:rsidRPr="00E45A49">
        <w:rPr>
          <w:rFonts w:ascii="Arial" w:eastAsia="Arial Unicode MS" w:hAnsi="Arial" w:cs="Arial"/>
          <w:sz w:val="20"/>
          <w:szCs w:val="20"/>
        </w:rPr>
        <w:t>Raptor</w:t>
      </w:r>
      <w:r w:rsidR="009944E6" w:rsidRPr="00E45A49">
        <w:rPr>
          <w:rFonts w:ascii="Arial" w:eastAsia="Arial Unicode MS" w:hAnsi="Arial" w:cs="Arial"/>
          <w:sz w:val="20"/>
          <w:szCs w:val="20"/>
        </w:rPr>
        <w:t>’s software application</w:t>
      </w:r>
      <w:r w:rsidRPr="00E45A49">
        <w:rPr>
          <w:rFonts w:ascii="Arial" w:eastAsia="Arial Unicode MS" w:hAnsi="Arial" w:cs="Arial"/>
          <w:sz w:val="20"/>
          <w:szCs w:val="20"/>
        </w:rPr>
        <w:t xml:space="preserve"> was rebranded when acquired by AXENT </w:t>
      </w:r>
      <w:r w:rsidR="009944E6" w:rsidRPr="00E45A49">
        <w:rPr>
          <w:rFonts w:ascii="Arial" w:eastAsia="Arial Unicode MS" w:hAnsi="Arial" w:cs="Arial"/>
          <w:sz w:val="20"/>
          <w:szCs w:val="20"/>
        </w:rPr>
        <w:t xml:space="preserve">which required new pricing structures. </w:t>
      </w:r>
      <w:r w:rsidRPr="00E45A49">
        <w:rPr>
          <w:rFonts w:ascii="Arial" w:hAnsi="Arial" w:cs="Arial"/>
          <w:sz w:val="20"/>
          <w:szCs w:val="20"/>
        </w:rPr>
        <w:t>Collaborated</w:t>
      </w:r>
      <w:r w:rsidR="009944E6" w:rsidRPr="00E45A49">
        <w:rPr>
          <w:rFonts w:ascii="Arial" w:hAnsi="Arial" w:cs="Arial"/>
          <w:sz w:val="20"/>
          <w:szCs w:val="20"/>
        </w:rPr>
        <w:t xml:space="preserve"> with Sales to translate</w:t>
      </w:r>
      <w:r w:rsidR="00B5612F" w:rsidRPr="00E45A49">
        <w:rPr>
          <w:rFonts w:ascii="Arial" w:hAnsi="Arial" w:cs="Arial"/>
          <w:sz w:val="20"/>
          <w:szCs w:val="20"/>
        </w:rPr>
        <w:t xml:space="preserve"> the global pricing strategy into a</w:t>
      </w:r>
      <w:r w:rsidRPr="00E45A49">
        <w:rPr>
          <w:rFonts w:ascii="Arial" w:hAnsi="Arial" w:cs="Arial"/>
          <w:sz w:val="20"/>
          <w:szCs w:val="20"/>
        </w:rPr>
        <w:t xml:space="preserve"> corporate product price list and </w:t>
      </w:r>
      <w:r w:rsidR="00B5612F" w:rsidRPr="00E45A49">
        <w:rPr>
          <w:rFonts w:ascii="Arial" w:hAnsi="Arial" w:cs="Arial"/>
          <w:sz w:val="20"/>
          <w:szCs w:val="20"/>
        </w:rPr>
        <w:t xml:space="preserve">implemented a new SKU methodology </w:t>
      </w:r>
      <w:r w:rsidRPr="00E45A49">
        <w:rPr>
          <w:rFonts w:ascii="Arial" w:hAnsi="Arial" w:cs="Arial"/>
          <w:sz w:val="20"/>
          <w:szCs w:val="20"/>
        </w:rPr>
        <w:t>and</w:t>
      </w:r>
      <w:r w:rsidR="00B5612F" w:rsidRPr="00E45A49">
        <w:rPr>
          <w:rFonts w:ascii="Arial" w:hAnsi="Arial" w:cs="Arial"/>
          <w:sz w:val="20"/>
          <w:szCs w:val="20"/>
        </w:rPr>
        <w:t xml:space="preserve"> UPC codes to meet </w:t>
      </w:r>
      <w:r w:rsidRPr="00E45A49">
        <w:rPr>
          <w:rFonts w:ascii="Arial" w:hAnsi="Arial" w:cs="Arial"/>
          <w:sz w:val="20"/>
          <w:szCs w:val="20"/>
        </w:rPr>
        <w:t>d</w:t>
      </w:r>
      <w:r w:rsidR="00B5612F" w:rsidRPr="00E45A49">
        <w:rPr>
          <w:rFonts w:ascii="Arial" w:hAnsi="Arial" w:cs="Arial"/>
          <w:sz w:val="20"/>
          <w:szCs w:val="20"/>
        </w:rPr>
        <w:t xml:space="preserve">istribution </w:t>
      </w:r>
      <w:r w:rsidRPr="00E45A49">
        <w:rPr>
          <w:rFonts w:ascii="Arial" w:hAnsi="Arial" w:cs="Arial"/>
          <w:sz w:val="20"/>
          <w:szCs w:val="20"/>
        </w:rPr>
        <w:t>c</w:t>
      </w:r>
      <w:r w:rsidR="00B5612F" w:rsidRPr="00E45A49">
        <w:rPr>
          <w:rFonts w:ascii="Arial" w:hAnsi="Arial" w:cs="Arial"/>
          <w:sz w:val="20"/>
          <w:szCs w:val="20"/>
        </w:rPr>
        <w:t xml:space="preserve">hannel </w:t>
      </w:r>
      <w:r w:rsidRPr="00E45A49">
        <w:rPr>
          <w:rFonts w:ascii="Arial" w:hAnsi="Arial" w:cs="Arial"/>
          <w:sz w:val="20"/>
          <w:szCs w:val="20"/>
        </w:rPr>
        <w:t>r</w:t>
      </w:r>
      <w:r w:rsidR="00B5612F" w:rsidRPr="00E45A49">
        <w:rPr>
          <w:rFonts w:ascii="Arial" w:hAnsi="Arial" w:cs="Arial"/>
          <w:sz w:val="20"/>
          <w:szCs w:val="20"/>
        </w:rPr>
        <w:t>equirements.</w:t>
      </w:r>
    </w:p>
    <w:p w14:paraId="2B324622" w14:textId="77777777" w:rsidR="00B5612F" w:rsidRPr="00E45A49" w:rsidRDefault="009944E6" w:rsidP="009944E6">
      <w:pPr>
        <w:pStyle w:val="ListParagraph"/>
        <w:widowControl w:val="0"/>
        <w:numPr>
          <w:ilvl w:val="0"/>
          <w:numId w:val="8"/>
        </w:numPr>
        <w:spacing w:line="220" w:lineRule="exact"/>
        <w:ind w:left="360"/>
        <w:jc w:val="both"/>
        <w:rPr>
          <w:rFonts w:ascii="Arial" w:eastAsia="Arial Unicode MS" w:hAnsi="Arial" w:cs="Arial"/>
          <w:sz w:val="20"/>
          <w:szCs w:val="20"/>
        </w:rPr>
      </w:pPr>
      <w:r w:rsidRPr="00E45A49">
        <w:rPr>
          <w:rFonts w:ascii="Arial" w:hAnsi="Arial" w:cs="Arial"/>
          <w:sz w:val="20"/>
          <w:szCs w:val="20"/>
        </w:rPr>
        <w:t>Developed end-to-</w:t>
      </w:r>
      <w:r w:rsidR="00B5612F" w:rsidRPr="00E45A49">
        <w:rPr>
          <w:rFonts w:ascii="Arial" w:hAnsi="Arial" w:cs="Arial"/>
          <w:sz w:val="20"/>
          <w:szCs w:val="20"/>
        </w:rPr>
        <w:t>end procedures for the software activation lifecycle from evaluation through orde</w:t>
      </w:r>
      <w:r w:rsidRPr="00E45A49">
        <w:rPr>
          <w:rFonts w:ascii="Arial" w:hAnsi="Arial" w:cs="Arial"/>
          <w:sz w:val="20"/>
          <w:szCs w:val="20"/>
        </w:rPr>
        <w:t>r receipt, channel distribution</w:t>
      </w:r>
      <w:r w:rsidR="00B5612F" w:rsidRPr="00E45A49">
        <w:rPr>
          <w:rFonts w:ascii="Arial" w:hAnsi="Arial" w:cs="Arial"/>
          <w:sz w:val="20"/>
          <w:szCs w:val="20"/>
        </w:rPr>
        <w:t xml:space="preserve"> and end user activation. </w:t>
      </w:r>
    </w:p>
    <w:p w14:paraId="42B95A7F" w14:textId="77777777" w:rsidR="00B5612F" w:rsidRPr="00E45A49" w:rsidRDefault="00B5612F" w:rsidP="00D843AF">
      <w:pPr>
        <w:pStyle w:val="Heading5"/>
        <w:rPr>
          <w:spacing w:val="4"/>
          <w:sz w:val="18"/>
          <w:szCs w:val="18"/>
        </w:rPr>
      </w:pPr>
    </w:p>
    <w:p w14:paraId="5BD1934D" w14:textId="77777777" w:rsidR="007D21C9" w:rsidRPr="00E45A49" w:rsidRDefault="0087623B" w:rsidP="00D843AF">
      <w:pPr>
        <w:pStyle w:val="Heading5"/>
        <w:rPr>
          <w:spacing w:val="4"/>
        </w:rPr>
      </w:pPr>
      <w:r w:rsidRPr="00E45A49">
        <w:rPr>
          <w:spacing w:val="4"/>
        </w:rPr>
        <w:t>EDUCATION</w:t>
      </w:r>
      <w:r w:rsidR="009944E6" w:rsidRPr="00E45A49">
        <w:rPr>
          <w:spacing w:val="4"/>
        </w:rPr>
        <w:t xml:space="preserve"> / PROFESSIONAL DEVELOPMENT</w:t>
      </w:r>
    </w:p>
    <w:p w14:paraId="120CD0A9" w14:textId="77777777" w:rsidR="0087623B" w:rsidRPr="00E45A49" w:rsidRDefault="0087623B" w:rsidP="0087623B">
      <w:pPr>
        <w:pStyle w:val="Heading3"/>
        <w:rPr>
          <w:sz w:val="16"/>
          <w:szCs w:val="16"/>
        </w:rPr>
      </w:pPr>
    </w:p>
    <w:p w14:paraId="10AD9526" w14:textId="77777777" w:rsidR="009944E6" w:rsidRPr="00E45A49" w:rsidRDefault="009944E6" w:rsidP="009944E6">
      <w:pPr>
        <w:rPr>
          <w:rFonts w:ascii="Arial" w:hAnsi="Arial" w:cs="Arial"/>
          <w:sz w:val="20"/>
          <w:szCs w:val="20"/>
        </w:rPr>
      </w:pPr>
      <w:r w:rsidRPr="00E45A49">
        <w:rPr>
          <w:rFonts w:ascii="Arial" w:hAnsi="Arial" w:cs="Arial"/>
          <w:b/>
          <w:sz w:val="20"/>
          <w:szCs w:val="20"/>
        </w:rPr>
        <w:t>Bachelor of Arts Degree, Business Management</w:t>
      </w:r>
      <w:r w:rsidRPr="00E45A49">
        <w:rPr>
          <w:rFonts w:ascii="Arial" w:hAnsi="Arial" w:cs="Arial"/>
          <w:sz w:val="20"/>
          <w:szCs w:val="20"/>
        </w:rPr>
        <w:t>, Assumption College, Worcester, MA</w:t>
      </w:r>
    </w:p>
    <w:p w14:paraId="6E3F9DA8" w14:textId="77777777" w:rsidR="009944E6" w:rsidRPr="00E45A49" w:rsidRDefault="009944E6" w:rsidP="009944E6">
      <w:pPr>
        <w:spacing w:before="80"/>
        <w:rPr>
          <w:rFonts w:ascii="Arial" w:hAnsi="Arial" w:cs="Arial"/>
          <w:b/>
          <w:sz w:val="20"/>
          <w:szCs w:val="20"/>
        </w:rPr>
      </w:pPr>
      <w:r w:rsidRPr="00E45A49">
        <w:rPr>
          <w:rFonts w:ascii="Arial" w:hAnsi="Arial" w:cs="Arial"/>
          <w:b/>
          <w:sz w:val="20"/>
          <w:szCs w:val="20"/>
        </w:rPr>
        <w:t>ITIL Certification</w:t>
      </w:r>
    </w:p>
    <w:p w14:paraId="1990217B" w14:textId="77777777" w:rsidR="002A0EC9" w:rsidRDefault="009944E6" w:rsidP="00942306">
      <w:pPr>
        <w:spacing w:before="100" w:line="220" w:lineRule="exact"/>
        <w:jc w:val="center"/>
        <w:rPr>
          <w:rFonts w:ascii="Arial" w:hAnsi="Arial" w:cs="Arial"/>
          <w:i/>
          <w:sz w:val="20"/>
          <w:szCs w:val="20"/>
        </w:rPr>
      </w:pPr>
      <w:r w:rsidRPr="00E45A49">
        <w:rPr>
          <w:rFonts w:ascii="Arial" w:hAnsi="Arial" w:cs="Arial"/>
          <w:i/>
          <w:sz w:val="20"/>
          <w:szCs w:val="20"/>
        </w:rPr>
        <w:t>Excellent r</w:t>
      </w:r>
      <w:r w:rsidR="00CA4666" w:rsidRPr="00E45A49">
        <w:rPr>
          <w:rFonts w:ascii="Arial" w:hAnsi="Arial" w:cs="Arial"/>
          <w:i/>
          <w:sz w:val="20"/>
          <w:szCs w:val="20"/>
        </w:rPr>
        <w:t xml:space="preserve">eferences </w:t>
      </w:r>
      <w:r w:rsidRPr="00E45A49">
        <w:rPr>
          <w:rFonts w:ascii="Arial" w:hAnsi="Arial" w:cs="Arial"/>
          <w:i/>
          <w:sz w:val="20"/>
          <w:szCs w:val="20"/>
        </w:rPr>
        <w:t xml:space="preserve">readily </w:t>
      </w:r>
      <w:r w:rsidR="00CA4666" w:rsidRPr="00E45A49">
        <w:rPr>
          <w:rFonts w:ascii="Arial" w:hAnsi="Arial" w:cs="Arial"/>
          <w:i/>
          <w:sz w:val="20"/>
          <w:szCs w:val="20"/>
        </w:rPr>
        <w:t>available upon request.</w:t>
      </w:r>
    </w:p>
    <w:p w14:paraId="12D4471E" w14:textId="77777777" w:rsidR="00E96857" w:rsidRDefault="00E96857" w:rsidP="00942306">
      <w:pPr>
        <w:spacing w:before="100" w:line="220" w:lineRule="exact"/>
        <w:jc w:val="center"/>
        <w:rPr>
          <w:rFonts w:ascii="Arial" w:hAnsi="Arial" w:cs="Arial"/>
          <w:i/>
          <w:sz w:val="20"/>
          <w:szCs w:val="20"/>
        </w:rPr>
      </w:pPr>
    </w:p>
    <w:p w14:paraId="74B9150C" w14:textId="77777777" w:rsidR="00E96857" w:rsidRPr="00E45A49" w:rsidRDefault="00E96857" w:rsidP="00942306">
      <w:pPr>
        <w:spacing w:before="100" w:line="220" w:lineRule="exact"/>
        <w:jc w:val="center"/>
        <w:rPr>
          <w:rFonts w:ascii="Arial" w:hAnsi="Arial" w:cs="Arial"/>
          <w:i/>
          <w:sz w:val="20"/>
          <w:szCs w:val="20"/>
        </w:rPr>
      </w:pPr>
    </w:p>
    <w:p w14:paraId="49613171" w14:textId="77777777" w:rsidR="002A0EC9" w:rsidRPr="00E45A49" w:rsidRDefault="002A0EC9" w:rsidP="002A0EC9">
      <w:pPr>
        <w:pStyle w:val="Heading1"/>
        <w:tabs>
          <w:tab w:val="left" w:pos="374"/>
        </w:tabs>
        <w:ind w:right="-162"/>
        <w:jc w:val="center"/>
        <w:rPr>
          <w:rFonts w:ascii="Arial" w:hAnsi="Arial" w:cs="Arial"/>
          <w:sz w:val="36"/>
          <w:szCs w:val="36"/>
        </w:rPr>
      </w:pPr>
      <w:r w:rsidRPr="00E45A49">
        <w:rPr>
          <w:rFonts w:ascii="Arial" w:hAnsi="Arial" w:cs="Arial"/>
          <w:sz w:val="36"/>
          <w:szCs w:val="36"/>
        </w:rPr>
        <w:lastRenderedPageBreak/>
        <w:t>Cornelius ‘Connie’ Flynn</w:t>
      </w:r>
    </w:p>
    <w:p w14:paraId="30B29A03" w14:textId="77777777" w:rsidR="002A0EC9" w:rsidRPr="00E45A49" w:rsidRDefault="002A0EC9" w:rsidP="002A0EC9">
      <w:pPr>
        <w:tabs>
          <w:tab w:val="right" w:pos="10310"/>
        </w:tabs>
        <w:rPr>
          <w:rFonts w:ascii="Arial" w:hAnsi="Arial" w:cs="Arial"/>
          <w:sz w:val="12"/>
        </w:rPr>
      </w:pPr>
      <w:r w:rsidRPr="00E45A49">
        <w:rPr>
          <w:rFonts w:ascii="Arial" w:hAnsi="Arial" w:cs="Arial"/>
          <w:noProof/>
          <w:sz w:val="20"/>
        </w:rPr>
        <mc:AlternateContent>
          <mc:Choice Requires="wps">
            <w:drawing>
              <wp:anchor distT="4294967295" distB="4294967295" distL="114300" distR="114300" simplePos="0" relativeHeight="251659776" behindDoc="0" locked="0" layoutInCell="1" allowOverlap="1" wp14:anchorId="660BF039" wp14:editId="730B94EB">
                <wp:simplePos x="0" y="0"/>
                <wp:positionH relativeFrom="column">
                  <wp:posOffset>0</wp:posOffset>
                </wp:positionH>
                <wp:positionV relativeFrom="paragraph">
                  <wp:posOffset>30479</wp:posOffset>
                </wp:positionV>
                <wp:extent cx="6535420" cy="0"/>
                <wp:effectExtent l="0" t="19050" r="1778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542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4pt" to="514.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" strokeweight="3pt">
                <v:stroke linestyle="thinThin"/>
              </v:line>
            </w:pict>
          </mc:Fallback>
        </mc:AlternateContent>
      </w:r>
    </w:p>
    <w:p w14:paraId="4ECB3663" w14:textId="77777777" w:rsidR="002A0EC9" w:rsidRPr="00E45A49" w:rsidRDefault="002A0EC9" w:rsidP="002A0EC9">
      <w:pPr>
        <w:pStyle w:val="Heading1"/>
        <w:tabs>
          <w:tab w:val="left" w:pos="374"/>
          <w:tab w:val="right" w:pos="10350"/>
        </w:tabs>
        <w:ind w:right="-40"/>
        <w:rPr>
          <w:rFonts w:ascii="Arial" w:hAnsi="Arial" w:cs="Arial"/>
          <w:sz w:val="20"/>
        </w:rPr>
      </w:pPr>
      <w:r w:rsidRPr="00E45A49">
        <w:rPr>
          <w:rFonts w:ascii="Arial" w:hAnsi="Arial" w:cs="Arial"/>
          <w:sz w:val="20"/>
        </w:rPr>
        <w:t>5 Cedar Hill Road                                                                                                                       508-736-1654 (Mobile)</w:t>
      </w:r>
    </w:p>
    <w:p w14:paraId="64F250E0" w14:textId="77777777" w:rsidR="00CA4666" w:rsidRPr="00E45A49" w:rsidRDefault="002A0EC9" w:rsidP="002A0EC9">
      <w:pPr>
        <w:spacing w:line="230" w:lineRule="exact"/>
        <w:ind w:right="-40"/>
        <w:rPr>
          <w:rFonts w:ascii="Arial" w:hAnsi="Arial" w:cs="Arial"/>
          <w:b/>
          <w:bCs/>
          <w:sz w:val="20"/>
        </w:rPr>
      </w:pPr>
      <w:r w:rsidRPr="00E45A49">
        <w:rPr>
          <w:rFonts w:ascii="Arial" w:hAnsi="Arial" w:cs="Arial"/>
          <w:b/>
          <w:bCs/>
          <w:sz w:val="20"/>
        </w:rPr>
        <w:t>Grafton, MA 01519</w:t>
      </w:r>
      <w:r w:rsidRPr="00E45A49">
        <w:rPr>
          <w:rFonts w:ascii="Arial" w:hAnsi="Arial" w:cs="Arial"/>
          <w:b/>
          <w:bCs/>
          <w:sz w:val="20"/>
        </w:rPr>
        <w:tab/>
      </w:r>
      <w:r w:rsidRPr="00E45A49">
        <w:rPr>
          <w:rFonts w:ascii="Arial" w:hAnsi="Arial" w:cs="Arial"/>
          <w:b/>
          <w:bCs/>
          <w:sz w:val="20"/>
        </w:rPr>
        <w:tab/>
      </w:r>
      <w:r w:rsidRPr="00E45A49">
        <w:rPr>
          <w:rFonts w:ascii="Arial" w:hAnsi="Arial" w:cs="Arial"/>
          <w:b/>
          <w:bCs/>
          <w:sz w:val="20"/>
        </w:rPr>
        <w:tab/>
      </w:r>
      <w:r w:rsidRPr="00E45A49">
        <w:rPr>
          <w:rFonts w:ascii="Arial" w:hAnsi="Arial" w:cs="Arial"/>
          <w:b/>
          <w:bCs/>
          <w:sz w:val="20"/>
        </w:rPr>
        <w:tab/>
      </w:r>
      <w:r w:rsidRPr="00E45A49">
        <w:rPr>
          <w:rFonts w:ascii="Arial" w:hAnsi="Arial" w:cs="Arial"/>
          <w:b/>
          <w:bCs/>
          <w:sz w:val="20"/>
        </w:rPr>
        <w:tab/>
      </w:r>
      <w:r w:rsidRPr="00E45A49">
        <w:rPr>
          <w:rFonts w:ascii="Arial" w:hAnsi="Arial" w:cs="Arial"/>
          <w:b/>
          <w:bCs/>
          <w:sz w:val="20"/>
        </w:rPr>
        <w:tab/>
      </w:r>
      <w:r w:rsidRPr="00E45A49">
        <w:rPr>
          <w:rFonts w:ascii="Arial" w:hAnsi="Arial" w:cs="Arial"/>
          <w:b/>
          <w:bCs/>
          <w:sz w:val="20"/>
        </w:rPr>
        <w:tab/>
      </w:r>
      <w:r w:rsidRPr="00E45A49">
        <w:rPr>
          <w:rFonts w:ascii="Arial" w:hAnsi="Arial" w:cs="Arial"/>
          <w:b/>
          <w:bCs/>
          <w:sz w:val="20"/>
        </w:rPr>
        <w:tab/>
        <w:t xml:space="preserve">       </w:t>
      </w:r>
      <w:hyperlink r:id="rId7" w:history="1">
        <w:r w:rsidRPr="00E45A49">
          <w:rPr>
            <w:rFonts w:ascii="Arial" w:hAnsi="Arial" w:cs="Arial"/>
            <w:b/>
            <w:bCs/>
            <w:sz w:val="20"/>
          </w:rPr>
          <w:t>connieflynn2024@gmail.com</w:t>
        </w:r>
      </w:hyperlink>
    </w:p>
    <w:p w14:paraId="3F158435" w14:textId="77777777" w:rsidR="002A0EC9" w:rsidRPr="00E45A49" w:rsidRDefault="002A0EC9" w:rsidP="002A0EC9">
      <w:pPr>
        <w:spacing w:line="230" w:lineRule="exact"/>
        <w:jc w:val="center"/>
        <w:rPr>
          <w:rFonts w:ascii="Arial" w:hAnsi="Arial" w:cs="Arial"/>
          <w:sz w:val="20"/>
        </w:rPr>
      </w:pPr>
    </w:p>
    <w:p w14:paraId="377DAF22" w14:textId="77777777" w:rsidR="002A0EC9" w:rsidRPr="00E45A49" w:rsidRDefault="002A0EC9" w:rsidP="002A0EC9">
      <w:pPr>
        <w:spacing w:line="230" w:lineRule="exact"/>
        <w:jc w:val="center"/>
        <w:rPr>
          <w:rFonts w:ascii="Arial" w:hAnsi="Arial" w:cs="Arial"/>
          <w:sz w:val="20"/>
        </w:rPr>
      </w:pPr>
    </w:p>
    <w:p w14:paraId="6BB488EF" w14:textId="77777777" w:rsidR="002A0EC9" w:rsidRPr="00E45A49" w:rsidRDefault="002A0EC9" w:rsidP="002A0EC9">
      <w:pPr>
        <w:spacing w:line="230" w:lineRule="exact"/>
        <w:jc w:val="center"/>
        <w:rPr>
          <w:rFonts w:ascii="Arial" w:hAnsi="Arial" w:cs="Arial"/>
          <w:sz w:val="20"/>
        </w:rPr>
      </w:pPr>
    </w:p>
    <w:p w14:paraId="07F63403" w14:textId="77777777" w:rsidR="002A0EC9" w:rsidRPr="00E45A49" w:rsidRDefault="002A0EC9" w:rsidP="002A0EC9">
      <w:pPr>
        <w:spacing w:line="230" w:lineRule="exact"/>
        <w:jc w:val="center"/>
        <w:rPr>
          <w:rFonts w:ascii="Arial" w:hAnsi="Arial" w:cs="Arial"/>
          <w:sz w:val="20"/>
        </w:rPr>
      </w:pPr>
    </w:p>
    <w:p w14:paraId="0B35FBE2" w14:textId="77777777" w:rsidR="002A0EC9" w:rsidRPr="00E45A49" w:rsidRDefault="002A0EC9" w:rsidP="002A0EC9">
      <w:pPr>
        <w:pStyle w:val="BodyText"/>
        <w:rPr>
          <w:rFonts w:ascii="Arial" w:hAnsi="Arial" w:cs="Arial"/>
          <w:b/>
          <w:bCs/>
          <w:sz w:val="20"/>
          <w:szCs w:val="20"/>
        </w:rPr>
      </w:pPr>
    </w:p>
    <w:p w14:paraId="310CC7B2" w14:textId="77777777" w:rsidR="002A0EC9" w:rsidRPr="00E45A49" w:rsidRDefault="002A0EC9" w:rsidP="002A0EC9">
      <w:pPr>
        <w:pStyle w:val="BodyText"/>
        <w:rPr>
          <w:rFonts w:ascii="Arial" w:hAnsi="Arial" w:cs="Arial"/>
          <w:b/>
          <w:bCs/>
          <w:sz w:val="20"/>
          <w:szCs w:val="20"/>
        </w:rPr>
      </w:pPr>
    </w:p>
    <w:p w14:paraId="5255D327" w14:textId="77777777" w:rsidR="002A0EC9" w:rsidRPr="00E45A49" w:rsidRDefault="002A0EC9" w:rsidP="002A0EC9">
      <w:pPr>
        <w:pStyle w:val="BodyText"/>
        <w:rPr>
          <w:rFonts w:ascii="Arial" w:hAnsi="Arial" w:cs="Arial"/>
          <w:b/>
          <w:bCs/>
          <w:sz w:val="20"/>
          <w:szCs w:val="20"/>
        </w:rPr>
      </w:pPr>
    </w:p>
    <w:p w14:paraId="419250B1" w14:textId="77777777" w:rsidR="002A0EC9" w:rsidRPr="00E45A49" w:rsidRDefault="002A0EC9" w:rsidP="002A0EC9">
      <w:pPr>
        <w:pStyle w:val="BodyText"/>
        <w:rPr>
          <w:rFonts w:ascii="Arial" w:hAnsi="Arial" w:cs="Arial"/>
          <w:b/>
          <w:bCs/>
          <w:sz w:val="20"/>
          <w:szCs w:val="20"/>
        </w:rPr>
      </w:pPr>
      <w:r w:rsidRPr="00E45A49">
        <w:rPr>
          <w:rFonts w:ascii="Arial" w:hAnsi="Arial" w:cs="Arial"/>
          <w:b/>
          <w:bCs/>
          <w:sz w:val="20"/>
          <w:szCs w:val="20"/>
        </w:rPr>
        <w:t>ATTENTION: HUMAN RESOURCES</w:t>
      </w:r>
    </w:p>
    <w:p w14:paraId="252E61C1" w14:textId="77777777" w:rsidR="002A0EC9" w:rsidRPr="00E45A49" w:rsidRDefault="002A0EC9" w:rsidP="002A0EC9">
      <w:pPr>
        <w:pStyle w:val="BodyText"/>
        <w:rPr>
          <w:rFonts w:ascii="Arial" w:hAnsi="Arial" w:cs="Arial"/>
          <w:sz w:val="20"/>
          <w:szCs w:val="20"/>
        </w:rPr>
      </w:pPr>
    </w:p>
    <w:p w14:paraId="7F68FF94" w14:textId="77777777" w:rsidR="002A0EC9" w:rsidRPr="00E45A49" w:rsidRDefault="002A0EC9" w:rsidP="002A0EC9">
      <w:pPr>
        <w:pStyle w:val="BodyText"/>
        <w:rPr>
          <w:rFonts w:ascii="Arial" w:hAnsi="Arial" w:cs="Arial"/>
          <w:sz w:val="20"/>
          <w:szCs w:val="20"/>
        </w:rPr>
      </w:pPr>
    </w:p>
    <w:p w14:paraId="7A21C221" w14:textId="77777777" w:rsidR="002A0EC9" w:rsidRPr="00E45A49" w:rsidRDefault="002A0EC9" w:rsidP="002A0EC9">
      <w:pPr>
        <w:pStyle w:val="BodyText"/>
        <w:spacing w:after="0"/>
        <w:rPr>
          <w:rFonts w:ascii="Arial" w:hAnsi="Arial" w:cs="Arial"/>
          <w:sz w:val="20"/>
          <w:szCs w:val="20"/>
        </w:rPr>
      </w:pPr>
    </w:p>
    <w:p w14:paraId="7C216572" w14:textId="77777777" w:rsidR="002A0EC9" w:rsidRPr="00E45A49" w:rsidRDefault="002A0EC9" w:rsidP="002F1FCF">
      <w:pPr>
        <w:pStyle w:val="BodyText"/>
        <w:spacing w:after="0"/>
        <w:jc w:val="both"/>
        <w:rPr>
          <w:rFonts w:ascii="Arial" w:hAnsi="Arial" w:cs="Arial"/>
          <w:sz w:val="20"/>
          <w:szCs w:val="20"/>
        </w:rPr>
      </w:pPr>
      <w:r w:rsidRPr="00E45A49">
        <w:rPr>
          <w:rFonts w:ascii="Arial" w:hAnsi="Arial" w:cs="Arial"/>
          <w:sz w:val="20"/>
          <w:szCs w:val="20"/>
        </w:rPr>
        <w:t xml:space="preserve">Enclosed is a résumé outlining my qualifications, for your review in consideration for a </w:t>
      </w:r>
      <w:r w:rsidR="001A7856" w:rsidRPr="00E45A49">
        <w:rPr>
          <w:rFonts w:ascii="Arial" w:hAnsi="Arial" w:cs="Arial"/>
          <w:sz w:val="20"/>
          <w:szCs w:val="20"/>
        </w:rPr>
        <w:t>position as Chief Information Officer to capitalize</w:t>
      </w:r>
      <w:r w:rsidRPr="00E45A49">
        <w:rPr>
          <w:rFonts w:ascii="Arial" w:hAnsi="Arial" w:cs="Arial"/>
          <w:sz w:val="20"/>
          <w:szCs w:val="20"/>
        </w:rPr>
        <w:t xml:space="preserve"> on my </w:t>
      </w:r>
      <w:r w:rsidR="001A7856" w:rsidRPr="00E45A49">
        <w:rPr>
          <w:rFonts w:ascii="Arial" w:hAnsi="Arial" w:cs="Arial"/>
          <w:sz w:val="20"/>
        </w:rPr>
        <w:t>leadership experience in information technology, business optimization and transformative change management strategies.</w:t>
      </w:r>
    </w:p>
    <w:p w14:paraId="283DB130" w14:textId="77777777" w:rsidR="002A0EC9" w:rsidRPr="00E45A49" w:rsidRDefault="002A0EC9" w:rsidP="002A0EC9">
      <w:pPr>
        <w:pStyle w:val="BodyText"/>
        <w:spacing w:after="0"/>
        <w:rPr>
          <w:rFonts w:ascii="Arial" w:hAnsi="Arial" w:cs="Arial"/>
          <w:sz w:val="20"/>
          <w:szCs w:val="20"/>
        </w:rPr>
      </w:pPr>
    </w:p>
    <w:p w14:paraId="61C35221" w14:textId="6C945D7F" w:rsidR="002A0EC9" w:rsidRPr="00E45A49" w:rsidRDefault="002A0EC9" w:rsidP="00320D6E">
      <w:pPr>
        <w:pStyle w:val="BodyText"/>
        <w:spacing w:after="0"/>
        <w:jc w:val="both"/>
        <w:rPr>
          <w:rFonts w:ascii="Arial" w:hAnsi="Arial" w:cs="Arial"/>
          <w:sz w:val="20"/>
          <w:szCs w:val="20"/>
        </w:rPr>
      </w:pPr>
      <w:r w:rsidRPr="00E45A49">
        <w:rPr>
          <w:rFonts w:ascii="Arial" w:hAnsi="Arial" w:cs="Arial"/>
          <w:sz w:val="20"/>
          <w:szCs w:val="20"/>
        </w:rPr>
        <w:t>As reflected</w:t>
      </w:r>
      <w:r w:rsidR="001A7856" w:rsidRPr="00E45A49">
        <w:rPr>
          <w:rFonts w:ascii="Arial" w:hAnsi="Arial" w:cs="Arial"/>
          <w:sz w:val="20"/>
          <w:szCs w:val="20"/>
        </w:rPr>
        <w:t xml:space="preserve">, I offer </w:t>
      </w:r>
      <w:r w:rsidR="0050392E">
        <w:rPr>
          <w:rFonts w:ascii="Arial" w:hAnsi="Arial" w:cs="Arial"/>
          <w:sz w:val="20"/>
          <w:szCs w:val="20"/>
        </w:rPr>
        <w:t>over 23</w:t>
      </w:r>
      <w:r w:rsidR="002F1FCF" w:rsidRPr="00E45A49">
        <w:rPr>
          <w:rFonts w:ascii="Arial" w:hAnsi="Arial" w:cs="Arial"/>
          <w:sz w:val="20"/>
          <w:szCs w:val="20"/>
        </w:rPr>
        <w:t xml:space="preserve"> years’ experience in a </w:t>
      </w:r>
      <w:r w:rsidRPr="00E45A49">
        <w:rPr>
          <w:rFonts w:ascii="Arial" w:hAnsi="Arial" w:cs="Arial"/>
          <w:sz w:val="20"/>
          <w:szCs w:val="20"/>
        </w:rPr>
        <w:t>leadership capacity wit</w:t>
      </w:r>
      <w:r w:rsidR="002F1FCF" w:rsidRPr="00E45A49">
        <w:rPr>
          <w:rFonts w:ascii="Arial" w:hAnsi="Arial" w:cs="Arial"/>
          <w:sz w:val="20"/>
          <w:szCs w:val="20"/>
        </w:rPr>
        <w:t>hin global organizations impacted by inorganic and organic growth periods, resulting in changes in business models and practices</w:t>
      </w:r>
      <w:r w:rsidRPr="00E45A49">
        <w:rPr>
          <w:rFonts w:ascii="Arial" w:hAnsi="Arial" w:cs="Arial"/>
          <w:sz w:val="20"/>
          <w:szCs w:val="20"/>
        </w:rPr>
        <w:t xml:space="preserve">. One of my greatest strengths is my ability to </w:t>
      </w:r>
      <w:r w:rsidR="002F1FCF" w:rsidRPr="00E45A49">
        <w:rPr>
          <w:rFonts w:ascii="Arial" w:hAnsi="Arial" w:cs="Arial"/>
          <w:sz w:val="20"/>
          <w:szCs w:val="20"/>
        </w:rPr>
        <w:t xml:space="preserve">implement a three-fold methodology </w:t>
      </w:r>
      <w:r w:rsidR="00C86BC8">
        <w:rPr>
          <w:rFonts w:ascii="Arial" w:hAnsi="Arial" w:cs="Arial"/>
          <w:sz w:val="20"/>
          <w:szCs w:val="20"/>
        </w:rPr>
        <w:t>with</w:t>
      </w:r>
      <w:r w:rsidR="002F1FCF" w:rsidRPr="00E45A49">
        <w:rPr>
          <w:rFonts w:ascii="Arial" w:hAnsi="Arial" w:cs="Arial"/>
          <w:sz w:val="20"/>
          <w:szCs w:val="20"/>
        </w:rPr>
        <w:t>in IT teams that anticipates customers’ needs, enables IT to understand those needs and promotes grow</w:t>
      </w:r>
      <w:r w:rsidR="0077213E">
        <w:rPr>
          <w:rFonts w:ascii="Arial" w:hAnsi="Arial" w:cs="Arial"/>
          <w:sz w:val="20"/>
          <w:szCs w:val="20"/>
        </w:rPr>
        <w:t>th</w:t>
      </w:r>
      <w:r w:rsidR="002F1FCF" w:rsidRPr="00E45A49">
        <w:rPr>
          <w:rFonts w:ascii="Arial" w:hAnsi="Arial" w:cs="Arial"/>
          <w:sz w:val="20"/>
          <w:szCs w:val="20"/>
        </w:rPr>
        <w:t xml:space="preserve"> both individually and as a team. I am eager to apply my winning techniques within another organization.</w:t>
      </w:r>
    </w:p>
    <w:p w14:paraId="1D32B812" w14:textId="77777777" w:rsidR="002A0EC9" w:rsidRPr="00E45A49" w:rsidRDefault="002A0EC9" w:rsidP="002A0EC9">
      <w:pPr>
        <w:pStyle w:val="BodyText"/>
        <w:spacing w:after="0"/>
        <w:rPr>
          <w:rFonts w:ascii="Arial" w:hAnsi="Arial" w:cs="Arial"/>
          <w:b/>
          <w:sz w:val="20"/>
          <w:szCs w:val="20"/>
        </w:rPr>
      </w:pPr>
    </w:p>
    <w:p w14:paraId="3DCC5C96" w14:textId="77777777" w:rsidR="002A0EC9" w:rsidRPr="00E45A49" w:rsidRDefault="002A0EC9" w:rsidP="002A0EC9">
      <w:pPr>
        <w:pStyle w:val="BodyText"/>
        <w:spacing w:after="0"/>
        <w:rPr>
          <w:rFonts w:ascii="Arial" w:hAnsi="Arial" w:cs="Arial"/>
          <w:b/>
          <w:sz w:val="20"/>
          <w:szCs w:val="20"/>
        </w:rPr>
      </w:pPr>
      <w:r w:rsidRPr="00E45A49">
        <w:rPr>
          <w:rFonts w:ascii="Arial" w:hAnsi="Arial" w:cs="Arial"/>
          <w:b/>
          <w:sz w:val="20"/>
          <w:szCs w:val="20"/>
        </w:rPr>
        <w:t>Areas of particular strength include:</w:t>
      </w:r>
    </w:p>
    <w:p w14:paraId="6408BC5C" w14:textId="77777777" w:rsidR="001A7856" w:rsidRPr="00E45A49" w:rsidRDefault="001A7856" w:rsidP="002A0EC9">
      <w:pPr>
        <w:pStyle w:val="BodyText"/>
        <w:numPr>
          <w:ilvl w:val="0"/>
          <w:numId w:val="40"/>
        </w:numPr>
        <w:spacing w:after="0"/>
        <w:jc w:val="both"/>
        <w:rPr>
          <w:rFonts w:ascii="Arial" w:hAnsi="Arial" w:cs="Arial"/>
          <w:b/>
          <w:sz w:val="20"/>
          <w:szCs w:val="20"/>
        </w:rPr>
      </w:pPr>
      <w:r w:rsidRPr="00E45A49">
        <w:rPr>
          <w:rFonts w:ascii="Arial" w:hAnsi="Arial" w:cs="Arial"/>
          <w:b/>
          <w:noProof/>
          <w:sz w:val="20"/>
          <w:szCs w:val="20"/>
        </w:rPr>
        <w:t>Visionary, Results-driven CIO highly successful aligning technology with strategic business plans</w:t>
      </w:r>
      <w:r w:rsidRPr="00E45A49">
        <w:rPr>
          <w:rFonts w:ascii="Arial" w:hAnsi="Arial" w:cs="Arial"/>
          <w:b/>
          <w:sz w:val="20"/>
          <w:szCs w:val="20"/>
        </w:rPr>
        <w:t xml:space="preserve"> </w:t>
      </w:r>
    </w:p>
    <w:p w14:paraId="3E2EF568" w14:textId="77777777" w:rsidR="002A0EC9" w:rsidRPr="00E45A49" w:rsidRDefault="001A7856" w:rsidP="002A0EC9">
      <w:pPr>
        <w:pStyle w:val="BodyText"/>
        <w:numPr>
          <w:ilvl w:val="0"/>
          <w:numId w:val="40"/>
        </w:numPr>
        <w:spacing w:after="0"/>
        <w:jc w:val="both"/>
        <w:rPr>
          <w:rFonts w:ascii="Arial" w:hAnsi="Arial" w:cs="Arial"/>
          <w:sz w:val="20"/>
          <w:szCs w:val="20"/>
        </w:rPr>
      </w:pPr>
      <w:r w:rsidRPr="00E45A49">
        <w:rPr>
          <w:rFonts w:ascii="Arial" w:hAnsi="Arial" w:cs="Arial"/>
          <w:b/>
          <w:sz w:val="20"/>
        </w:rPr>
        <w:t xml:space="preserve">Instill “customer-first” mindset in transforming IT culture </w:t>
      </w:r>
      <w:r w:rsidR="00320D6E" w:rsidRPr="00E45A49">
        <w:rPr>
          <w:rFonts w:ascii="Arial" w:hAnsi="Arial" w:cs="Arial"/>
          <w:b/>
          <w:sz w:val="20"/>
        </w:rPr>
        <w:t>into</w:t>
      </w:r>
      <w:r w:rsidRPr="00E45A49">
        <w:rPr>
          <w:rFonts w:ascii="Arial" w:hAnsi="Arial" w:cs="Arial"/>
          <w:b/>
          <w:sz w:val="20"/>
        </w:rPr>
        <w:t xml:space="preserve"> a root-cause analysis</w:t>
      </w:r>
      <w:r w:rsidR="00320D6E" w:rsidRPr="00E45A49">
        <w:rPr>
          <w:rFonts w:ascii="Arial" w:hAnsi="Arial" w:cs="Arial"/>
          <w:b/>
          <w:sz w:val="20"/>
        </w:rPr>
        <w:t xml:space="preserve"> ideology</w:t>
      </w:r>
    </w:p>
    <w:p w14:paraId="2A896469" w14:textId="77777777" w:rsidR="002A0EC9" w:rsidRPr="00E45A49" w:rsidRDefault="002A0EC9" w:rsidP="002A0EC9">
      <w:pPr>
        <w:pStyle w:val="BodyText"/>
        <w:numPr>
          <w:ilvl w:val="0"/>
          <w:numId w:val="40"/>
        </w:numPr>
        <w:spacing w:after="0"/>
        <w:jc w:val="both"/>
        <w:rPr>
          <w:rFonts w:ascii="Arial" w:hAnsi="Arial" w:cs="Arial"/>
          <w:b/>
          <w:sz w:val="20"/>
          <w:szCs w:val="20"/>
        </w:rPr>
      </w:pPr>
      <w:r w:rsidRPr="00E45A49">
        <w:rPr>
          <w:rFonts w:ascii="Arial" w:hAnsi="Arial" w:cs="Arial"/>
          <w:b/>
          <w:bCs/>
          <w:sz w:val="20"/>
          <w:szCs w:val="20"/>
        </w:rPr>
        <w:t xml:space="preserve">Drive transformative change </w:t>
      </w:r>
      <w:r w:rsidR="00320D6E" w:rsidRPr="00E45A49">
        <w:rPr>
          <w:rFonts w:ascii="Arial" w:hAnsi="Arial" w:cs="Arial"/>
          <w:b/>
          <w:bCs/>
          <w:sz w:val="20"/>
          <w:szCs w:val="20"/>
        </w:rPr>
        <w:t>and leverage IT innovation to create value and increase ROI</w:t>
      </w:r>
    </w:p>
    <w:p w14:paraId="73DDCA83" w14:textId="77777777" w:rsidR="001A7856" w:rsidRPr="00E45A49" w:rsidRDefault="001A7856" w:rsidP="002A0EC9">
      <w:pPr>
        <w:pStyle w:val="BodyText"/>
        <w:numPr>
          <w:ilvl w:val="0"/>
          <w:numId w:val="40"/>
        </w:numPr>
        <w:spacing w:after="0"/>
        <w:jc w:val="both"/>
        <w:rPr>
          <w:rFonts w:ascii="Arial" w:hAnsi="Arial" w:cs="Arial"/>
          <w:b/>
          <w:sz w:val="20"/>
          <w:szCs w:val="20"/>
        </w:rPr>
      </w:pPr>
      <w:r w:rsidRPr="00E45A49">
        <w:rPr>
          <w:rFonts w:ascii="Arial" w:hAnsi="Arial" w:cs="Arial"/>
          <w:b/>
          <w:noProof/>
          <w:sz w:val="20"/>
          <w:szCs w:val="20"/>
        </w:rPr>
        <w:t>Proven track record in bringing balance while evolving through inorganic/organic growth periods</w:t>
      </w:r>
    </w:p>
    <w:p w14:paraId="1EAEF08A" w14:textId="77777777" w:rsidR="002A0EC9" w:rsidRPr="00E45A49" w:rsidRDefault="00320D6E" w:rsidP="002A0EC9">
      <w:pPr>
        <w:pStyle w:val="BodyText"/>
        <w:numPr>
          <w:ilvl w:val="0"/>
          <w:numId w:val="40"/>
        </w:numPr>
        <w:spacing w:after="0"/>
        <w:jc w:val="both"/>
        <w:rPr>
          <w:rFonts w:ascii="Arial" w:hAnsi="Arial" w:cs="Arial"/>
          <w:b/>
          <w:sz w:val="20"/>
          <w:szCs w:val="20"/>
        </w:rPr>
      </w:pPr>
      <w:r w:rsidRPr="00E45A49">
        <w:rPr>
          <w:rFonts w:ascii="Arial" w:hAnsi="Arial" w:cs="Arial"/>
          <w:b/>
          <w:sz w:val="20"/>
          <w:szCs w:val="20"/>
        </w:rPr>
        <w:t xml:space="preserve">Extensive experience with mergers, </w:t>
      </w:r>
      <w:r w:rsidR="002A0EC9" w:rsidRPr="00E45A49">
        <w:rPr>
          <w:rFonts w:ascii="Arial" w:hAnsi="Arial" w:cs="Arial"/>
          <w:b/>
          <w:sz w:val="20"/>
          <w:szCs w:val="20"/>
        </w:rPr>
        <w:t xml:space="preserve">acquisitions </w:t>
      </w:r>
      <w:r w:rsidRPr="00E45A49">
        <w:rPr>
          <w:rFonts w:ascii="Arial" w:hAnsi="Arial" w:cs="Arial"/>
          <w:b/>
          <w:sz w:val="20"/>
          <w:szCs w:val="20"/>
        </w:rPr>
        <w:t>and divestures relating to IT activities/integrations</w:t>
      </w:r>
    </w:p>
    <w:p w14:paraId="384E95CE" w14:textId="77777777" w:rsidR="00320D6E" w:rsidRPr="00E45A49" w:rsidRDefault="00320D6E" w:rsidP="002A0EC9">
      <w:pPr>
        <w:pStyle w:val="BodyText"/>
        <w:numPr>
          <w:ilvl w:val="0"/>
          <w:numId w:val="40"/>
        </w:numPr>
        <w:spacing w:after="0"/>
        <w:jc w:val="both"/>
        <w:rPr>
          <w:rFonts w:ascii="Arial" w:hAnsi="Arial" w:cs="Arial"/>
          <w:b/>
          <w:sz w:val="20"/>
          <w:szCs w:val="20"/>
        </w:rPr>
      </w:pPr>
      <w:r w:rsidRPr="00E45A49">
        <w:rPr>
          <w:rFonts w:ascii="Arial" w:hAnsi="Arial" w:cs="Arial"/>
          <w:b/>
          <w:sz w:val="20"/>
        </w:rPr>
        <w:t>Well-versed in global/domestic compliance/statutory requirements regarding IT and general business</w:t>
      </w:r>
    </w:p>
    <w:p w14:paraId="39D5D81A" w14:textId="77777777" w:rsidR="002A0EC9" w:rsidRPr="00E45A49" w:rsidRDefault="00320D6E" w:rsidP="002A0EC9">
      <w:pPr>
        <w:pStyle w:val="BodyText"/>
        <w:numPr>
          <w:ilvl w:val="0"/>
          <w:numId w:val="40"/>
        </w:numPr>
        <w:spacing w:after="0"/>
        <w:jc w:val="both"/>
        <w:rPr>
          <w:rFonts w:ascii="Arial" w:hAnsi="Arial" w:cs="Arial"/>
          <w:b/>
          <w:sz w:val="20"/>
          <w:szCs w:val="20"/>
        </w:rPr>
      </w:pPr>
      <w:r w:rsidRPr="00E45A49">
        <w:rPr>
          <w:rFonts w:ascii="Arial" w:hAnsi="Arial" w:cs="Arial"/>
          <w:b/>
          <w:bCs/>
          <w:sz w:val="20"/>
          <w:szCs w:val="20"/>
        </w:rPr>
        <w:t>Expertise working within near shore/offshore internal and external outsourcing business models</w:t>
      </w:r>
    </w:p>
    <w:p w14:paraId="5BD0363C" w14:textId="77777777" w:rsidR="001A7856" w:rsidRPr="00E45A49" w:rsidRDefault="001A7856" w:rsidP="002A0EC9">
      <w:pPr>
        <w:pStyle w:val="BodyText"/>
        <w:spacing w:after="0"/>
        <w:rPr>
          <w:rFonts w:ascii="Arial" w:hAnsi="Arial" w:cs="Arial"/>
          <w:sz w:val="20"/>
          <w:szCs w:val="20"/>
        </w:rPr>
      </w:pPr>
    </w:p>
    <w:p w14:paraId="5DBD7F00" w14:textId="77777777" w:rsidR="002A0EC9" w:rsidRPr="00E45A49" w:rsidRDefault="002A0EC9" w:rsidP="00320D6E">
      <w:pPr>
        <w:pStyle w:val="BodyText"/>
        <w:spacing w:after="0"/>
        <w:jc w:val="both"/>
        <w:rPr>
          <w:rFonts w:ascii="Arial" w:hAnsi="Arial" w:cs="Arial"/>
          <w:sz w:val="20"/>
          <w:szCs w:val="20"/>
        </w:rPr>
      </w:pPr>
      <w:r w:rsidRPr="00E45A49">
        <w:rPr>
          <w:rFonts w:ascii="Arial" w:hAnsi="Arial" w:cs="Arial"/>
          <w:sz w:val="20"/>
          <w:szCs w:val="20"/>
        </w:rPr>
        <w:t xml:space="preserve">Currently I am seeking an executive position where my professional expertise will contribute to the </w:t>
      </w:r>
      <w:r w:rsidR="002F1FCF" w:rsidRPr="00E45A49">
        <w:rPr>
          <w:rFonts w:ascii="Arial" w:hAnsi="Arial" w:cs="Arial"/>
          <w:sz w:val="20"/>
          <w:szCs w:val="20"/>
        </w:rPr>
        <w:t>business objectives</w:t>
      </w:r>
      <w:r w:rsidRPr="00E45A49">
        <w:rPr>
          <w:rFonts w:ascii="Arial" w:hAnsi="Arial" w:cs="Arial"/>
          <w:sz w:val="20"/>
          <w:szCs w:val="20"/>
        </w:rPr>
        <w:t xml:space="preserve"> of a dynamic organization. I believe that my </w:t>
      </w:r>
      <w:r w:rsidR="00320D6E" w:rsidRPr="00E45A49">
        <w:rPr>
          <w:rFonts w:ascii="Arial" w:hAnsi="Arial" w:cs="Arial"/>
          <w:sz w:val="20"/>
          <w:szCs w:val="20"/>
        </w:rPr>
        <w:t>proven successes transforming IT strategies, coupled with my</w:t>
      </w:r>
      <w:r w:rsidR="002F1FCF" w:rsidRPr="00E45A49">
        <w:rPr>
          <w:rFonts w:ascii="Arial" w:hAnsi="Arial" w:cs="Arial"/>
          <w:sz w:val="20"/>
          <w:szCs w:val="20"/>
        </w:rPr>
        <w:t xml:space="preserve"> broad-range insight into business practices</w:t>
      </w:r>
      <w:r w:rsidRPr="00E45A49">
        <w:rPr>
          <w:rFonts w:ascii="Arial" w:hAnsi="Arial" w:cs="Arial"/>
          <w:sz w:val="20"/>
          <w:szCs w:val="20"/>
        </w:rPr>
        <w:t xml:space="preserve"> are valuable assets in any industry.</w:t>
      </w:r>
    </w:p>
    <w:p w14:paraId="49BE0FB8" w14:textId="77777777" w:rsidR="002A0EC9" w:rsidRPr="00E45A49" w:rsidRDefault="002A0EC9" w:rsidP="002A0EC9">
      <w:pPr>
        <w:pStyle w:val="BodyText"/>
        <w:spacing w:after="0"/>
        <w:rPr>
          <w:rFonts w:ascii="Arial" w:hAnsi="Arial" w:cs="Arial"/>
          <w:sz w:val="20"/>
          <w:szCs w:val="20"/>
        </w:rPr>
      </w:pPr>
    </w:p>
    <w:p w14:paraId="1B6DF531" w14:textId="77777777" w:rsidR="002A0EC9" w:rsidRPr="00E45A49" w:rsidRDefault="002A0EC9" w:rsidP="002A0EC9">
      <w:pPr>
        <w:pStyle w:val="BodyText"/>
        <w:spacing w:after="0"/>
        <w:rPr>
          <w:rFonts w:ascii="Arial" w:hAnsi="Arial" w:cs="Arial"/>
          <w:sz w:val="20"/>
          <w:szCs w:val="20"/>
        </w:rPr>
      </w:pPr>
      <w:r w:rsidRPr="00E45A49">
        <w:rPr>
          <w:rFonts w:ascii="Arial" w:hAnsi="Arial" w:cs="Arial"/>
          <w:sz w:val="20"/>
          <w:szCs w:val="20"/>
        </w:rPr>
        <w:t>I would appreciate the opportunity to present myself to you personally in order to discuss your needs. To arrange for a personal interview, please feel free to contact me at the abov</w:t>
      </w:r>
      <w:r w:rsidR="00320D6E" w:rsidRPr="00E45A49">
        <w:rPr>
          <w:rFonts w:ascii="Arial" w:hAnsi="Arial" w:cs="Arial"/>
          <w:sz w:val="20"/>
          <w:szCs w:val="20"/>
        </w:rPr>
        <w:t>e-referenced by telephone</w:t>
      </w:r>
      <w:r w:rsidRPr="00E45A49">
        <w:rPr>
          <w:rFonts w:ascii="Arial" w:hAnsi="Arial" w:cs="Arial"/>
          <w:sz w:val="20"/>
          <w:szCs w:val="20"/>
        </w:rPr>
        <w:t xml:space="preserve"> or by email if you wish. </w:t>
      </w:r>
    </w:p>
    <w:p w14:paraId="64640921" w14:textId="77777777" w:rsidR="002A0EC9" w:rsidRPr="00E45A49" w:rsidRDefault="002A0EC9" w:rsidP="002A0EC9">
      <w:pPr>
        <w:pStyle w:val="BodyText"/>
        <w:spacing w:after="0"/>
        <w:rPr>
          <w:rFonts w:ascii="Arial" w:hAnsi="Arial" w:cs="Arial"/>
          <w:sz w:val="20"/>
          <w:szCs w:val="20"/>
        </w:rPr>
      </w:pPr>
    </w:p>
    <w:p w14:paraId="6CBF16E5" w14:textId="77777777" w:rsidR="002A0EC9" w:rsidRPr="00E45A49" w:rsidRDefault="002A0EC9" w:rsidP="002A0EC9">
      <w:pPr>
        <w:pStyle w:val="BodyText"/>
        <w:spacing w:after="0"/>
        <w:rPr>
          <w:rFonts w:ascii="Arial" w:hAnsi="Arial" w:cs="Arial"/>
          <w:sz w:val="20"/>
          <w:szCs w:val="20"/>
        </w:rPr>
      </w:pPr>
      <w:r w:rsidRPr="00E45A49">
        <w:rPr>
          <w:rFonts w:ascii="Arial" w:hAnsi="Arial" w:cs="Arial"/>
          <w:sz w:val="20"/>
          <w:szCs w:val="20"/>
        </w:rPr>
        <w:t>Thank you very much and I look forward to speaking with you at your earliest convenience.</w:t>
      </w:r>
    </w:p>
    <w:p w14:paraId="79DE3C35" w14:textId="77777777" w:rsidR="002A0EC9" w:rsidRPr="00E45A49" w:rsidRDefault="002A0EC9" w:rsidP="002A0EC9">
      <w:pPr>
        <w:pStyle w:val="BodyText"/>
        <w:spacing w:after="0"/>
        <w:rPr>
          <w:rFonts w:ascii="Arial" w:hAnsi="Arial" w:cs="Arial"/>
          <w:sz w:val="20"/>
          <w:szCs w:val="20"/>
        </w:rPr>
      </w:pPr>
    </w:p>
    <w:p w14:paraId="5DB8C88B" w14:textId="77777777" w:rsidR="002A0EC9" w:rsidRPr="00E45A49" w:rsidRDefault="002A0EC9" w:rsidP="002A0EC9">
      <w:pPr>
        <w:pStyle w:val="BodyText"/>
        <w:spacing w:after="0"/>
        <w:rPr>
          <w:rFonts w:ascii="Arial" w:hAnsi="Arial" w:cs="Arial"/>
          <w:sz w:val="20"/>
          <w:szCs w:val="20"/>
        </w:rPr>
      </w:pPr>
      <w:r w:rsidRPr="00E45A49">
        <w:rPr>
          <w:rFonts w:ascii="Arial" w:hAnsi="Arial" w:cs="Arial"/>
          <w:sz w:val="20"/>
          <w:szCs w:val="20"/>
        </w:rPr>
        <w:t>Respectfully,</w:t>
      </w:r>
    </w:p>
    <w:p w14:paraId="14F2701D" w14:textId="77777777" w:rsidR="002A0EC9" w:rsidRPr="00E45A49" w:rsidRDefault="002A0EC9" w:rsidP="002A0EC9">
      <w:pPr>
        <w:pStyle w:val="BodyText"/>
        <w:spacing w:after="0"/>
        <w:rPr>
          <w:rFonts w:ascii="Arial" w:hAnsi="Arial" w:cs="Arial"/>
          <w:sz w:val="21"/>
          <w:szCs w:val="21"/>
        </w:rPr>
      </w:pPr>
    </w:p>
    <w:p w14:paraId="33C3C66D" w14:textId="77777777" w:rsidR="002A0EC9" w:rsidRPr="00E45A49" w:rsidRDefault="002A0EC9" w:rsidP="002A0EC9">
      <w:pPr>
        <w:pStyle w:val="BodyText"/>
        <w:spacing w:after="0"/>
        <w:rPr>
          <w:rFonts w:ascii="Arial" w:hAnsi="Arial" w:cs="Arial"/>
        </w:rPr>
      </w:pPr>
    </w:p>
    <w:p w14:paraId="78A01EC8" w14:textId="77777777" w:rsidR="002A0EC9" w:rsidRPr="00E45A49" w:rsidRDefault="002A0EC9" w:rsidP="002A0EC9">
      <w:pPr>
        <w:pStyle w:val="BodyText"/>
        <w:spacing w:after="0"/>
        <w:rPr>
          <w:rFonts w:ascii="Arial" w:hAnsi="Arial" w:cs="Arial"/>
        </w:rPr>
      </w:pPr>
    </w:p>
    <w:p w14:paraId="31C9E108" w14:textId="77777777" w:rsidR="002A0EC9" w:rsidRPr="00E45A49" w:rsidRDefault="002A0EC9" w:rsidP="002A0EC9">
      <w:pPr>
        <w:pStyle w:val="BodyText"/>
        <w:spacing w:after="0"/>
        <w:rPr>
          <w:rFonts w:ascii="Arial" w:hAnsi="Arial" w:cs="Arial"/>
          <w:sz w:val="24"/>
        </w:rPr>
      </w:pPr>
      <w:r w:rsidRPr="00E45A49">
        <w:rPr>
          <w:rFonts w:ascii="Arial" w:hAnsi="Arial" w:cs="Arial"/>
          <w:sz w:val="24"/>
        </w:rPr>
        <w:t>Cornelius ‘Connie’ Flynn</w:t>
      </w:r>
    </w:p>
    <w:p w14:paraId="28CACBD8" w14:textId="77777777" w:rsidR="002A0EC9" w:rsidRPr="00E45A49" w:rsidRDefault="002A0EC9" w:rsidP="002A0EC9">
      <w:pPr>
        <w:pStyle w:val="BodyText"/>
        <w:spacing w:after="0"/>
        <w:rPr>
          <w:rFonts w:ascii="Arial" w:hAnsi="Arial" w:cs="Arial"/>
          <w:sz w:val="20"/>
        </w:rPr>
      </w:pPr>
      <w:r w:rsidRPr="00E45A49">
        <w:rPr>
          <w:rFonts w:ascii="Arial" w:hAnsi="Arial" w:cs="Arial"/>
          <w:sz w:val="20"/>
        </w:rPr>
        <w:t>Enclosure: Résumé</w:t>
      </w:r>
    </w:p>
    <w:p w14:paraId="06FAF271" w14:textId="77777777" w:rsidR="002A0EC9" w:rsidRPr="00E45A49" w:rsidRDefault="002A0EC9" w:rsidP="002A0EC9">
      <w:pPr>
        <w:spacing w:line="230" w:lineRule="exact"/>
        <w:jc w:val="center"/>
        <w:rPr>
          <w:rFonts w:ascii="Arial" w:hAnsi="Arial" w:cs="Arial"/>
          <w:sz w:val="20"/>
        </w:rPr>
      </w:pPr>
    </w:p>
    <w:sectPr w:rsidR="002A0EC9" w:rsidRPr="00E45A49" w:rsidSect="00BF7B64">
      <w:pgSz w:w="12240" w:h="15840" w:code="1"/>
      <w:pgMar w:top="720" w:right="965" w:bottom="90" w:left="965"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47E2"/>
    <w:multiLevelType w:val="multilevel"/>
    <w:tmpl w:val="D1F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744B6"/>
    <w:multiLevelType w:val="hybridMultilevel"/>
    <w:tmpl w:val="82DCC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DA3FBF"/>
    <w:multiLevelType w:val="hybridMultilevel"/>
    <w:tmpl w:val="A956D098"/>
    <w:lvl w:ilvl="0" w:tplc="14DCC4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0E170D"/>
    <w:multiLevelType w:val="hybridMultilevel"/>
    <w:tmpl w:val="FE14EA54"/>
    <w:lvl w:ilvl="0" w:tplc="A84294D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A62EDE"/>
    <w:multiLevelType w:val="hybridMultilevel"/>
    <w:tmpl w:val="86421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C746FB1"/>
    <w:multiLevelType w:val="hybridMultilevel"/>
    <w:tmpl w:val="0A245E44"/>
    <w:lvl w:ilvl="0" w:tplc="04090001">
      <w:start w:val="1"/>
      <w:numFmt w:val="bullet"/>
      <w:lvlText w:val=""/>
      <w:lvlJc w:val="left"/>
      <w:pPr>
        <w:tabs>
          <w:tab w:val="num" w:pos="720"/>
        </w:tabs>
        <w:ind w:left="720" w:hanging="360"/>
      </w:pPr>
      <w:rPr>
        <w:rFonts w:ascii="Symbol" w:hAnsi="Symbol" w:hint="default"/>
      </w:rPr>
    </w:lvl>
    <w:lvl w:ilvl="1" w:tplc="B464F6DE">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1338A6"/>
    <w:multiLevelType w:val="hybridMultilevel"/>
    <w:tmpl w:val="D2386924"/>
    <w:lvl w:ilvl="0" w:tplc="E26A7A8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610925"/>
    <w:multiLevelType w:val="hybridMultilevel"/>
    <w:tmpl w:val="A31E392A"/>
    <w:lvl w:ilvl="0" w:tplc="04090001">
      <w:start w:val="1"/>
      <w:numFmt w:val="bullet"/>
      <w:lvlText w:val=""/>
      <w:lvlJc w:val="left"/>
      <w:pPr>
        <w:ind w:left="765" w:hanging="405"/>
      </w:pPr>
      <w:rPr>
        <w:rFonts w:ascii="Symbol" w:hAnsi="Symbol" w:hint="default"/>
      </w:rPr>
    </w:lvl>
    <w:lvl w:ilvl="1" w:tplc="4BD0C2B0">
      <w:numFmt w:val="bullet"/>
      <w:lvlText w:val="·"/>
      <w:lvlJc w:val="left"/>
      <w:pPr>
        <w:ind w:left="1440" w:hanging="360"/>
      </w:pPr>
      <w:rPr>
        <w:rFonts w:ascii="Arial Unicode MS" w:eastAsia="Arial Unicode MS" w:hAnsi="Arial Unicode MS" w:cs="Arial Unicode MS" w:hint="eastAsia"/>
        <w:sz w:val="19"/>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F71823"/>
    <w:multiLevelType w:val="hybridMultilevel"/>
    <w:tmpl w:val="BBDED482"/>
    <w:lvl w:ilvl="0" w:tplc="26828FE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A42EF0"/>
    <w:multiLevelType w:val="hybridMultilevel"/>
    <w:tmpl w:val="B532E5B8"/>
    <w:lvl w:ilvl="0" w:tplc="DCEE55F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CE15BD"/>
    <w:multiLevelType w:val="hybridMultilevel"/>
    <w:tmpl w:val="20940FAE"/>
    <w:lvl w:ilvl="0" w:tplc="14DCC4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E05FE1"/>
    <w:multiLevelType w:val="multilevel"/>
    <w:tmpl w:val="313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AF7909"/>
    <w:multiLevelType w:val="hybridMultilevel"/>
    <w:tmpl w:val="20720BCC"/>
    <w:lvl w:ilvl="0" w:tplc="4D9E11AA">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21E7F0C"/>
    <w:multiLevelType w:val="hybridMultilevel"/>
    <w:tmpl w:val="1CAC45F0"/>
    <w:lvl w:ilvl="0" w:tplc="383A638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4E1428"/>
    <w:multiLevelType w:val="hybridMultilevel"/>
    <w:tmpl w:val="968AC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BA466BB"/>
    <w:multiLevelType w:val="hybridMultilevel"/>
    <w:tmpl w:val="FF343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8A5FF8"/>
    <w:multiLevelType w:val="hybridMultilevel"/>
    <w:tmpl w:val="E9307330"/>
    <w:lvl w:ilvl="0" w:tplc="DAD0AB2A">
      <w:start w:val="1"/>
      <w:numFmt w:val="bullet"/>
      <w:lvlText w:val=""/>
      <w:lvlJc w:val="left"/>
      <w:pPr>
        <w:tabs>
          <w:tab w:val="num" w:pos="360"/>
        </w:tabs>
        <w:ind w:left="360" w:hanging="360"/>
      </w:pPr>
      <w:rPr>
        <w:rFonts w:ascii="Wingdings" w:hAnsi="Wingdings" w:hint="default"/>
        <w:b w:val="0"/>
        <w:i w:val="0"/>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7">
    <w:nsid w:val="2D1832FE"/>
    <w:multiLevelType w:val="hybridMultilevel"/>
    <w:tmpl w:val="DBC81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E90672"/>
    <w:multiLevelType w:val="hybridMultilevel"/>
    <w:tmpl w:val="D796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B200C8"/>
    <w:multiLevelType w:val="hybridMultilevel"/>
    <w:tmpl w:val="BB928106"/>
    <w:lvl w:ilvl="0" w:tplc="DAD0AB2A">
      <w:start w:val="1"/>
      <w:numFmt w:val="bullet"/>
      <w:lvlText w:val=""/>
      <w:lvlJc w:val="left"/>
      <w:pPr>
        <w:tabs>
          <w:tab w:val="num" w:pos="360"/>
        </w:tabs>
        <w:ind w:left="360" w:hanging="360"/>
      </w:pPr>
      <w:rPr>
        <w:rFonts w:ascii="Wingdings" w:hAnsi="Wingdings" w:hint="default"/>
        <w:b w:val="0"/>
        <w:i w:val="0"/>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nsid w:val="3382500D"/>
    <w:multiLevelType w:val="hybridMultilevel"/>
    <w:tmpl w:val="AD90124A"/>
    <w:lvl w:ilvl="0" w:tplc="A84294D2">
      <w:start w:val="1"/>
      <w:numFmt w:val="bullet"/>
      <w:lvlText w:val=""/>
      <w:lvlJc w:val="left"/>
      <w:pPr>
        <w:ind w:left="234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93F7817"/>
    <w:multiLevelType w:val="multilevel"/>
    <w:tmpl w:val="C75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885443"/>
    <w:multiLevelType w:val="hybridMultilevel"/>
    <w:tmpl w:val="916C3F3E"/>
    <w:lvl w:ilvl="0" w:tplc="DAD0AB2A">
      <w:start w:val="1"/>
      <w:numFmt w:val="bullet"/>
      <w:lvlText w:val=""/>
      <w:lvlJc w:val="left"/>
      <w:pPr>
        <w:tabs>
          <w:tab w:val="num" w:pos="360"/>
        </w:tabs>
        <w:ind w:left="360" w:hanging="360"/>
      </w:pPr>
      <w:rPr>
        <w:rFonts w:ascii="Wingdings" w:hAnsi="Wingdings" w:hint="default"/>
        <w:b w:val="0"/>
        <w:i w:val="0"/>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nsid w:val="3C845FDA"/>
    <w:multiLevelType w:val="hybridMultilevel"/>
    <w:tmpl w:val="2F2C08EA"/>
    <w:lvl w:ilvl="0" w:tplc="551463D0">
      <w:start w:val="1"/>
      <w:numFmt w:val="bullet"/>
      <w:lvlText w:val=""/>
      <w:lvlJc w:val="left"/>
      <w:pPr>
        <w:tabs>
          <w:tab w:val="num" w:pos="360"/>
        </w:tabs>
        <w:ind w:left="360" w:hanging="360"/>
      </w:pPr>
      <w:rPr>
        <w:rFonts w:ascii="Wingdings" w:hAnsi="Wingdings" w:hint="default"/>
        <w:b w:val="0"/>
        <w:i w:val="0"/>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E6B3F39"/>
    <w:multiLevelType w:val="hybridMultilevel"/>
    <w:tmpl w:val="D894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09D7C2D"/>
    <w:multiLevelType w:val="hybridMultilevel"/>
    <w:tmpl w:val="00C861E4"/>
    <w:lvl w:ilvl="0" w:tplc="79B2404C">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0E06E0"/>
    <w:multiLevelType w:val="hybridMultilevel"/>
    <w:tmpl w:val="C9ECF870"/>
    <w:lvl w:ilvl="0" w:tplc="DAD0AB2A">
      <w:start w:val="1"/>
      <w:numFmt w:val="bullet"/>
      <w:lvlText w:val=""/>
      <w:lvlJc w:val="left"/>
      <w:pPr>
        <w:tabs>
          <w:tab w:val="num" w:pos="360"/>
        </w:tabs>
        <w:ind w:left="360" w:hanging="360"/>
      </w:pPr>
      <w:rPr>
        <w:rFonts w:ascii="Wingdings" w:hAnsi="Wingdings" w:hint="default"/>
        <w:b w:val="0"/>
        <w:i w:val="0"/>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7">
    <w:nsid w:val="416219B6"/>
    <w:multiLevelType w:val="hybridMultilevel"/>
    <w:tmpl w:val="FF5293A8"/>
    <w:lvl w:ilvl="0" w:tplc="24149AA6">
      <w:start w:val="1"/>
      <w:numFmt w:val="bullet"/>
      <w:lvlText w:val=""/>
      <w:lvlJc w:val="left"/>
      <w:pPr>
        <w:tabs>
          <w:tab w:val="num" w:pos="720"/>
        </w:tabs>
        <w:ind w:left="720" w:hanging="360"/>
      </w:pPr>
      <w:rPr>
        <w:rFonts w:ascii="Symbol" w:hAnsi="Symbol" w:hint="default"/>
        <w:sz w:val="20"/>
        <w:szCs w:val="20"/>
      </w:rPr>
    </w:lvl>
    <w:lvl w:ilvl="1" w:tplc="3F52AF64" w:tentative="1">
      <w:start w:val="1"/>
      <w:numFmt w:val="bullet"/>
      <w:lvlText w:val="o"/>
      <w:lvlJc w:val="left"/>
      <w:pPr>
        <w:tabs>
          <w:tab w:val="num" w:pos="1440"/>
        </w:tabs>
        <w:ind w:left="1440" w:hanging="360"/>
      </w:pPr>
      <w:rPr>
        <w:rFonts w:ascii="Courier New" w:hAnsi="Courier New" w:cs="Courier New" w:hint="default"/>
      </w:rPr>
    </w:lvl>
    <w:lvl w:ilvl="2" w:tplc="083C586A" w:tentative="1">
      <w:start w:val="1"/>
      <w:numFmt w:val="bullet"/>
      <w:lvlText w:val=""/>
      <w:lvlJc w:val="left"/>
      <w:pPr>
        <w:tabs>
          <w:tab w:val="num" w:pos="2160"/>
        </w:tabs>
        <w:ind w:left="2160" w:hanging="360"/>
      </w:pPr>
      <w:rPr>
        <w:rFonts w:ascii="Wingdings" w:hAnsi="Wingdings" w:hint="default"/>
      </w:rPr>
    </w:lvl>
    <w:lvl w:ilvl="3" w:tplc="5E8457E0" w:tentative="1">
      <w:start w:val="1"/>
      <w:numFmt w:val="bullet"/>
      <w:lvlText w:val=""/>
      <w:lvlJc w:val="left"/>
      <w:pPr>
        <w:tabs>
          <w:tab w:val="num" w:pos="2880"/>
        </w:tabs>
        <w:ind w:left="2880" w:hanging="360"/>
      </w:pPr>
      <w:rPr>
        <w:rFonts w:ascii="Symbol" w:hAnsi="Symbol" w:hint="default"/>
      </w:rPr>
    </w:lvl>
    <w:lvl w:ilvl="4" w:tplc="C7E059D0" w:tentative="1">
      <w:start w:val="1"/>
      <w:numFmt w:val="bullet"/>
      <w:lvlText w:val="o"/>
      <w:lvlJc w:val="left"/>
      <w:pPr>
        <w:tabs>
          <w:tab w:val="num" w:pos="3600"/>
        </w:tabs>
        <w:ind w:left="3600" w:hanging="360"/>
      </w:pPr>
      <w:rPr>
        <w:rFonts w:ascii="Courier New" w:hAnsi="Courier New" w:cs="Courier New" w:hint="default"/>
      </w:rPr>
    </w:lvl>
    <w:lvl w:ilvl="5" w:tplc="E1FE729A" w:tentative="1">
      <w:start w:val="1"/>
      <w:numFmt w:val="bullet"/>
      <w:lvlText w:val=""/>
      <w:lvlJc w:val="left"/>
      <w:pPr>
        <w:tabs>
          <w:tab w:val="num" w:pos="4320"/>
        </w:tabs>
        <w:ind w:left="4320" w:hanging="360"/>
      </w:pPr>
      <w:rPr>
        <w:rFonts w:ascii="Wingdings" w:hAnsi="Wingdings" w:hint="default"/>
      </w:rPr>
    </w:lvl>
    <w:lvl w:ilvl="6" w:tplc="ECDE80C4" w:tentative="1">
      <w:start w:val="1"/>
      <w:numFmt w:val="bullet"/>
      <w:lvlText w:val=""/>
      <w:lvlJc w:val="left"/>
      <w:pPr>
        <w:tabs>
          <w:tab w:val="num" w:pos="5040"/>
        </w:tabs>
        <w:ind w:left="5040" w:hanging="360"/>
      </w:pPr>
      <w:rPr>
        <w:rFonts w:ascii="Symbol" w:hAnsi="Symbol" w:hint="default"/>
      </w:rPr>
    </w:lvl>
    <w:lvl w:ilvl="7" w:tplc="77CA2536" w:tentative="1">
      <w:start w:val="1"/>
      <w:numFmt w:val="bullet"/>
      <w:lvlText w:val="o"/>
      <w:lvlJc w:val="left"/>
      <w:pPr>
        <w:tabs>
          <w:tab w:val="num" w:pos="5760"/>
        </w:tabs>
        <w:ind w:left="5760" w:hanging="360"/>
      </w:pPr>
      <w:rPr>
        <w:rFonts w:ascii="Courier New" w:hAnsi="Courier New" w:cs="Courier New" w:hint="default"/>
      </w:rPr>
    </w:lvl>
    <w:lvl w:ilvl="8" w:tplc="CFFA4508" w:tentative="1">
      <w:start w:val="1"/>
      <w:numFmt w:val="bullet"/>
      <w:lvlText w:val=""/>
      <w:lvlJc w:val="left"/>
      <w:pPr>
        <w:tabs>
          <w:tab w:val="num" w:pos="6480"/>
        </w:tabs>
        <w:ind w:left="6480" w:hanging="360"/>
      </w:pPr>
      <w:rPr>
        <w:rFonts w:ascii="Wingdings" w:hAnsi="Wingdings" w:hint="default"/>
      </w:rPr>
    </w:lvl>
  </w:abstractNum>
  <w:abstractNum w:abstractNumId="28">
    <w:nsid w:val="45691A72"/>
    <w:multiLevelType w:val="hybridMultilevel"/>
    <w:tmpl w:val="6342526C"/>
    <w:lvl w:ilvl="0" w:tplc="DAD0AB2A">
      <w:start w:val="1"/>
      <w:numFmt w:val="bullet"/>
      <w:lvlText w:val=""/>
      <w:lvlJc w:val="left"/>
      <w:pPr>
        <w:tabs>
          <w:tab w:val="num" w:pos="360"/>
        </w:tabs>
        <w:ind w:left="360" w:hanging="360"/>
      </w:pPr>
      <w:rPr>
        <w:rFonts w:ascii="Wingdings" w:hAnsi="Wingdings" w:hint="default"/>
        <w:b w:val="0"/>
        <w:i w:val="0"/>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9">
    <w:nsid w:val="4C104CC0"/>
    <w:multiLevelType w:val="hybridMultilevel"/>
    <w:tmpl w:val="60728766"/>
    <w:lvl w:ilvl="0" w:tplc="DAD0AB2A">
      <w:start w:val="1"/>
      <w:numFmt w:val="bullet"/>
      <w:lvlText w:val=""/>
      <w:lvlJc w:val="left"/>
      <w:pPr>
        <w:tabs>
          <w:tab w:val="num" w:pos="360"/>
        </w:tabs>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0231793"/>
    <w:multiLevelType w:val="hybridMultilevel"/>
    <w:tmpl w:val="2F1A50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525D0532"/>
    <w:multiLevelType w:val="hybridMultilevel"/>
    <w:tmpl w:val="04AC9388"/>
    <w:lvl w:ilvl="0" w:tplc="DAD0AB2A">
      <w:start w:val="1"/>
      <w:numFmt w:val="bullet"/>
      <w:lvlText w:val=""/>
      <w:lvlJc w:val="left"/>
      <w:pPr>
        <w:tabs>
          <w:tab w:val="num" w:pos="360"/>
        </w:tabs>
        <w:ind w:left="360" w:hanging="360"/>
      </w:pPr>
      <w:rPr>
        <w:rFonts w:ascii="Wingdings" w:hAnsi="Wingdings" w:hint="default"/>
        <w:b w:val="0"/>
        <w:i w:val="0"/>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2">
    <w:nsid w:val="5E9A7F02"/>
    <w:multiLevelType w:val="hybridMultilevel"/>
    <w:tmpl w:val="52CCB2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A07152"/>
    <w:multiLevelType w:val="hybridMultilevel"/>
    <w:tmpl w:val="B85426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48D4C5F"/>
    <w:multiLevelType w:val="hybridMultilevel"/>
    <w:tmpl w:val="2E1E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9314999"/>
    <w:multiLevelType w:val="hybridMultilevel"/>
    <w:tmpl w:val="4E4E6186"/>
    <w:lvl w:ilvl="0" w:tplc="95EC2D1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866076"/>
    <w:multiLevelType w:val="hybridMultilevel"/>
    <w:tmpl w:val="7C24E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9EC2A02"/>
    <w:multiLevelType w:val="hybridMultilevel"/>
    <w:tmpl w:val="99A8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C5D59A3"/>
    <w:multiLevelType w:val="hybridMultilevel"/>
    <w:tmpl w:val="0C741C78"/>
    <w:lvl w:ilvl="0" w:tplc="E26A7A8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78656E"/>
    <w:multiLevelType w:val="multilevel"/>
    <w:tmpl w:val="F51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B511DD"/>
    <w:multiLevelType w:val="hybridMultilevel"/>
    <w:tmpl w:val="DAE8B884"/>
    <w:lvl w:ilvl="0" w:tplc="26828FE2">
      <w:start w:val="1"/>
      <w:numFmt w:val="bullet"/>
      <w:lvlText w:val=""/>
      <w:lvlJc w:val="left"/>
      <w:pPr>
        <w:tabs>
          <w:tab w:val="num" w:pos="360"/>
        </w:tabs>
        <w:ind w:left="360" w:hanging="360"/>
      </w:pPr>
      <w:rPr>
        <w:rFonts w:ascii="Symbol" w:hAnsi="Symbol" w:hint="default"/>
        <w:b w:val="0"/>
        <w:i w:val="0"/>
        <w:sz w:val="20"/>
        <w:szCs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1">
    <w:nsid w:val="7D974BEB"/>
    <w:multiLevelType w:val="hybridMultilevel"/>
    <w:tmpl w:val="8696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210D92"/>
    <w:multiLevelType w:val="hybridMultilevel"/>
    <w:tmpl w:val="8EFAB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387759"/>
    <w:multiLevelType w:val="hybridMultilevel"/>
    <w:tmpl w:val="BAE2E98A"/>
    <w:lvl w:ilvl="0" w:tplc="383A638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19"/>
  </w:num>
  <w:num w:numId="3">
    <w:abstractNumId w:val="31"/>
  </w:num>
  <w:num w:numId="4">
    <w:abstractNumId w:val="16"/>
  </w:num>
  <w:num w:numId="5">
    <w:abstractNumId w:val="28"/>
  </w:num>
  <w:num w:numId="6">
    <w:abstractNumId w:val="26"/>
  </w:num>
  <w:num w:numId="7">
    <w:abstractNumId w:val="22"/>
  </w:num>
  <w:num w:numId="8">
    <w:abstractNumId w:val="8"/>
  </w:num>
  <w:num w:numId="9">
    <w:abstractNumId w:val="17"/>
  </w:num>
  <w:num w:numId="10">
    <w:abstractNumId w:val="6"/>
  </w:num>
  <w:num w:numId="11">
    <w:abstractNumId w:val="38"/>
  </w:num>
  <w:num w:numId="12">
    <w:abstractNumId w:val="20"/>
  </w:num>
  <w:num w:numId="13">
    <w:abstractNumId w:val="2"/>
  </w:num>
  <w:num w:numId="14">
    <w:abstractNumId w:val="34"/>
  </w:num>
  <w:num w:numId="15">
    <w:abstractNumId w:val="35"/>
  </w:num>
  <w:num w:numId="16">
    <w:abstractNumId w:val="37"/>
  </w:num>
  <w:num w:numId="17">
    <w:abstractNumId w:val="15"/>
  </w:num>
  <w:num w:numId="18">
    <w:abstractNumId w:val="10"/>
  </w:num>
  <w:num w:numId="19">
    <w:abstractNumId w:val="3"/>
  </w:num>
  <w:num w:numId="20">
    <w:abstractNumId w:val="24"/>
  </w:num>
  <w:num w:numId="21">
    <w:abstractNumId w:val="42"/>
  </w:num>
  <w:num w:numId="22">
    <w:abstractNumId w:val="12"/>
  </w:num>
  <w:num w:numId="23">
    <w:abstractNumId w:val="0"/>
  </w:num>
  <w:num w:numId="24">
    <w:abstractNumId w:val="11"/>
  </w:num>
  <w:num w:numId="25">
    <w:abstractNumId w:val="4"/>
  </w:num>
  <w:num w:numId="26">
    <w:abstractNumId w:val="30"/>
  </w:num>
  <w:num w:numId="27">
    <w:abstractNumId w:val="14"/>
  </w:num>
  <w:num w:numId="28">
    <w:abstractNumId w:val="7"/>
  </w:num>
  <w:num w:numId="29">
    <w:abstractNumId w:val="9"/>
  </w:num>
  <w:num w:numId="30">
    <w:abstractNumId w:val="29"/>
  </w:num>
  <w:num w:numId="31">
    <w:abstractNumId w:val="27"/>
  </w:num>
  <w:num w:numId="32">
    <w:abstractNumId w:val="39"/>
  </w:num>
  <w:num w:numId="33">
    <w:abstractNumId w:val="21"/>
  </w:num>
  <w:num w:numId="34">
    <w:abstractNumId w:val="25"/>
  </w:num>
  <w:num w:numId="35">
    <w:abstractNumId w:val="43"/>
  </w:num>
  <w:num w:numId="36">
    <w:abstractNumId w:val="13"/>
  </w:num>
  <w:num w:numId="37">
    <w:abstractNumId w:val="32"/>
  </w:num>
  <w:num w:numId="38">
    <w:abstractNumId w:val="41"/>
  </w:num>
  <w:num w:numId="39">
    <w:abstractNumId w:val="18"/>
  </w:num>
  <w:num w:numId="40">
    <w:abstractNumId w:val="23"/>
  </w:num>
  <w:num w:numId="41">
    <w:abstractNumId w:val="33"/>
  </w:num>
  <w:num w:numId="42">
    <w:abstractNumId w:val="36"/>
  </w:num>
  <w:num w:numId="43">
    <w:abstractNumId w:val="5"/>
  </w:num>
  <w:num w:numId="4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defaultTabStop w:val="720"/>
  <w:drawingGridHorizontalSpacing w:val="187"/>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DDC"/>
    <w:rsid w:val="000042C4"/>
    <w:rsid w:val="00013386"/>
    <w:rsid w:val="000301C6"/>
    <w:rsid w:val="00031176"/>
    <w:rsid w:val="000414D4"/>
    <w:rsid w:val="00045444"/>
    <w:rsid w:val="000666AB"/>
    <w:rsid w:val="000671A5"/>
    <w:rsid w:val="00070948"/>
    <w:rsid w:val="0007323D"/>
    <w:rsid w:val="00075614"/>
    <w:rsid w:val="00075D95"/>
    <w:rsid w:val="000763FE"/>
    <w:rsid w:val="0007684E"/>
    <w:rsid w:val="0008236B"/>
    <w:rsid w:val="00083FC7"/>
    <w:rsid w:val="00091EA1"/>
    <w:rsid w:val="000A4F14"/>
    <w:rsid w:val="000B0B60"/>
    <w:rsid w:val="000B14ED"/>
    <w:rsid w:val="000C0CEF"/>
    <w:rsid w:val="000C5006"/>
    <w:rsid w:val="000D1C86"/>
    <w:rsid w:val="000D40DE"/>
    <w:rsid w:val="000D4E41"/>
    <w:rsid w:val="000E2680"/>
    <w:rsid w:val="000F1AC5"/>
    <w:rsid w:val="000F1EC9"/>
    <w:rsid w:val="00111B5A"/>
    <w:rsid w:val="0011540B"/>
    <w:rsid w:val="00117C20"/>
    <w:rsid w:val="00117E7F"/>
    <w:rsid w:val="00123D77"/>
    <w:rsid w:val="00143251"/>
    <w:rsid w:val="00147A2B"/>
    <w:rsid w:val="00154065"/>
    <w:rsid w:val="00164C76"/>
    <w:rsid w:val="0018132B"/>
    <w:rsid w:val="001914F0"/>
    <w:rsid w:val="001946A7"/>
    <w:rsid w:val="001A1111"/>
    <w:rsid w:val="001A7856"/>
    <w:rsid w:val="001B1081"/>
    <w:rsid w:val="001B25BD"/>
    <w:rsid w:val="001B444E"/>
    <w:rsid w:val="001C16C5"/>
    <w:rsid w:val="001C3FFC"/>
    <w:rsid w:val="001C7A06"/>
    <w:rsid w:val="001E3611"/>
    <w:rsid w:val="001E3CEC"/>
    <w:rsid w:val="001F0CA9"/>
    <w:rsid w:val="001F1409"/>
    <w:rsid w:val="00205105"/>
    <w:rsid w:val="00207074"/>
    <w:rsid w:val="0020720B"/>
    <w:rsid w:val="0021398A"/>
    <w:rsid w:val="00214C5D"/>
    <w:rsid w:val="00217F9D"/>
    <w:rsid w:val="002348DA"/>
    <w:rsid w:val="00240BE5"/>
    <w:rsid w:val="00247D6F"/>
    <w:rsid w:val="00250ADD"/>
    <w:rsid w:val="002511CA"/>
    <w:rsid w:val="00251C53"/>
    <w:rsid w:val="00252E6A"/>
    <w:rsid w:val="00257939"/>
    <w:rsid w:val="00264FAF"/>
    <w:rsid w:val="0026781E"/>
    <w:rsid w:val="00273C61"/>
    <w:rsid w:val="00282E7A"/>
    <w:rsid w:val="00292DE9"/>
    <w:rsid w:val="00296590"/>
    <w:rsid w:val="00296D8A"/>
    <w:rsid w:val="002A0EC9"/>
    <w:rsid w:val="002A6A36"/>
    <w:rsid w:val="002C36F4"/>
    <w:rsid w:val="002C4902"/>
    <w:rsid w:val="002D30E6"/>
    <w:rsid w:val="002D57FF"/>
    <w:rsid w:val="002E679C"/>
    <w:rsid w:val="002F1FCF"/>
    <w:rsid w:val="002F2C18"/>
    <w:rsid w:val="002F7CE7"/>
    <w:rsid w:val="00303078"/>
    <w:rsid w:val="00313C28"/>
    <w:rsid w:val="003159CD"/>
    <w:rsid w:val="00320215"/>
    <w:rsid w:val="0032060D"/>
    <w:rsid w:val="00320BBD"/>
    <w:rsid w:val="00320D6E"/>
    <w:rsid w:val="003272B5"/>
    <w:rsid w:val="0033201D"/>
    <w:rsid w:val="00346924"/>
    <w:rsid w:val="00350AA9"/>
    <w:rsid w:val="00357AA2"/>
    <w:rsid w:val="00363F5F"/>
    <w:rsid w:val="00396EAA"/>
    <w:rsid w:val="0039739B"/>
    <w:rsid w:val="003A2F00"/>
    <w:rsid w:val="003B03FA"/>
    <w:rsid w:val="003B14B0"/>
    <w:rsid w:val="003B2259"/>
    <w:rsid w:val="003C5E7D"/>
    <w:rsid w:val="003C644C"/>
    <w:rsid w:val="003D09A4"/>
    <w:rsid w:val="003D3B07"/>
    <w:rsid w:val="003F551E"/>
    <w:rsid w:val="003F5D90"/>
    <w:rsid w:val="003F640B"/>
    <w:rsid w:val="003F6D45"/>
    <w:rsid w:val="003F6EDF"/>
    <w:rsid w:val="004036F0"/>
    <w:rsid w:val="0042413B"/>
    <w:rsid w:val="00443222"/>
    <w:rsid w:val="00454366"/>
    <w:rsid w:val="0047517E"/>
    <w:rsid w:val="00491E61"/>
    <w:rsid w:val="00493424"/>
    <w:rsid w:val="00495ECD"/>
    <w:rsid w:val="004A18B1"/>
    <w:rsid w:val="004A4400"/>
    <w:rsid w:val="004A721E"/>
    <w:rsid w:val="004A7E9C"/>
    <w:rsid w:val="004B0BDE"/>
    <w:rsid w:val="004B7C84"/>
    <w:rsid w:val="004C56D5"/>
    <w:rsid w:val="004C57A4"/>
    <w:rsid w:val="004D05E6"/>
    <w:rsid w:val="004D3190"/>
    <w:rsid w:val="004E1C54"/>
    <w:rsid w:val="004E77C1"/>
    <w:rsid w:val="004F5F27"/>
    <w:rsid w:val="004F679A"/>
    <w:rsid w:val="0050392E"/>
    <w:rsid w:val="0052146A"/>
    <w:rsid w:val="00524718"/>
    <w:rsid w:val="005279F6"/>
    <w:rsid w:val="00542A10"/>
    <w:rsid w:val="00543FBE"/>
    <w:rsid w:val="00551A0D"/>
    <w:rsid w:val="00557A46"/>
    <w:rsid w:val="00561F76"/>
    <w:rsid w:val="005652B8"/>
    <w:rsid w:val="00571CF1"/>
    <w:rsid w:val="00575B91"/>
    <w:rsid w:val="005860F2"/>
    <w:rsid w:val="005A0EEF"/>
    <w:rsid w:val="005A6065"/>
    <w:rsid w:val="005A6867"/>
    <w:rsid w:val="005A7A1C"/>
    <w:rsid w:val="005B2B33"/>
    <w:rsid w:val="005D0F75"/>
    <w:rsid w:val="005D33FC"/>
    <w:rsid w:val="005D3520"/>
    <w:rsid w:val="005E3BDE"/>
    <w:rsid w:val="005E64A6"/>
    <w:rsid w:val="00606A65"/>
    <w:rsid w:val="00615675"/>
    <w:rsid w:val="0061571E"/>
    <w:rsid w:val="00621CA1"/>
    <w:rsid w:val="006227AE"/>
    <w:rsid w:val="00636273"/>
    <w:rsid w:val="006406EC"/>
    <w:rsid w:val="00650C46"/>
    <w:rsid w:val="006558B4"/>
    <w:rsid w:val="00664077"/>
    <w:rsid w:val="00672C04"/>
    <w:rsid w:val="00672CD7"/>
    <w:rsid w:val="006826A9"/>
    <w:rsid w:val="00697323"/>
    <w:rsid w:val="006A2191"/>
    <w:rsid w:val="006A62D7"/>
    <w:rsid w:val="006B3A75"/>
    <w:rsid w:val="006B51E1"/>
    <w:rsid w:val="006C3E06"/>
    <w:rsid w:val="006C568E"/>
    <w:rsid w:val="006D1A52"/>
    <w:rsid w:val="006D227E"/>
    <w:rsid w:val="006E1C88"/>
    <w:rsid w:val="006F01D7"/>
    <w:rsid w:val="006F56D5"/>
    <w:rsid w:val="0070235A"/>
    <w:rsid w:val="00703F12"/>
    <w:rsid w:val="00707775"/>
    <w:rsid w:val="00724BC5"/>
    <w:rsid w:val="0072593F"/>
    <w:rsid w:val="00735718"/>
    <w:rsid w:val="007379DA"/>
    <w:rsid w:val="00751D10"/>
    <w:rsid w:val="0076047F"/>
    <w:rsid w:val="00764510"/>
    <w:rsid w:val="0077213E"/>
    <w:rsid w:val="00772594"/>
    <w:rsid w:val="007774FE"/>
    <w:rsid w:val="00780581"/>
    <w:rsid w:val="007811CF"/>
    <w:rsid w:val="00783A2A"/>
    <w:rsid w:val="00786D4A"/>
    <w:rsid w:val="007905BE"/>
    <w:rsid w:val="00791E87"/>
    <w:rsid w:val="007A4655"/>
    <w:rsid w:val="007A7FB4"/>
    <w:rsid w:val="007B03E5"/>
    <w:rsid w:val="007B1490"/>
    <w:rsid w:val="007B1904"/>
    <w:rsid w:val="007B3453"/>
    <w:rsid w:val="007B4E77"/>
    <w:rsid w:val="007B6A23"/>
    <w:rsid w:val="007B737F"/>
    <w:rsid w:val="007C7BD7"/>
    <w:rsid w:val="007D1EBF"/>
    <w:rsid w:val="007D21C9"/>
    <w:rsid w:val="007D692C"/>
    <w:rsid w:val="007E66A4"/>
    <w:rsid w:val="007F4B2E"/>
    <w:rsid w:val="00805137"/>
    <w:rsid w:val="008103F0"/>
    <w:rsid w:val="0081306E"/>
    <w:rsid w:val="00823070"/>
    <w:rsid w:val="0082442A"/>
    <w:rsid w:val="00825F65"/>
    <w:rsid w:val="00832E2C"/>
    <w:rsid w:val="008435AD"/>
    <w:rsid w:val="00845FCB"/>
    <w:rsid w:val="00847C73"/>
    <w:rsid w:val="0085056F"/>
    <w:rsid w:val="008570EB"/>
    <w:rsid w:val="00866FB1"/>
    <w:rsid w:val="00867987"/>
    <w:rsid w:val="0087623B"/>
    <w:rsid w:val="00885280"/>
    <w:rsid w:val="00892074"/>
    <w:rsid w:val="00895428"/>
    <w:rsid w:val="008B67E3"/>
    <w:rsid w:val="008C0807"/>
    <w:rsid w:val="008D2438"/>
    <w:rsid w:val="008D3895"/>
    <w:rsid w:val="008E32E0"/>
    <w:rsid w:val="00900C94"/>
    <w:rsid w:val="00904CC6"/>
    <w:rsid w:val="00905270"/>
    <w:rsid w:val="00910D16"/>
    <w:rsid w:val="00913750"/>
    <w:rsid w:val="0092260C"/>
    <w:rsid w:val="009264E0"/>
    <w:rsid w:val="0092745F"/>
    <w:rsid w:val="009277CF"/>
    <w:rsid w:val="00933266"/>
    <w:rsid w:val="0093353F"/>
    <w:rsid w:val="009377BE"/>
    <w:rsid w:val="00940162"/>
    <w:rsid w:val="00941906"/>
    <w:rsid w:val="00942306"/>
    <w:rsid w:val="00952EB9"/>
    <w:rsid w:val="0095595B"/>
    <w:rsid w:val="0096103A"/>
    <w:rsid w:val="00965A17"/>
    <w:rsid w:val="00973BF1"/>
    <w:rsid w:val="00983115"/>
    <w:rsid w:val="00983957"/>
    <w:rsid w:val="009843C6"/>
    <w:rsid w:val="00992A37"/>
    <w:rsid w:val="009944E6"/>
    <w:rsid w:val="009A1513"/>
    <w:rsid w:val="009A2B47"/>
    <w:rsid w:val="009A3E31"/>
    <w:rsid w:val="009A4399"/>
    <w:rsid w:val="009B0712"/>
    <w:rsid w:val="009B2DB8"/>
    <w:rsid w:val="009B303D"/>
    <w:rsid w:val="009C710F"/>
    <w:rsid w:val="009D008A"/>
    <w:rsid w:val="009F200D"/>
    <w:rsid w:val="00A01706"/>
    <w:rsid w:val="00A01837"/>
    <w:rsid w:val="00A01BBC"/>
    <w:rsid w:val="00A0334C"/>
    <w:rsid w:val="00A0334D"/>
    <w:rsid w:val="00A10EC2"/>
    <w:rsid w:val="00A146B1"/>
    <w:rsid w:val="00A154F4"/>
    <w:rsid w:val="00A252BB"/>
    <w:rsid w:val="00A31B8A"/>
    <w:rsid w:val="00A425C4"/>
    <w:rsid w:val="00A61FCA"/>
    <w:rsid w:val="00A645CE"/>
    <w:rsid w:val="00A7168B"/>
    <w:rsid w:val="00A7209C"/>
    <w:rsid w:val="00A80A94"/>
    <w:rsid w:val="00AA0809"/>
    <w:rsid w:val="00AA60E3"/>
    <w:rsid w:val="00AB6122"/>
    <w:rsid w:val="00AC24ED"/>
    <w:rsid w:val="00AD200A"/>
    <w:rsid w:val="00AD5B72"/>
    <w:rsid w:val="00AE63FB"/>
    <w:rsid w:val="00AE6D70"/>
    <w:rsid w:val="00AF2B13"/>
    <w:rsid w:val="00AF38D4"/>
    <w:rsid w:val="00B0268D"/>
    <w:rsid w:val="00B06FB0"/>
    <w:rsid w:val="00B117B5"/>
    <w:rsid w:val="00B11F1A"/>
    <w:rsid w:val="00B13D8B"/>
    <w:rsid w:val="00B21DDC"/>
    <w:rsid w:val="00B269FA"/>
    <w:rsid w:val="00B3566F"/>
    <w:rsid w:val="00B36373"/>
    <w:rsid w:val="00B40285"/>
    <w:rsid w:val="00B44C4B"/>
    <w:rsid w:val="00B55032"/>
    <w:rsid w:val="00B551CB"/>
    <w:rsid w:val="00B5612F"/>
    <w:rsid w:val="00B57412"/>
    <w:rsid w:val="00B601E9"/>
    <w:rsid w:val="00B6219D"/>
    <w:rsid w:val="00B81CC4"/>
    <w:rsid w:val="00B8465B"/>
    <w:rsid w:val="00B8696A"/>
    <w:rsid w:val="00B91E7C"/>
    <w:rsid w:val="00B95615"/>
    <w:rsid w:val="00B97C31"/>
    <w:rsid w:val="00BC3CFF"/>
    <w:rsid w:val="00BC6D05"/>
    <w:rsid w:val="00BD4E3D"/>
    <w:rsid w:val="00BD778A"/>
    <w:rsid w:val="00BE6B72"/>
    <w:rsid w:val="00BF539B"/>
    <w:rsid w:val="00BF58F9"/>
    <w:rsid w:val="00BF7B64"/>
    <w:rsid w:val="00C032EE"/>
    <w:rsid w:val="00C0533A"/>
    <w:rsid w:val="00C07ADA"/>
    <w:rsid w:val="00C12CE3"/>
    <w:rsid w:val="00C15292"/>
    <w:rsid w:val="00C1727F"/>
    <w:rsid w:val="00C222BF"/>
    <w:rsid w:val="00C31530"/>
    <w:rsid w:val="00C31B27"/>
    <w:rsid w:val="00C3392A"/>
    <w:rsid w:val="00C433F8"/>
    <w:rsid w:val="00C62AFB"/>
    <w:rsid w:val="00C7047A"/>
    <w:rsid w:val="00C74D0F"/>
    <w:rsid w:val="00C813D0"/>
    <w:rsid w:val="00C840BA"/>
    <w:rsid w:val="00C86BC8"/>
    <w:rsid w:val="00C97ADE"/>
    <w:rsid w:val="00CA25BA"/>
    <w:rsid w:val="00CA3BA8"/>
    <w:rsid w:val="00CA4666"/>
    <w:rsid w:val="00CB731C"/>
    <w:rsid w:val="00CC0476"/>
    <w:rsid w:val="00CC11D2"/>
    <w:rsid w:val="00CC2154"/>
    <w:rsid w:val="00CC59B8"/>
    <w:rsid w:val="00CD24F5"/>
    <w:rsid w:val="00CD4134"/>
    <w:rsid w:val="00CE1E56"/>
    <w:rsid w:val="00CE4F75"/>
    <w:rsid w:val="00CF2410"/>
    <w:rsid w:val="00CF3432"/>
    <w:rsid w:val="00CF3BC3"/>
    <w:rsid w:val="00D02B17"/>
    <w:rsid w:val="00D03101"/>
    <w:rsid w:val="00D13BB5"/>
    <w:rsid w:val="00D170BD"/>
    <w:rsid w:val="00D2123E"/>
    <w:rsid w:val="00D36A61"/>
    <w:rsid w:val="00D42839"/>
    <w:rsid w:val="00D61E82"/>
    <w:rsid w:val="00D642FF"/>
    <w:rsid w:val="00D66698"/>
    <w:rsid w:val="00D70610"/>
    <w:rsid w:val="00D7510A"/>
    <w:rsid w:val="00D843AF"/>
    <w:rsid w:val="00D90787"/>
    <w:rsid w:val="00DA2D4E"/>
    <w:rsid w:val="00DB0DD5"/>
    <w:rsid w:val="00DC2A07"/>
    <w:rsid w:val="00DC7D97"/>
    <w:rsid w:val="00DD5811"/>
    <w:rsid w:val="00DE2C7A"/>
    <w:rsid w:val="00DF0790"/>
    <w:rsid w:val="00DF5976"/>
    <w:rsid w:val="00DF76C1"/>
    <w:rsid w:val="00E10CCE"/>
    <w:rsid w:val="00E13FC3"/>
    <w:rsid w:val="00E14E58"/>
    <w:rsid w:val="00E17D12"/>
    <w:rsid w:val="00E258DC"/>
    <w:rsid w:val="00E303D7"/>
    <w:rsid w:val="00E32B5F"/>
    <w:rsid w:val="00E344AA"/>
    <w:rsid w:val="00E36177"/>
    <w:rsid w:val="00E45A49"/>
    <w:rsid w:val="00E50E61"/>
    <w:rsid w:val="00E62363"/>
    <w:rsid w:val="00E63704"/>
    <w:rsid w:val="00E75DA3"/>
    <w:rsid w:val="00E76121"/>
    <w:rsid w:val="00E77690"/>
    <w:rsid w:val="00E80D1D"/>
    <w:rsid w:val="00E8107A"/>
    <w:rsid w:val="00E87F52"/>
    <w:rsid w:val="00E91078"/>
    <w:rsid w:val="00E96857"/>
    <w:rsid w:val="00E96E2B"/>
    <w:rsid w:val="00EA0668"/>
    <w:rsid w:val="00EA1201"/>
    <w:rsid w:val="00EB4BA2"/>
    <w:rsid w:val="00EB54A7"/>
    <w:rsid w:val="00EC00F2"/>
    <w:rsid w:val="00EC4BA3"/>
    <w:rsid w:val="00EE3C3C"/>
    <w:rsid w:val="00F07464"/>
    <w:rsid w:val="00F15BB3"/>
    <w:rsid w:val="00F2168D"/>
    <w:rsid w:val="00F35C05"/>
    <w:rsid w:val="00F35E66"/>
    <w:rsid w:val="00F526D6"/>
    <w:rsid w:val="00F57C03"/>
    <w:rsid w:val="00F61ED5"/>
    <w:rsid w:val="00F71063"/>
    <w:rsid w:val="00F75FEB"/>
    <w:rsid w:val="00F8189C"/>
    <w:rsid w:val="00F853FE"/>
    <w:rsid w:val="00F856D0"/>
    <w:rsid w:val="00F91E3C"/>
    <w:rsid w:val="00F92E57"/>
    <w:rsid w:val="00FA5C5F"/>
    <w:rsid w:val="00FB21A5"/>
    <w:rsid w:val="00FC10A0"/>
    <w:rsid w:val="00FC5BA9"/>
    <w:rsid w:val="00FC66CD"/>
    <w:rsid w:val="00FD0E15"/>
    <w:rsid w:val="00FE6D4F"/>
    <w:rsid w:val="00FF6F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colormenu v:ext="edit" strokecolor="black"/>
    </o:shapedefaults>
    <o:shapelayout v:ext="edit">
      <o:idmap v:ext="edit" data="1"/>
    </o:shapelayout>
  </w:shapeDefaults>
  <w:doNotEmbedSmartTags/>
  <w:decimalSymbol w:val="."/>
  <w:listSeparator w:val=","/>
  <w14:docId w14:val="6E6B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856"/>
    <w:rPr>
      <w:sz w:val="22"/>
      <w:szCs w:val="24"/>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outlineLvl w:val="1"/>
    </w:pPr>
    <w:rPr>
      <w:rFonts w:ascii="Tahoma" w:hAnsi="Tahoma" w:cs="Tahoma"/>
      <w:b/>
      <w:bCs/>
      <w:sz w:val="24"/>
    </w:rPr>
  </w:style>
  <w:style w:type="paragraph" w:styleId="Heading3">
    <w:name w:val="heading 3"/>
    <w:basedOn w:val="Normal"/>
    <w:next w:val="Normal"/>
    <w:link w:val="Heading3Char"/>
    <w:qFormat/>
    <w:pPr>
      <w:keepNext/>
      <w:outlineLvl w:val="2"/>
    </w:pPr>
    <w:rPr>
      <w:rFonts w:ascii="Arial" w:hAnsi="Arial" w:cs="Arial"/>
      <w:b/>
      <w:bCs/>
      <w:sz w:val="20"/>
    </w:rPr>
  </w:style>
  <w:style w:type="paragraph" w:styleId="Heading4">
    <w:name w:val="heading 4"/>
    <w:basedOn w:val="Normal"/>
    <w:next w:val="Normal"/>
    <w:qFormat/>
    <w:pPr>
      <w:keepNext/>
      <w:tabs>
        <w:tab w:val="right" w:pos="10310"/>
      </w:tabs>
      <w:outlineLvl w:val="3"/>
    </w:pPr>
    <w:rPr>
      <w:rFonts w:ascii="Arial" w:hAnsi="Arial" w:cs="Arial"/>
      <w:sz w:val="18"/>
      <w:u w:val="single"/>
    </w:rPr>
  </w:style>
  <w:style w:type="paragraph" w:styleId="Heading5">
    <w:name w:val="heading 5"/>
    <w:basedOn w:val="Normal"/>
    <w:next w:val="Normal"/>
    <w:qFormat/>
    <w:pPr>
      <w:keepNext/>
      <w:jc w:val="center"/>
      <w:outlineLvl w:val="4"/>
    </w:pPr>
    <w:rPr>
      <w:rFonts w:ascii="Arial" w:hAnsi="Arial" w:cs="Arial"/>
      <w:b/>
      <w:bCs/>
      <w:sz w:val="20"/>
      <w:u w:val="single"/>
    </w:rPr>
  </w:style>
  <w:style w:type="paragraph" w:styleId="Heading6">
    <w:name w:val="heading 6"/>
    <w:basedOn w:val="Normal"/>
    <w:next w:val="Normal"/>
    <w:link w:val="Heading6Char"/>
    <w:qFormat/>
    <w:pPr>
      <w:keepNext/>
      <w:tabs>
        <w:tab w:val="right" w:pos="10310"/>
      </w:tabs>
      <w:outlineLvl w:val="5"/>
    </w:pPr>
    <w:rPr>
      <w:rFonts w:ascii="Arial" w:hAnsi="Arial" w:cs="Arial"/>
      <w:b/>
      <w:bCs/>
      <w:sz w:val="16"/>
    </w:rPr>
  </w:style>
  <w:style w:type="paragraph" w:styleId="Heading7">
    <w:name w:val="heading 7"/>
    <w:basedOn w:val="Normal"/>
    <w:next w:val="Normal"/>
    <w:qFormat/>
    <w:pPr>
      <w:keepNext/>
      <w:jc w:val="both"/>
      <w:outlineLvl w:val="6"/>
    </w:pPr>
    <w:rPr>
      <w:rFonts w:ascii="Arial" w:hAnsi="Arial" w:cs="Arial"/>
      <w:b/>
      <w:bCs/>
    </w:rPr>
  </w:style>
  <w:style w:type="paragraph" w:styleId="Heading8">
    <w:name w:val="heading 8"/>
    <w:basedOn w:val="Normal"/>
    <w:next w:val="Normal"/>
    <w:qFormat/>
    <w:pPr>
      <w:keepNext/>
      <w:tabs>
        <w:tab w:val="right" w:pos="10310"/>
      </w:tabs>
      <w:jc w:val="both"/>
      <w:outlineLvl w:val="7"/>
    </w:pPr>
    <w:rPr>
      <w:rFonts w:ascii="Arial" w:hAnsi="Arial" w:cs="Arial"/>
      <w:sz w:val="18"/>
      <w:u w:val="single"/>
    </w:rPr>
  </w:style>
  <w:style w:type="paragraph" w:styleId="Heading9">
    <w:name w:val="heading 9"/>
    <w:basedOn w:val="Normal"/>
    <w:next w:val="Normal"/>
    <w:qFormat/>
    <w:pPr>
      <w:keepNext/>
      <w:ind w:left="3330"/>
      <w:jc w:val="both"/>
      <w:outlineLvl w:val="8"/>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both"/>
    </w:pPr>
    <w:rPr>
      <w:rFonts w:ascii="Arial" w:hAnsi="Arial" w:cs="Arial"/>
    </w:rPr>
  </w:style>
  <w:style w:type="character" w:styleId="Hyperlink">
    <w:name w:val="Hyperlink"/>
    <w:basedOn w:val="DefaultParagraphFont"/>
    <w:rsid w:val="007C7E80"/>
    <w:rPr>
      <w:color w:val="0000FF"/>
      <w:u w:val="single"/>
    </w:rPr>
  </w:style>
  <w:style w:type="paragraph" w:customStyle="1" w:styleId="rightindent25">
    <w:name w:val="right indent 25"/>
    <w:basedOn w:val="Normal"/>
    <w:next w:val="BodyText"/>
    <w:pPr>
      <w:ind w:right="360"/>
      <w:jc w:val="both"/>
    </w:pPr>
  </w:style>
  <w:style w:type="paragraph" w:styleId="BodyText">
    <w:name w:val="Body Text"/>
    <w:basedOn w:val="Normal"/>
    <w:pPr>
      <w:spacing w:after="120"/>
    </w:pPr>
  </w:style>
  <w:style w:type="paragraph" w:customStyle="1" w:styleId="rightindent50">
    <w:name w:val="right indent 50"/>
    <w:basedOn w:val="Normal"/>
    <w:next w:val="BodyText"/>
    <w:pPr>
      <w:ind w:right="720"/>
    </w:pPr>
  </w:style>
  <w:style w:type="paragraph" w:customStyle="1" w:styleId="BodyText1">
    <w:name w:val="Body Text1"/>
    <w:basedOn w:val="Normal"/>
    <w:rsid w:val="00FC1310"/>
    <w:pPr>
      <w:suppressAutoHyphens/>
      <w:jc w:val="both"/>
    </w:pPr>
    <w:rPr>
      <w:rFonts w:ascii="Arial" w:hAnsi="Arial"/>
      <w:lang w:eastAsia="ar-SA"/>
    </w:rPr>
  </w:style>
  <w:style w:type="paragraph" w:styleId="ListParagraph">
    <w:name w:val="List Paragraph"/>
    <w:basedOn w:val="Normal"/>
    <w:uiPriority w:val="34"/>
    <w:qFormat/>
    <w:rsid w:val="00B44C4B"/>
    <w:pPr>
      <w:ind w:left="720"/>
      <w:contextualSpacing/>
    </w:pPr>
  </w:style>
  <w:style w:type="paragraph" w:customStyle="1" w:styleId="SubsectionText">
    <w:name w:val="Subsection Text"/>
    <w:basedOn w:val="Normal"/>
    <w:uiPriority w:val="99"/>
    <w:rsid w:val="0093353F"/>
    <w:pPr>
      <w:spacing w:after="320" w:line="276" w:lineRule="auto"/>
      <w:contextualSpacing/>
    </w:pPr>
    <w:rPr>
      <w:rFonts w:ascii="Calibri" w:eastAsia="Calibri" w:hAnsi="Calibri"/>
      <w:color w:val="000000"/>
      <w:sz w:val="20"/>
      <w:szCs w:val="20"/>
      <w:lang w:eastAsia="ja-JP"/>
    </w:rPr>
  </w:style>
  <w:style w:type="paragraph" w:customStyle="1" w:styleId="Subsection">
    <w:name w:val="Subsection"/>
    <w:basedOn w:val="Normal"/>
    <w:link w:val="SubsectionChar"/>
    <w:uiPriority w:val="99"/>
    <w:rsid w:val="00DE2C7A"/>
    <w:pPr>
      <w:spacing w:before="40" w:after="80"/>
    </w:pPr>
    <w:rPr>
      <w:rFonts w:ascii="Cambria" w:eastAsia="Calibri" w:hAnsi="Cambria"/>
      <w:b/>
      <w:color w:val="4F81BD"/>
      <w:sz w:val="18"/>
      <w:szCs w:val="20"/>
      <w:lang w:eastAsia="ja-JP"/>
    </w:rPr>
  </w:style>
  <w:style w:type="character" w:customStyle="1" w:styleId="SubsectionChar">
    <w:name w:val="Subsection Char"/>
    <w:link w:val="Subsection"/>
    <w:uiPriority w:val="99"/>
    <w:locked/>
    <w:rsid w:val="00DE2C7A"/>
    <w:rPr>
      <w:rFonts w:ascii="Cambria" w:eastAsia="Calibri" w:hAnsi="Cambria"/>
      <w:b/>
      <w:color w:val="4F81BD"/>
      <w:sz w:val="18"/>
      <w:lang w:eastAsia="ja-JP"/>
    </w:rPr>
  </w:style>
  <w:style w:type="paragraph" w:customStyle="1" w:styleId="SubsectionDate">
    <w:name w:val="Subsection Date"/>
    <w:basedOn w:val="Normal"/>
    <w:link w:val="SubsectionDateChar"/>
    <w:uiPriority w:val="99"/>
    <w:rsid w:val="00DE2C7A"/>
    <w:pPr>
      <w:spacing w:after="120"/>
      <w:contextualSpacing/>
    </w:pPr>
    <w:rPr>
      <w:rFonts w:ascii="Cambria" w:eastAsia="Calibri" w:hAnsi="Cambria"/>
      <w:color w:val="4F81BD"/>
      <w:sz w:val="18"/>
      <w:szCs w:val="20"/>
      <w:lang w:eastAsia="ja-JP"/>
    </w:rPr>
  </w:style>
  <w:style w:type="character" w:customStyle="1" w:styleId="SubsectionDateChar">
    <w:name w:val="Subsection Date Char"/>
    <w:link w:val="SubsectionDate"/>
    <w:uiPriority w:val="99"/>
    <w:locked/>
    <w:rsid w:val="00DE2C7A"/>
    <w:rPr>
      <w:rFonts w:ascii="Cambria" w:eastAsia="Calibri" w:hAnsi="Cambria"/>
      <w:color w:val="4F81BD"/>
      <w:sz w:val="18"/>
      <w:lang w:eastAsia="ja-JP"/>
    </w:rPr>
  </w:style>
  <w:style w:type="paragraph" w:customStyle="1" w:styleId="Section">
    <w:name w:val="Section"/>
    <w:basedOn w:val="Normal"/>
    <w:next w:val="Normal"/>
    <w:link w:val="SectionChar"/>
    <w:uiPriority w:val="99"/>
    <w:rsid w:val="00EE3C3C"/>
    <w:pPr>
      <w:spacing w:after="120"/>
      <w:contextualSpacing/>
    </w:pPr>
    <w:rPr>
      <w:rFonts w:ascii="Cambria" w:eastAsia="Calibri" w:hAnsi="Cambria"/>
      <w:b/>
      <w:color w:val="C0504D"/>
      <w:sz w:val="24"/>
      <w:szCs w:val="20"/>
      <w:lang w:eastAsia="ja-JP"/>
    </w:rPr>
  </w:style>
  <w:style w:type="character" w:customStyle="1" w:styleId="SectionChar">
    <w:name w:val="Section Char"/>
    <w:link w:val="Section"/>
    <w:uiPriority w:val="99"/>
    <w:locked/>
    <w:rsid w:val="00EE3C3C"/>
    <w:rPr>
      <w:rFonts w:ascii="Cambria" w:eastAsia="Calibri" w:hAnsi="Cambria"/>
      <w:b/>
      <w:color w:val="C0504D"/>
      <w:sz w:val="24"/>
      <w:lang w:eastAsia="ja-JP"/>
    </w:rPr>
  </w:style>
  <w:style w:type="paragraph" w:styleId="NormalWeb">
    <w:name w:val="Normal (Web)"/>
    <w:basedOn w:val="Normal"/>
    <w:uiPriority w:val="99"/>
    <w:semiHidden/>
    <w:unhideWhenUsed/>
    <w:rsid w:val="002348DA"/>
    <w:pPr>
      <w:spacing w:before="100" w:beforeAutospacing="1" w:after="100" w:afterAutospacing="1"/>
    </w:pPr>
    <w:rPr>
      <w:sz w:val="24"/>
    </w:rPr>
  </w:style>
  <w:style w:type="character" w:customStyle="1" w:styleId="apple-converted-space">
    <w:name w:val="apple-converted-space"/>
    <w:basedOn w:val="DefaultParagraphFont"/>
    <w:rsid w:val="002348DA"/>
  </w:style>
  <w:style w:type="character" w:styleId="Emphasis">
    <w:name w:val="Emphasis"/>
    <w:basedOn w:val="DefaultParagraphFont"/>
    <w:uiPriority w:val="20"/>
    <w:qFormat/>
    <w:rsid w:val="00DC7D97"/>
    <w:rPr>
      <w:i/>
      <w:iCs/>
    </w:rPr>
  </w:style>
  <w:style w:type="paragraph" w:styleId="NoSpacing">
    <w:name w:val="No Spacing"/>
    <w:uiPriority w:val="1"/>
    <w:qFormat/>
    <w:rsid w:val="00164C76"/>
    <w:rPr>
      <w:rFonts w:asciiTheme="minorHAnsi" w:eastAsiaTheme="minorHAnsi" w:hAnsiTheme="minorHAnsi" w:cstheme="minorBidi"/>
      <w:sz w:val="22"/>
      <w:szCs w:val="22"/>
    </w:rPr>
  </w:style>
  <w:style w:type="paragraph" w:customStyle="1" w:styleId="Preformatted">
    <w:name w:val="Preformatted"/>
    <w:basedOn w:val="Normal"/>
    <w:rsid w:val="00B3566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styleId="DocumentMap">
    <w:name w:val="Document Map"/>
    <w:basedOn w:val="Normal"/>
    <w:link w:val="DocumentMapChar"/>
    <w:uiPriority w:val="99"/>
    <w:semiHidden/>
    <w:unhideWhenUsed/>
    <w:rsid w:val="00B36373"/>
    <w:rPr>
      <w:rFonts w:ascii="Tahoma" w:hAnsi="Tahoma" w:cs="Tahoma"/>
      <w:sz w:val="16"/>
      <w:szCs w:val="16"/>
    </w:rPr>
  </w:style>
  <w:style w:type="character" w:customStyle="1" w:styleId="DocumentMapChar">
    <w:name w:val="Document Map Char"/>
    <w:basedOn w:val="DefaultParagraphFont"/>
    <w:link w:val="DocumentMap"/>
    <w:uiPriority w:val="99"/>
    <w:semiHidden/>
    <w:rsid w:val="00B36373"/>
    <w:rPr>
      <w:rFonts w:ascii="Tahoma" w:hAnsi="Tahoma" w:cs="Tahoma"/>
      <w:sz w:val="16"/>
      <w:szCs w:val="16"/>
    </w:rPr>
  </w:style>
  <w:style w:type="character" w:customStyle="1" w:styleId="Heading1Char">
    <w:name w:val="Heading 1 Char"/>
    <w:basedOn w:val="DefaultParagraphFont"/>
    <w:link w:val="Heading1"/>
    <w:rsid w:val="002A0EC9"/>
    <w:rPr>
      <w:b/>
      <w:bCs/>
      <w:sz w:val="22"/>
      <w:szCs w:val="24"/>
    </w:rPr>
  </w:style>
  <w:style w:type="character" w:customStyle="1" w:styleId="Heading3Char">
    <w:name w:val="Heading 3 Char"/>
    <w:basedOn w:val="DefaultParagraphFont"/>
    <w:link w:val="Heading3"/>
    <w:rsid w:val="00B5612F"/>
    <w:rPr>
      <w:rFonts w:ascii="Arial" w:hAnsi="Arial" w:cs="Arial"/>
      <w:b/>
      <w:bCs/>
      <w:szCs w:val="24"/>
    </w:rPr>
  </w:style>
  <w:style w:type="character" w:customStyle="1" w:styleId="Heading6Char">
    <w:name w:val="Heading 6 Char"/>
    <w:basedOn w:val="DefaultParagraphFont"/>
    <w:link w:val="Heading6"/>
    <w:rsid w:val="00F2168D"/>
    <w:rPr>
      <w:rFonts w:ascii="Arial" w:hAnsi="Arial" w:cs="Arial"/>
      <w:b/>
      <w:bCs/>
      <w:sz w:val="16"/>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856"/>
    <w:rPr>
      <w:sz w:val="22"/>
      <w:szCs w:val="24"/>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outlineLvl w:val="1"/>
    </w:pPr>
    <w:rPr>
      <w:rFonts w:ascii="Tahoma" w:hAnsi="Tahoma" w:cs="Tahoma"/>
      <w:b/>
      <w:bCs/>
      <w:sz w:val="24"/>
    </w:rPr>
  </w:style>
  <w:style w:type="paragraph" w:styleId="Heading3">
    <w:name w:val="heading 3"/>
    <w:basedOn w:val="Normal"/>
    <w:next w:val="Normal"/>
    <w:link w:val="Heading3Char"/>
    <w:qFormat/>
    <w:pPr>
      <w:keepNext/>
      <w:outlineLvl w:val="2"/>
    </w:pPr>
    <w:rPr>
      <w:rFonts w:ascii="Arial" w:hAnsi="Arial" w:cs="Arial"/>
      <w:b/>
      <w:bCs/>
      <w:sz w:val="20"/>
    </w:rPr>
  </w:style>
  <w:style w:type="paragraph" w:styleId="Heading4">
    <w:name w:val="heading 4"/>
    <w:basedOn w:val="Normal"/>
    <w:next w:val="Normal"/>
    <w:qFormat/>
    <w:pPr>
      <w:keepNext/>
      <w:tabs>
        <w:tab w:val="right" w:pos="10310"/>
      </w:tabs>
      <w:outlineLvl w:val="3"/>
    </w:pPr>
    <w:rPr>
      <w:rFonts w:ascii="Arial" w:hAnsi="Arial" w:cs="Arial"/>
      <w:sz w:val="18"/>
      <w:u w:val="single"/>
    </w:rPr>
  </w:style>
  <w:style w:type="paragraph" w:styleId="Heading5">
    <w:name w:val="heading 5"/>
    <w:basedOn w:val="Normal"/>
    <w:next w:val="Normal"/>
    <w:qFormat/>
    <w:pPr>
      <w:keepNext/>
      <w:jc w:val="center"/>
      <w:outlineLvl w:val="4"/>
    </w:pPr>
    <w:rPr>
      <w:rFonts w:ascii="Arial" w:hAnsi="Arial" w:cs="Arial"/>
      <w:b/>
      <w:bCs/>
      <w:sz w:val="20"/>
      <w:u w:val="single"/>
    </w:rPr>
  </w:style>
  <w:style w:type="paragraph" w:styleId="Heading6">
    <w:name w:val="heading 6"/>
    <w:basedOn w:val="Normal"/>
    <w:next w:val="Normal"/>
    <w:link w:val="Heading6Char"/>
    <w:qFormat/>
    <w:pPr>
      <w:keepNext/>
      <w:tabs>
        <w:tab w:val="right" w:pos="10310"/>
      </w:tabs>
      <w:outlineLvl w:val="5"/>
    </w:pPr>
    <w:rPr>
      <w:rFonts w:ascii="Arial" w:hAnsi="Arial" w:cs="Arial"/>
      <w:b/>
      <w:bCs/>
      <w:sz w:val="16"/>
    </w:rPr>
  </w:style>
  <w:style w:type="paragraph" w:styleId="Heading7">
    <w:name w:val="heading 7"/>
    <w:basedOn w:val="Normal"/>
    <w:next w:val="Normal"/>
    <w:qFormat/>
    <w:pPr>
      <w:keepNext/>
      <w:jc w:val="both"/>
      <w:outlineLvl w:val="6"/>
    </w:pPr>
    <w:rPr>
      <w:rFonts w:ascii="Arial" w:hAnsi="Arial" w:cs="Arial"/>
      <w:b/>
      <w:bCs/>
    </w:rPr>
  </w:style>
  <w:style w:type="paragraph" w:styleId="Heading8">
    <w:name w:val="heading 8"/>
    <w:basedOn w:val="Normal"/>
    <w:next w:val="Normal"/>
    <w:qFormat/>
    <w:pPr>
      <w:keepNext/>
      <w:tabs>
        <w:tab w:val="right" w:pos="10310"/>
      </w:tabs>
      <w:jc w:val="both"/>
      <w:outlineLvl w:val="7"/>
    </w:pPr>
    <w:rPr>
      <w:rFonts w:ascii="Arial" w:hAnsi="Arial" w:cs="Arial"/>
      <w:sz w:val="18"/>
      <w:u w:val="single"/>
    </w:rPr>
  </w:style>
  <w:style w:type="paragraph" w:styleId="Heading9">
    <w:name w:val="heading 9"/>
    <w:basedOn w:val="Normal"/>
    <w:next w:val="Normal"/>
    <w:qFormat/>
    <w:pPr>
      <w:keepNext/>
      <w:ind w:left="3330"/>
      <w:jc w:val="both"/>
      <w:outlineLvl w:val="8"/>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both"/>
    </w:pPr>
    <w:rPr>
      <w:rFonts w:ascii="Arial" w:hAnsi="Arial" w:cs="Arial"/>
    </w:rPr>
  </w:style>
  <w:style w:type="character" w:styleId="Hyperlink">
    <w:name w:val="Hyperlink"/>
    <w:basedOn w:val="DefaultParagraphFont"/>
    <w:rsid w:val="007C7E80"/>
    <w:rPr>
      <w:color w:val="0000FF"/>
      <w:u w:val="single"/>
    </w:rPr>
  </w:style>
  <w:style w:type="paragraph" w:customStyle="1" w:styleId="rightindent25">
    <w:name w:val="right indent 25"/>
    <w:basedOn w:val="Normal"/>
    <w:next w:val="BodyText"/>
    <w:pPr>
      <w:ind w:right="360"/>
      <w:jc w:val="both"/>
    </w:pPr>
  </w:style>
  <w:style w:type="paragraph" w:styleId="BodyText">
    <w:name w:val="Body Text"/>
    <w:basedOn w:val="Normal"/>
    <w:pPr>
      <w:spacing w:after="120"/>
    </w:pPr>
  </w:style>
  <w:style w:type="paragraph" w:customStyle="1" w:styleId="rightindent50">
    <w:name w:val="right indent 50"/>
    <w:basedOn w:val="Normal"/>
    <w:next w:val="BodyText"/>
    <w:pPr>
      <w:ind w:right="720"/>
    </w:pPr>
  </w:style>
  <w:style w:type="paragraph" w:customStyle="1" w:styleId="BodyText1">
    <w:name w:val="Body Text1"/>
    <w:basedOn w:val="Normal"/>
    <w:rsid w:val="00FC1310"/>
    <w:pPr>
      <w:suppressAutoHyphens/>
      <w:jc w:val="both"/>
    </w:pPr>
    <w:rPr>
      <w:rFonts w:ascii="Arial" w:hAnsi="Arial"/>
      <w:lang w:eastAsia="ar-SA"/>
    </w:rPr>
  </w:style>
  <w:style w:type="paragraph" w:styleId="ListParagraph">
    <w:name w:val="List Paragraph"/>
    <w:basedOn w:val="Normal"/>
    <w:uiPriority w:val="34"/>
    <w:qFormat/>
    <w:rsid w:val="00B44C4B"/>
    <w:pPr>
      <w:ind w:left="720"/>
      <w:contextualSpacing/>
    </w:pPr>
  </w:style>
  <w:style w:type="paragraph" w:customStyle="1" w:styleId="SubsectionText">
    <w:name w:val="Subsection Text"/>
    <w:basedOn w:val="Normal"/>
    <w:uiPriority w:val="99"/>
    <w:rsid w:val="0093353F"/>
    <w:pPr>
      <w:spacing w:after="320" w:line="276" w:lineRule="auto"/>
      <w:contextualSpacing/>
    </w:pPr>
    <w:rPr>
      <w:rFonts w:ascii="Calibri" w:eastAsia="Calibri" w:hAnsi="Calibri"/>
      <w:color w:val="000000"/>
      <w:sz w:val="20"/>
      <w:szCs w:val="20"/>
      <w:lang w:eastAsia="ja-JP"/>
    </w:rPr>
  </w:style>
  <w:style w:type="paragraph" w:customStyle="1" w:styleId="Subsection">
    <w:name w:val="Subsection"/>
    <w:basedOn w:val="Normal"/>
    <w:link w:val="SubsectionChar"/>
    <w:uiPriority w:val="99"/>
    <w:rsid w:val="00DE2C7A"/>
    <w:pPr>
      <w:spacing w:before="40" w:after="80"/>
    </w:pPr>
    <w:rPr>
      <w:rFonts w:ascii="Cambria" w:eastAsia="Calibri" w:hAnsi="Cambria"/>
      <w:b/>
      <w:color w:val="4F81BD"/>
      <w:sz w:val="18"/>
      <w:szCs w:val="20"/>
      <w:lang w:eastAsia="ja-JP"/>
    </w:rPr>
  </w:style>
  <w:style w:type="character" w:customStyle="1" w:styleId="SubsectionChar">
    <w:name w:val="Subsection Char"/>
    <w:link w:val="Subsection"/>
    <w:uiPriority w:val="99"/>
    <w:locked/>
    <w:rsid w:val="00DE2C7A"/>
    <w:rPr>
      <w:rFonts w:ascii="Cambria" w:eastAsia="Calibri" w:hAnsi="Cambria"/>
      <w:b/>
      <w:color w:val="4F81BD"/>
      <w:sz w:val="18"/>
      <w:lang w:eastAsia="ja-JP"/>
    </w:rPr>
  </w:style>
  <w:style w:type="paragraph" w:customStyle="1" w:styleId="SubsectionDate">
    <w:name w:val="Subsection Date"/>
    <w:basedOn w:val="Normal"/>
    <w:link w:val="SubsectionDateChar"/>
    <w:uiPriority w:val="99"/>
    <w:rsid w:val="00DE2C7A"/>
    <w:pPr>
      <w:spacing w:after="120"/>
      <w:contextualSpacing/>
    </w:pPr>
    <w:rPr>
      <w:rFonts w:ascii="Cambria" w:eastAsia="Calibri" w:hAnsi="Cambria"/>
      <w:color w:val="4F81BD"/>
      <w:sz w:val="18"/>
      <w:szCs w:val="20"/>
      <w:lang w:eastAsia="ja-JP"/>
    </w:rPr>
  </w:style>
  <w:style w:type="character" w:customStyle="1" w:styleId="SubsectionDateChar">
    <w:name w:val="Subsection Date Char"/>
    <w:link w:val="SubsectionDate"/>
    <w:uiPriority w:val="99"/>
    <w:locked/>
    <w:rsid w:val="00DE2C7A"/>
    <w:rPr>
      <w:rFonts w:ascii="Cambria" w:eastAsia="Calibri" w:hAnsi="Cambria"/>
      <w:color w:val="4F81BD"/>
      <w:sz w:val="18"/>
      <w:lang w:eastAsia="ja-JP"/>
    </w:rPr>
  </w:style>
  <w:style w:type="paragraph" w:customStyle="1" w:styleId="Section">
    <w:name w:val="Section"/>
    <w:basedOn w:val="Normal"/>
    <w:next w:val="Normal"/>
    <w:link w:val="SectionChar"/>
    <w:uiPriority w:val="99"/>
    <w:rsid w:val="00EE3C3C"/>
    <w:pPr>
      <w:spacing w:after="120"/>
      <w:contextualSpacing/>
    </w:pPr>
    <w:rPr>
      <w:rFonts w:ascii="Cambria" w:eastAsia="Calibri" w:hAnsi="Cambria"/>
      <w:b/>
      <w:color w:val="C0504D"/>
      <w:sz w:val="24"/>
      <w:szCs w:val="20"/>
      <w:lang w:eastAsia="ja-JP"/>
    </w:rPr>
  </w:style>
  <w:style w:type="character" w:customStyle="1" w:styleId="SectionChar">
    <w:name w:val="Section Char"/>
    <w:link w:val="Section"/>
    <w:uiPriority w:val="99"/>
    <w:locked/>
    <w:rsid w:val="00EE3C3C"/>
    <w:rPr>
      <w:rFonts w:ascii="Cambria" w:eastAsia="Calibri" w:hAnsi="Cambria"/>
      <w:b/>
      <w:color w:val="C0504D"/>
      <w:sz w:val="24"/>
      <w:lang w:eastAsia="ja-JP"/>
    </w:rPr>
  </w:style>
  <w:style w:type="paragraph" w:styleId="NormalWeb">
    <w:name w:val="Normal (Web)"/>
    <w:basedOn w:val="Normal"/>
    <w:uiPriority w:val="99"/>
    <w:semiHidden/>
    <w:unhideWhenUsed/>
    <w:rsid w:val="002348DA"/>
    <w:pPr>
      <w:spacing w:before="100" w:beforeAutospacing="1" w:after="100" w:afterAutospacing="1"/>
    </w:pPr>
    <w:rPr>
      <w:sz w:val="24"/>
    </w:rPr>
  </w:style>
  <w:style w:type="character" w:customStyle="1" w:styleId="apple-converted-space">
    <w:name w:val="apple-converted-space"/>
    <w:basedOn w:val="DefaultParagraphFont"/>
    <w:rsid w:val="002348DA"/>
  </w:style>
  <w:style w:type="character" w:styleId="Emphasis">
    <w:name w:val="Emphasis"/>
    <w:basedOn w:val="DefaultParagraphFont"/>
    <w:uiPriority w:val="20"/>
    <w:qFormat/>
    <w:rsid w:val="00DC7D97"/>
    <w:rPr>
      <w:i/>
      <w:iCs/>
    </w:rPr>
  </w:style>
  <w:style w:type="paragraph" w:styleId="NoSpacing">
    <w:name w:val="No Spacing"/>
    <w:uiPriority w:val="1"/>
    <w:qFormat/>
    <w:rsid w:val="00164C76"/>
    <w:rPr>
      <w:rFonts w:asciiTheme="minorHAnsi" w:eastAsiaTheme="minorHAnsi" w:hAnsiTheme="minorHAnsi" w:cstheme="minorBidi"/>
      <w:sz w:val="22"/>
      <w:szCs w:val="22"/>
    </w:rPr>
  </w:style>
  <w:style w:type="paragraph" w:customStyle="1" w:styleId="Preformatted">
    <w:name w:val="Preformatted"/>
    <w:basedOn w:val="Normal"/>
    <w:rsid w:val="00B3566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styleId="DocumentMap">
    <w:name w:val="Document Map"/>
    <w:basedOn w:val="Normal"/>
    <w:link w:val="DocumentMapChar"/>
    <w:uiPriority w:val="99"/>
    <w:semiHidden/>
    <w:unhideWhenUsed/>
    <w:rsid w:val="00B36373"/>
    <w:rPr>
      <w:rFonts w:ascii="Tahoma" w:hAnsi="Tahoma" w:cs="Tahoma"/>
      <w:sz w:val="16"/>
      <w:szCs w:val="16"/>
    </w:rPr>
  </w:style>
  <w:style w:type="character" w:customStyle="1" w:styleId="DocumentMapChar">
    <w:name w:val="Document Map Char"/>
    <w:basedOn w:val="DefaultParagraphFont"/>
    <w:link w:val="DocumentMap"/>
    <w:uiPriority w:val="99"/>
    <w:semiHidden/>
    <w:rsid w:val="00B36373"/>
    <w:rPr>
      <w:rFonts w:ascii="Tahoma" w:hAnsi="Tahoma" w:cs="Tahoma"/>
      <w:sz w:val="16"/>
      <w:szCs w:val="16"/>
    </w:rPr>
  </w:style>
  <w:style w:type="character" w:customStyle="1" w:styleId="Heading1Char">
    <w:name w:val="Heading 1 Char"/>
    <w:basedOn w:val="DefaultParagraphFont"/>
    <w:link w:val="Heading1"/>
    <w:rsid w:val="002A0EC9"/>
    <w:rPr>
      <w:b/>
      <w:bCs/>
      <w:sz w:val="22"/>
      <w:szCs w:val="24"/>
    </w:rPr>
  </w:style>
  <w:style w:type="character" w:customStyle="1" w:styleId="Heading3Char">
    <w:name w:val="Heading 3 Char"/>
    <w:basedOn w:val="DefaultParagraphFont"/>
    <w:link w:val="Heading3"/>
    <w:rsid w:val="00B5612F"/>
    <w:rPr>
      <w:rFonts w:ascii="Arial" w:hAnsi="Arial" w:cs="Arial"/>
      <w:b/>
      <w:bCs/>
      <w:szCs w:val="24"/>
    </w:rPr>
  </w:style>
  <w:style w:type="character" w:customStyle="1" w:styleId="Heading6Char">
    <w:name w:val="Heading 6 Char"/>
    <w:basedOn w:val="DefaultParagraphFont"/>
    <w:link w:val="Heading6"/>
    <w:rsid w:val="00F2168D"/>
    <w:rPr>
      <w:rFonts w:ascii="Arial" w:hAnsi="Arial" w:cs="Arial"/>
      <w:b/>
      <w:bCs/>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290741">
      <w:bodyDiv w:val="1"/>
      <w:marLeft w:val="0"/>
      <w:marRight w:val="0"/>
      <w:marTop w:val="0"/>
      <w:marBottom w:val="0"/>
      <w:divBdr>
        <w:top w:val="none" w:sz="0" w:space="0" w:color="auto"/>
        <w:left w:val="none" w:sz="0" w:space="0" w:color="auto"/>
        <w:bottom w:val="none" w:sz="0" w:space="0" w:color="auto"/>
        <w:right w:val="none" w:sz="0" w:space="0" w:color="auto"/>
      </w:divBdr>
    </w:div>
    <w:div w:id="95455983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mailto:connieflynn2024@gmail.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7FEB55-E94A-6A41-BC03-B778E70F9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1822</Words>
  <Characters>10391</Characters>
  <Application>Microsoft Macintosh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resume</vt:lpstr>
    </vt:vector>
  </TitlesOfParts>
  <Company>n/a</Company>
  <LinksUpToDate>false</LinksUpToDate>
  <CharactersWithSpaces>12189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Author</dc:creator>
  <cp:lastModifiedBy>Elizabeth Searcy</cp:lastModifiedBy>
  <cp:revision>20</cp:revision>
  <cp:lastPrinted>2023-10-09T15:28:00Z</cp:lastPrinted>
  <dcterms:created xsi:type="dcterms:W3CDTF">2023-10-09T15:25:00Z</dcterms:created>
  <dcterms:modified xsi:type="dcterms:W3CDTF">2023-10-24T18:40:00Z</dcterms:modified>
</cp:coreProperties>
</file>