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6C0048" w14:paraId="24D0A206" w14:textId="77777777" w:rsidTr="009C5E11">
        <w:tc>
          <w:tcPr>
            <w:tcW w:w="944" w:type="pct"/>
          </w:tcPr>
          <w:p w14:paraId="6BD79D93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49C4FAA7" w14:textId="77777777" w:rsidR="006C0048" w:rsidRDefault="006C0048" w:rsidP="009C5E11">
            <w:pPr>
              <w:jc w:val="both"/>
            </w:pPr>
            <w:r>
              <w:t>CU-01 Iniciar sesión</w:t>
            </w:r>
          </w:p>
        </w:tc>
      </w:tr>
      <w:tr w:rsidR="006C0048" w14:paraId="7D475B9A" w14:textId="77777777" w:rsidTr="009C5E11">
        <w:tc>
          <w:tcPr>
            <w:tcW w:w="944" w:type="pct"/>
          </w:tcPr>
          <w:p w14:paraId="72E49359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45F5AF00" w14:textId="77777777" w:rsidR="006C0048" w:rsidRDefault="006C0048" w:rsidP="009C5E11">
            <w:pPr>
              <w:jc w:val="both"/>
            </w:pPr>
            <w:r>
              <w:t>El caso de uso tiene como finalidad que un actor inicie sesión en el sistema</w:t>
            </w:r>
          </w:p>
        </w:tc>
      </w:tr>
      <w:tr w:rsidR="006C0048" w14:paraId="683F4529" w14:textId="77777777" w:rsidTr="009C5E11">
        <w:tc>
          <w:tcPr>
            <w:tcW w:w="944" w:type="pct"/>
          </w:tcPr>
          <w:p w14:paraId="35922386" w14:textId="77777777" w:rsidR="006C0048" w:rsidRPr="001F093E" w:rsidRDefault="006C0048" w:rsidP="009C5E11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426999D4" w14:textId="77777777" w:rsidR="006C0048" w:rsidRDefault="006C0048" w:rsidP="009C5E11">
            <w:pPr>
              <w:jc w:val="both"/>
            </w:pPr>
            <w:r>
              <w:t>FRQ-35, NFRQ-03, NFRQ-08</w:t>
            </w:r>
          </w:p>
        </w:tc>
      </w:tr>
      <w:tr w:rsidR="006C0048" w14:paraId="3B49B5B8" w14:textId="77777777" w:rsidTr="009C5E11">
        <w:tc>
          <w:tcPr>
            <w:tcW w:w="944" w:type="pct"/>
          </w:tcPr>
          <w:p w14:paraId="5E4D2C5B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51AB7F91" w14:textId="77777777" w:rsidR="006C0048" w:rsidRDefault="006C0048" w:rsidP="009C5E11">
            <w:pPr>
              <w:jc w:val="both"/>
            </w:pPr>
            <w:r>
              <w:t>Administrador del supermercado, paquetería, cajero, contador</w:t>
            </w:r>
          </w:p>
        </w:tc>
      </w:tr>
      <w:tr w:rsidR="006C0048" w14:paraId="38A16C50" w14:textId="77777777" w:rsidTr="009C5E11">
        <w:tc>
          <w:tcPr>
            <w:tcW w:w="944" w:type="pct"/>
          </w:tcPr>
          <w:p w14:paraId="15CD17BB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78142A23" w14:textId="77777777" w:rsidR="006C0048" w:rsidRDefault="006C0048" w:rsidP="009C5E11">
            <w:pPr>
              <w:jc w:val="both"/>
            </w:pPr>
            <w:r>
              <w:t>El actor inicia la aplicación</w:t>
            </w:r>
          </w:p>
        </w:tc>
      </w:tr>
      <w:tr w:rsidR="006C0048" w14:paraId="58C3306E" w14:textId="77777777" w:rsidTr="009C5E11">
        <w:tc>
          <w:tcPr>
            <w:tcW w:w="944" w:type="pct"/>
          </w:tcPr>
          <w:p w14:paraId="23C50C9C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59818474" w14:textId="77777777" w:rsidR="006C0048" w:rsidRDefault="006C0048" w:rsidP="009C5E11">
            <w:pPr>
              <w:jc w:val="both"/>
            </w:pPr>
            <w:r>
              <w:t>PRE-01 El actor debe estar registrado en la base de datos</w:t>
            </w:r>
          </w:p>
        </w:tc>
      </w:tr>
      <w:tr w:rsidR="006C0048" w14:paraId="240CDBB0" w14:textId="77777777" w:rsidTr="009C5E11">
        <w:tc>
          <w:tcPr>
            <w:tcW w:w="944" w:type="pct"/>
          </w:tcPr>
          <w:p w14:paraId="5325C114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A6D034A" w14:textId="77777777" w:rsidR="006C0048" w:rsidRDefault="006C0048" w:rsidP="006C00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>
              <w:t>IniciarSesiónView</w:t>
            </w:r>
            <w:proofErr w:type="spellEnd"/>
            <w:r>
              <w:t>” con los campos de correo y contraseña y un botón “Iniciar sesión” deshabilitado.</w:t>
            </w:r>
          </w:p>
          <w:p w14:paraId="732424B7" w14:textId="77777777" w:rsidR="006C0048" w:rsidRDefault="006C0048" w:rsidP="006C00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su correo y contraseña.</w:t>
            </w:r>
          </w:p>
          <w:p w14:paraId="4CA183D4" w14:textId="77777777" w:rsidR="006C0048" w:rsidRDefault="006C0048" w:rsidP="006C00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“Iniciar sesión”.</w:t>
            </w:r>
          </w:p>
          <w:p w14:paraId="6B4B45E3" w14:textId="77777777" w:rsidR="006C0048" w:rsidRDefault="006C0048" w:rsidP="006C00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“Iniciar sesión”.</w:t>
            </w:r>
          </w:p>
          <w:p w14:paraId="41C5088E" w14:textId="77777777" w:rsidR="006C0048" w:rsidRDefault="006C0048" w:rsidP="006C00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consulta el EMPLEADO en la base de datos (EX-01),</w:t>
            </w:r>
          </w:p>
          <w:p w14:paraId="3EE6096D" w14:textId="77777777" w:rsidR="006C0048" w:rsidRDefault="006C0048" w:rsidP="009C5E11">
            <w:pPr>
              <w:pStyle w:val="Prrafodelista"/>
              <w:jc w:val="both"/>
            </w:pPr>
            <w:r>
              <w:t>descifra la contraseña y verifica que las credenciales sean correctas (FA-01),</w:t>
            </w:r>
          </w:p>
          <w:p w14:paraId="1A046C46" w14:textId="77777777" w:rsidR="006C0048" w:rsidRDefault="006C0048" w:rsidP="009C5E11">
            <w:pPr>
              <w:pStyle w:val="Prrafodelista"/>
              <w:jc w:val="both"/>
            </w:pPr>
            <w:r>
              <w:t>cierra la ventana “</w:t>
            </w:r>
            <w:proofErr w:type="spellStart"/>
            <w:r>
              <w:t>IniciarSesiónView</w:t>
            </w:r>
            <w:proofErr w:type="spellEnd"/>
            <w:r>
              <w:t>” y abre la ventana “</w:t>
            </w:r>
            <w:proofErr w:type="spellStart"/>
            <w:r>
              <w:t>PrincipalView</w:t>
            </w:r>
            <w:proofErr w:type="spellEnd"/>
            <w:r>
              <w:t>” (FA-02)</w:t>
            </w:r>
          </w:p>
          <w:p w14:paraId="36BA6C75" w14:textId="77777777" w:rsidR="006C0048" w:rsidRDefault="006C0048" w:rsidP="009C5E11">
            <w:pPr>
              <w:pStyle w:val="Prrafodelista"/>
              <w:jc w:val="both"/>
            </w:pPr>
            <w:r>
              <w:t>y agrega el nombre completo del empleado en la ventana de inicio.</w:t>
            </w:r>
          </w:p>
          <w:p w14:paraId="28DF92BB" w14:textId="77777777" w:rsidR="006C0048" w:rsidRDefault="006C0048" w:rsidP="006C00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6C0048" w14:paraId="5B0617F4" w14:textId="77777777" w:rsidTr="009C5E11">
        <w:tc>
          <w:tcPr>
            <w:tcW w:w="944" w:type="pct"/>
          </w:tcPr>
          <w:p w14:paraId="1C54BAEB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799383E3" w14:textId="77777777" w:rsidR="006C0048" w:rsidRDefault="006C0048" w:rsidP="009C5E11">
            <w:pPr>
              <w:jc w:val="both"/>
            </w:pPr>
            <w:r>
              <w:t>FA-01 Datos inválidos</w:t>
            </w:r>
          </w:p>
          <w:p w14:paraId="2B379659" w14:textId="77777777" w:rsidR="006C0048" w:rsidRDefault="006C0048" w:rsidP="006C00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el mensaje “Correo y/o contraseña incorrectos, verifique e inténtelo de nuevo” debajo del botón “Iniciar sesión”.</w:t>
            </w:r>
          </w:p>
          <w:p w14:paraId="0E8FA9FA" w14:textId="77777777" w:rsidR="006C0048" w:rsidRDefault="006C0048" w:rsidP="006C00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  <w:p w14:paraId="3878A6E6" w14:textId="77777777" w:rsidR="006C0048" w:rsidRDefault="006C0048" w:rsidP="009C5E11">
            <w:pPr>
              <w:jc w:val="both"/>
            </w:pPr>
            <w:r>
              <w:t>FA-02 El sistema reconoce al usuario como cajero.</w:t>
            </w:r>
          </w:p>
          <w:p w14:paraId="07A79F8C" w14:textId="77777777" w:rsidR="006C0048" w:rsidRDefault="006C0048" w:rsidP="006C0048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abre la ventana “</w:t>
            </w:r>
            <w:proofErr w:type="spellStart"/>
            <w:r>
              <w:t>RegistrarVentaView</w:t>
            </w:r>
            <w:proofErr w:type="spellEnd"/>
            <w:r>
              <w:t>”.</w:t>
            </w:r>
          </w:p>
          <w:p w14:paraId="44A0771B" w14:textId="77777777" w:rsidR="006C0048" w:rsidRDefault="006C0048" w:rsidP="006C0048">
            <w:pPr>
              <w:pStyle w:val="Prrafodelista"/>
              <w:numPr>
                <w:ilvl w:val="0"/>
                <w:numId w:val="9"/>
              </w:numPr>
              <w:jc w:val="both"/>
            </w:pPr>
            <w:r w:rsidRPr="00204B76">
              <w:t>Regresa al flujo normal en el último paso.</w:t>
            </w:r>
          </w:p>
        </w:tc>
      </w:tr>
      <w:tr w:rsidR="006C0048" w14:paraId="1B69B9F2" w14:textId="77777777" w:rsidTr="009C5E11">
        <w:tc>
          <w:tcPr>
            <w:tcW w:w="944" w:type="pct"/>
          </w:tcPr>
          <w:p w14:paraId="13D1E0FB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5B0C1E4" w14:textId="77777777" w:rsidR="006C0048" w:rsidRPr="00987805" w:rsidRDefault="006C0048" w:rsidP="009C5E1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90B3753" w14:textId="77777777" w:rsidR="006C0048" w:rsidRPr="00987805" w:rsidRDefault="006C0048" w:rsidP="006C0048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muestra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“No se pudo conectar a </w:t>
            </w:r>
            <w:r>
              <w:t>la red del supermercado</w:t>
            </w:r>
            <w:r w:rsidRPr="00987805">
              <w:t xml:space="preserve">, </w:t>
            </w:r>
            <w:r>
              <w:t>inténtelo de nuevo más tarde</w:t>
            </w:r>
            <w:r w:rsidRPr="00987805">
              <w:t>” junto con un botón de aceptar.</w:t>
            </w:r>
          </w:p>
          <w:p w14:paraId="5E56296B" w14:textId="77777777" w:rsidR="006C0048" w:rsidRPr="00987805" w:rsidRDefault="006C0048" w:rsidP="006C0048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2A7FC58A" w14:textId="77777777" w:rsidR="006C0048" w:rsidRPr="00987805" w:rsidRDefault="006C0048" w:rsidP="006C0048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IniciarSesiónView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02CA068B" w14:textId="77777777" w:rsidR="006C0048" w:rsidRDefault="006C0048" w:rsidP="006C0048">
            <w:pPr>
              <w:pStyle w:val="Prrafodelista"/>
              <w:numPr>
                <w:ilvl w:val="0"/>
                <w:numId w:val="8"/>
              </w:numPr>
            </w:pPr>
            <w:r w:rsidRPr="00987805">
              <w:t>Regresa al flujo normal en el último paso.</w:t>
            </w:r>
            <w:r>
              <w:t xml:space="preserve"> </w:t>
            </w:r>
          </w:p>
        </w:tc>
      </w:tr>
      <w:tr w:rsidR="006C0048" w14:paraId="3B36A0F9" w14:textId="77777777" w:rsidTr="009C5E11">
        <w:tc>
          <w:tcPr>
            <w:tcW w:w="944" w:type="pct"/>
          </w:tcPr>
          <w:p w14:paraId="420F3C47" w14:textId="77777777" w:rsidR="006C0048" w:rsidRPr="001F093E" w:rsidRDefault="006C0048" w:rsidP="009C5E11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5D884596" w14:textId="77777777" w:rsidR="006C0048" w:rsidRDefault="006C0048" w:rsidP="009C5E11">
            <w:r>
              <w:t>POS-01 El sistema deja autenticado al EMPLEADO.</w:t>
            </w:r>
          </w:p>
          <w:p w14:paraId="4FE26482" w14:textId="77777777" w:rsidR="006C0048" w:rsidRDefault="006C0048" w:rsidP="009C5E11">
            <w:r>
              <w:t>POS-02 El sistema autoriza al EMPLEADO a operaciones en base a su PUESTO.</w:t>
            </w:r>
          </w:p>
        </w:tc>
      </w:tr>
    </w:tbl>
    <w:p w14:paraId="39423610" w14:textId="4006BEB5" w:rsidR="00F701C0" w:rsidRPr="0074605F" w:rsidRDefault="00F701C0">
      <w:pPr>
        <w:rPr>
          <w:u w:val="single"/>
        </w:rPr>
      </w:pPr>
    </w:p>
    <w:sectPr w:rsidR="00F701C0" w:rsidRPr="0074605F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371A1"/>
    <w:multiLevelType w:val="hybridMultilevel"/>
    <w:tmpl w:val="4D62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7"/>
  </w:num>
  <w:num w:numId="2" w16cid:durableId="1057048595">
    <w:abstractNumId w:val="8"/>
  </w:num>
  <w:num w:numId="3" w16cid:durableId="1600135780">
    <w:abstractNumId w:val="0"/>
  </w:num>
  <w:num w:numId="4" w16cid:durableId="475494482">
    <w:abstractNumId w:val="5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1630431516">
    <w:abstractNumId w:val="4"/>
  </w:num>
  <w:num w:numId="9" w16cid:durableId="2001275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72B5"/>
    <w:rsid w:val="002942B8"/>
    <w:rsid w:val="003E45E5"/>
    <w:rsid w:val="004672A0"/>
    <w:rsid w:val="00553189"/>
    <w:rsid w:val="005D4097"/>
    <w:rsid w:val="0060331D"/>
    <w:rsid w:val="00683ED7"/>
    <w:rsid w:val="006C0048"/>
    <w:rsid w:val="006E3DE3"/>
    <w:rsid w:val="0074605F"/>
    <w:rsid w:val="00756DAC"/>
    <w:rsid w:val="00780CDC"/>
    <w:rsid w:val="007E0F4F"/>
    <w:rsid w:val="0090576F"/>
    <w:rsid w:val="00992EBC"/>
    <w:rsid w:val="009B6681"/>
    <w:rsid w:val="009B7CBA"/>
    <w:rsid w:val="00BA1D9D"/>
    <w:rsid w:val="00C60896"/>
    <w:rsid w:val="00C74D95"/>
    <w:rsid w:val="00C772FB"/>
    <w:rsid w:val="00CE56DF"/>
    <w:rsid w:val="00D828C9"/>
    <w:rsid w:val="00DD45FE"/>
    <w:rsid w:val="00E25BA9"/>
    <w:rsid w:val="00E5009B"/>
    <w:rsid w:val="00E50EBD"/>
    <w:rsid w:val="00E56484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22</cp:revision>
  <dcterms:created xsi:type="dcterms:W3CDTF">2024-09-12T00:00:00Z</dcterms:created>
  <dcterms:modified xsi:type="dcterms:W3CDTF">2024-09-27T22:47:00Z</dcterms:modified>
</cp:coreProperties>
</file>