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7A873F9C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D83B9D">
              <w:t>“</w:t>
            </w:r>
            <w:r w:rsidR="005C7F7C">
              <w:t>RegistrarVentaView</w:t>
            </w:r>
            <w:r w:rsidR="00D83B9D">
              <w:t>”</w:t>
            </w:r>
            <w:r w:rsidR="005C7F7C">
              <w:t xml:space="preserve"> </w:t>
            </w:r>
            <w:r w:rsidRPr="00987805">
              <w:t xml:space="preserve">con </w:t>
            </w:r>
            <w:r w:rsidR="000713EB" w:rsidRPr="00987805">
              <w:t>una tabla de PRODUCTOs</w:t>
            </w:r>
            <w:r w:rsidR="00D83B9D">
              <w:t xml:space="preserve"> con los campos </w:t>
            </w:r>
            <w:r w:rsidR="00BE424D" w:rsidRPr="00BE424D">
              <w:t>“</w:t>
            </w:r>
            <w:r w:rsidR="00BE424D">
              <w:t>P</w:t>
            </w:r>
            <w:r w:rsidR="00D83B9D">
              <w:t>roducto</w:t>
            </w:r>
            <w:r w:rsidR="00BE424D">
              <w:t>”</w:t>
            </w:r>
            <w:r w:rsidR="00D83B9D">
              <w:t xml:space="preserve">, </w:t>
            </w:r>
            <w:r w:rsidR="00BE424D">
              <w:t>“P</w:t>
            </w:r>
            <w:r w:rsidR="00D83B9D">
              <w:t>recio</w:t>
            </w:r>
            <w:r w:rsidR="00BE424D">
              <w:t>”</w:t>
            </w:r>
            <w:r w:rsidR="00D83B9D">
              <w:t xml:space="preserve">, </w:t>
            </w:r>
            <w:r w:rsidR="00BE424D">
              <w:t>“C</w:t>
            </w:r>
            <w:r w:rsidR="00D83B9D">
              <w:t>antidad</w:t>
            </w:r>
            <w:r w:rsidR="00BE424D">
              <w:t>”</w:t>
            </w:r>
            <w:r w:rsidR="00D83B9D">
              <w:t xml:space="preserve">, </w:t>
            </w:r>
            <w:r w:rsidR="00BE424D">
              <w:t>“P</w:t>
            </w:r>
            <w:r w:rsidR="00D83B9D">
              <w:t>romoción</w:t>
            </w:r>
            <w:r w:rsidR="00BE424D">
              <w:t>”</w:t>
            </w:r>
            <w:r w:rsidR="00672C0F">
              <w:t xml:space="preserve"> y</w:t>
            </w:r>
            <w:r w:rsidR="00D83B9D">
              <w:t xml:space="preserve"> </w:t>
            </w:r>
            <w:r w:rsidR="00BE424D">
              <w:t>“T</w:t>
            </w:r>
            <w:r w:rsidR="00D83B9D">
              <w:t>otal</w:t>
            </w:r>
            <w:r w:rsidR="00BE424D">
              <w:t>”</w:t>
            </w:r>
            <w:r w:rsidR="000713EB" w:rsidRPr="00987805">
              <w:t xml:space="preserve">, un campo para ingresar el </w:t>
            </w:r>
            <w:r w:rsidR="00BE424D">
              <w:t>“C</w:t>
            </w:r>
            <w:r w:rsidR="000713EB" w:rsidRPr="00987805">
              <w:t>ódigo de barras</w:t>
            </w:r>
            <w:r w:rsidR="00BE424D">
              <w:t>”</w:t>
            </w:r>
            <w:r w:rsidR="000713EB" w:rsidRPr="00987805">
              <w:t xml:space="preserve"> del </w:t>
            </w:r>
            <w:r w:rsidR="00FE058A" w:rsidRPr="00987805">
              <w:t>PRODUCTO</w:t>
            </w:r>
            <w:r w:rsidR="000713EB" w:rsidRPr="00987805">
              <w:t>,</w:t>
            </w:r>
            <w:r w:rsidR="00AA310C">
              <w:t xml:space="preserve"> </w:t>
            </w:r>
            <w:r w:rsidR="00C53F89" w:rsidRPr="00987805">
              <w:t>un campo cantidad desactivado</w:t>
            </w:r>
            <w:r w:rsidR="000713EB" w:rsidRPr="00987805">
              <w:t xml:space="preserve">, </w:t>
            </w:r>
            <w:r w:rsidR="00AA310C" w:rsidRPr="00987805">
              <w:t>un botón “Agregar”</w:t>
            </w:r>
            <w:r w:rsidR="00AA310C">
              <w:t xml:space="preserve"> desactivado</w:t>
            </w:r>
            <w:r w:rsidR="00AA310C" w:rsidRPr="00987805">
              <w:t xml:space="preserve">, </w:t>
            </w:r>
            <w:r w:rsidR="000713EB" w:rsidRPr="00987805">
              <w:t xml:space="preserve">una etiqueta con el </w:t>
            </w:r>
            <w:r w:rsidR="00DF7FA7">
              <w:t>“S</w:t>
            </w:r>
            <w:r w:rsidR="000713EB" w:rsidRPr="00987805">
              <w:t>ubtotal</w:t>
            </w:r>
            <w:r w:rsidR="00DF7FA7">
              <w:t>”</w:t>
            </w:r>
            <w:r w:rsidR="000713EB" w:rsidRPr="00987805">
              <w:t xml:space="preserve">, una etiqueta con el </w:t>
            </w:r>
            <w:r w:rsidR="00DF7FA7">
              <w:t>“</w:t>
            </w:r>
            <w:r w:rsidR="000713EB" w:rsidRPr="00987805">
              <w:t>IVA</w:t>
            </w:r>
            <w:r w:rsidR="00DF7FA7">
              <w:t>”</w:t>
            </w:r>
            <w:r w:rsidR="000713EB" w:rsidRPr="00987805">
              <w:t xml:space="preserve"> y una etiqueta con el </w:t>
            </w:r>
            <w:r w:rsidR="00DF7FA7">
              <w:t>“T</w:t>
            </w:r>
            <w:r w:rsidR="000713EB" w:rsidRPr="00987805">
              <w:t>otal</w:t>
            </w:r>
            <w:r w:rsidR="00DF7FA7">
              <w:t>”</w:t>
            </w:r>
            <w:r w:rsidR="000713EB" w:rsidRPr="00987805">
              <w:t xml:space="preserve">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AA310C">
              <w:t>con la cifra 0 inicialmente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</w:t>
            </w:r>
            <w:r w:rsidR="0013168B">
              <w:t>cuatro</w:t>
            </w:r>
            <w:r w:rsidR="005A5AA7">
              <w:t xml:space="preserve"> checkboxs</w:t>
            </w:r>
            <w:r w:rsidR="004861C2" w:rsidRPr="00987805">
              <w:t xml:space="preserve"> </w:t>
            </w:r>
            <w:r w:rsidR="00112E46" w:rsidRPr="00987805">
              <w:t>“Efectivo”, “Tarjeta”</w:t>
            </w:r>
            <w:r w:rsidR="0013168B">
              <w:t xml:space="preserve">, </w:t>
            </w:r>
            <w:r w:rsidR="00112E46" w:rsidRPr="00987805">
              <w:t>“Monedero”</w:t>
            </w:r>
            <w:r w:rsidR="0013168B">
              <w:t xml:space="preserve"> y </w:t>
            </w:r>
            <w:r w:rsidR="0013168B" w:rsidRPr="0013168B">
              <w:t>“</w:t>
            </w:r>
            <w:r w:rsidR="0013168B">
              <w:t>Redondear</w:t>
            </w:r>
            <w:r w:rsidR="0013168B" w:rsidRPr="0013168B">
              <w:t>”</w:t>
            </w:r>
            <w:r w:rsidR="006D4540" w:rsidRPr="00987805">
              <w:t xml:space="preserve"> </w:t>
            </w:r>
            <w:r w:rsidR="005A5AA7">
              <w:t>deseleccionados</w:t>
            </w:r>
            <w:r w:rsidR="0013168B">
              <w:t xml:space="preserve"> y </w:t>
            </w:r>
            <w:r w:rsidR="0013168B" w:rsidRPr="0013168B">
              <w:t>“</w:t>
            </w:r>
            <w:r w:rsidR="0013168B">
              <w:t>Redondear</w:t>
            </w:r>
            <w:r w:rsidR="0013168B" w:rsidRPr="0013168B">
              <w:t>”</w:t>
            </w:r>
            <w:r w:rsidR="0013168B">
              <w:t xml:space="preserve"> se encuentra desactivado</w:t>
            </w:r>
            <w:r w:rsidR="005A5AA7">
              <w:t>, muestra tres apartados vacíos divididos por una línea</w:t>
            </w:r>
            <w:r w:rsidR="004E14B1">
              <w:t>, y muestra dos campos “Monto Pagado” y “Saldo Restante”</w:t>
            </w:r>
            <w:r w:rsidR="005A5AA7">
              <w:t xml:space="preserve"> </w:t>
            </w:r>
            <w:r w:rsidR="004861C2" w:rsidRPr="00987805">
              <w:t>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  <w:r w:rsidR="00D335BB">
              <w:t xml:space="preserve"> (EX01)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59D9F1B5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>valida los datos ingresados</w:t>
            </w:r>
            <w:r w:rsidR="00514FB6">
              <w:t xml:space="preserve"> </w:t>
            </w:r>
            <w:r w:rsidR="00514FB6" w:rsidRPr="00987805">
              <w:t>(FA-02)</w:t>
            </w:r>
            <w:r w:rsidR="007B0F5E" w:rsidRPr="00987805">
              <w:t xml:space="preserve">, </w:t>
            </w:r>
            <w:r w:rsidRPr="00987805">
              <w:t xml:space="preserve">activa el campo </w:t>
            </w:r>
            <w:r w:rsidR="002E755B" w:rsidRPr="002E755B">
              <w:t>“</w:t>
            </w:r>
            <w:r w:rsidR="002E755B">
              <w:t>C</w:t>
            </w:r>
            <w:r w:rsidRPr="00987805">
              <w:t>antidad</w:t>
            </w:r>
            <w:r w:rsidR="002E755B">
              <w:t>”</w:t>
            </w:r>
            <w:r w:rsidR="00E40C0E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 xml:space="preserve">y </w:t>
            </w:r>
            <w:r w:rsidR="00E40C0E">
              <w:t>activa</w:t>
            </w:r>
            <w:r w:rsidR="007B0F5E" w:rsidRPr="00987805">
              <w:t xml:space="preserve"> el botón “</w:t>
            </w:r>
            <w:r w:rsidR="00217634" w:rsidRPr="00987805">
              <w:t>Agregar</w:t>
            </w:r>
            <w:r w:rsidR="007B0F5E" w:rsidRPr="00987805">
              <w:t>”</w:t>
            </w:r>
            <w:r w:rsidRPr="00987805">
              <w:t>.</w:t>
            </w:r>
          </w:p>
          <w:p w14:paraId="15412EEB" w14:textId="42AF48F5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</w:t>
            </w:r>
            <w:r w:rsidR="006576FE">
              <w:t>“C</w:t>
            </w:r>
            <w:r w:rsidRPr="00987805">
              <w:t>antidad</w:t>
            </w:r>
            <w:r w:rsidR="006576FE">
              <w:t>”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</w:t>
            </w:r>
            <w:r w:rsidR="002333BB" w:rsidRPr="00987805">
              <w:t>”. (FA-01)</w:t>
            </w:r>
          </w:p>
          <w:p w14:paraId="55D6E60C" w14:textId="0C926811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actualiza las cantidades de las etiquetas </w:t>
            </w:r>
            <w:r w:rsidR="00370623">
              <w:t>“S</w:t>
            </w:r>
            <w:r w:rsidR="00295B93" w:rsidRPr="00987805">
              <w:t>ubtotal</w:t>
            </w:r>
            <w:r w:rsidR="00370623">
              <w:t>”</w:t>
            </w:r>
            <w:r w:rsidR="00295B93" w:rsidRPr="00987805">
              <w:t xml:space="preserve">, </w:t>
            </w:r>
            <w:r w:rsidR="00370623">
              <w:t>“</w:t>
            </w:r>
            <w:r w:rsidR="00295B93" w:rsidRPr="00987805">
              <w:t>IVA</w:t>
            </w:r>
            <w:r w:rsidR="00370623">
              <w:t>”</w:t>
            </w:r>
            <w:r w:rsidR="00295B93" w:rsidRPr="00987805">
              <w:t xml:space="preserve"> y </w:t>
            </w:r>
            <w:r w:rsidR="00370623">
              <w:t>“T</w:t>
            </w:r>
            <w:r w:rsidR="00295B93" w:rsidRPr="00987805">
              <w:t>otal</w:t>
            </w:r>
            <w:r w:rsidR="00370623">
              <w:t>”</w:t>
            </w:r>
            <w:r w:rsidRPr="00987805">
              <w:t xml:space="preserve">. </w:t>
            </w:r>
          </w:p>
          <w:p w14:paraId="6150E4A9" w14:textId="0039C726" w:rsidR="00500D62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cajero </w:t>
            </w:r>
            <w:r w:rsidR="00AA2CA3">
              <w:t>selecciona el método de pago</w:t>
            </w:r>
            <w:r w:rsidR="002F2085">
              <w:t xml:space="preserve"> </w:t>
            </w:r>
            <w:r w:rsidR="002F2085" w:rsidRPr="002F2085">
              <w:t>“Ef</w:t>
            </w:r>
            <w:r w:rsidR="002F2085">
              <w:t>ectivo</w:t>
            </w:r>
            <w:r w:rsidR="002F2085" w:rsidRPr="002F2085">
              <w:t>”</w:t>
            </w:r>
            <w:r w:rsidR="001035E9">
              <w:t xml:space="preserve"> </w:t>
            </w:r>
            <w:r w:rsidR="001035E9" w:rsidRPr="00987805">
              <w:t>(FA-01, FA-0</w:t>
            </w:r>
            <w:r w:rsidR="001035E9">
              <w:t>4</w:t>
            </w:r>
            <w:r w:rsidR="001035E9" w:rsidRPr="00987805">
              <w:t>, FA-0</w:t>
            </w:r>
            <w:r w:rsidR="001035E9">
              <w:t>5</w:t>
            </w:r>
            <w:r w:rsidR="001035E9" w:rsidRPr="00987805">
              <w:t>)</w:t>
            </w:r>
          </w:p>
          <w:p w14:paraId="097EBD9D" w14:textId="70F23990" w:rsidR="00C105BD" w:rsidRDefault="00C105B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 campo “Pago en Efectivo” con la cifra 0 por defecto, y el campo </w:t>
            </w:r>
            <w:r w:rsidRPr="00C105BD">
              <w:t>“</w:t>
            </w:r>
            <w:r>
              <w:t>Cambio” con la cifra 0 por defecto.</w:t>
            </w:r>
          </w:p>
          <w:p w14:paraId="231285C5" w14:textId="2D825EC6" w:rsidR="004B4246" w:rsidRDefault="004B4246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digita la cifra a pagar en el campo </w:t>
            </w:r>
            <w:r w:rsidRPr="004B4246">
              <w:t>“</w:t>
            </w:r>
            <w:r>
              <w:t>Pago en Efectivo”.</w:t>
            </w:r>
          </w:p>
          <w:p w14:paraId="089DFAD8" w14:textId="1401BA0E" w:rsidR="00500D62" w:rsidRDefault="004B4246" w:rsidP="000319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el campo </w:t>
            </w:r>
            <w:r w:rsidRPr="004B4246">
              <w:t>“</w:t>
            </w:r>
            <w:r>
              <w:t>Monto Pagado” y “Saldo Restante”</w:t>
            </w:r>
            <w:r w:rsidR="00031916">
              <w:t xml:space="preserve">, Si el </w:t>
            </w:r>
            <w:r w:rsidR="00031916" w:rsidRPr="00031916">
              <w:t>“</w:t>
            </w:r>
            <w:r w:rsidR="00031916">
              <w:t>Saldo Restante</w:t>
            </w:r>
            <w:r w:rsidR="00031916" w:rsidRPr="00031916">
              <w:t>”</w:t>
            </w:r>
            <w:r w:rsidR="00031916">
              <w:t xml:space="preserve"> es igual a 0 </w:t>
            </w:r>
            <w:r w:rsidR="00500D62">
              <w:t xml:space="preserve">activa el botón </w:t>
            </w:r>
            <w:r w:rsidR="00500D62" w:rsidRPr="00500D62">
              <w:t>“</w:t>
            </w:r>
            <w:r w:rsidR="007F3CAE">
              <w:t>Registrar</w:t>
            </w:r>
            <w:r w:rsidR="00500D62" w:rsidRPr="00500D62">
              <w:t>”.</w:t>
            </w:r>
          </w:p>
          <w:p w14:paraId="43E0D9D1" w14:textId="682B2A3F" w:rsidR="000C3E71" w:rsidRPr="00987805" w:rsidRDefault="000C3E71" w:rsidP="00EC7EA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</w:t>
            </w:r>
            <w:r w:rsidR="00D335BB">
              <w:t>EX-0</w:t>
            </w:r>
            <w:r w:rsidR="00C51878">
              <w:t>1</w:t>
            </w:r>
            <w:r w:rsidR="00FC2897">
              <w:t xml:space="preserve">, FA-01, </w:t>
            </w:r>
            <w:r w:rsidR="00FC2897">
              <w:t>FA-06</w:t>
            </w:r>
            <w:r w:rsidR="00945ECE" w:rsidRPr="00987805">
              <w:t>)</w:t>
            </w:r>
          </w:p>
          <w:p w14:paraId="0E18C429" w14:textId="6030C69E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</w:t>
            </w:r>
            <w:r w:rsidR="004E14B1">
              <w:t xml:space="preserve"> </w:t>
            </w:r>
            <w:r w:rsidR="00FD38D3" w:rsidRPr="00987805">
              <w:t>obtiene la fecha del sistema, registra la fecha de registro con los datos obtenidos</w:t>
            </w:r>
            <w:r w:rsidR="00323039">
              <w:t xml:space="preserve"> </w:t>
            </w:r>
            <w:r w:rsidR="0066324C">
              <w:t xml:space="preserve">y </w:t>
            </w:r>
            <w:r w:rsidR="0066324C" w:rsidRPr="00987805">
              <w:t>la información de la CAJA en la que fue registrada</w:t>
            </w:r>
            <w:r w:rsidR="00323039">
              <w:t xml:space="preserve">, </w:t>
            </w:r>
            <w:r w:rsidR="00323039" w:rsidRPr="00987805">
              <w:t>guarda el registro de la VENTA</w:t>
            </w:r>
            <w:r w:rsidR="00FD38D3" w:rsidRPr="00987805">
              <w:t xml:space="preserve">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r w:rsidR="003B229B">
              <w:t>InfoView</w:t>
            </w:r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73D2C79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3B229B">
              <w:t>InfoView</w:t>
            </w:r>
            <w:r w:rsidRPr="00987805">
              <w:t xml:space="preserve"> y la ventana </w:t>
            </w:r>
            <w:r w:rsidR="003B229B">
              <w:t>RegistrarVentaView</w:t>
            </w:r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08669864" w:rsidR="002333BB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sistema</w:t>
            </w:r>
            <w:r w:rsidR="007708FD">
              <w:t xml:space="preserve"> si hay al menos un producto agregado muestra la ventana ConfirmationView con el mensaje </w:t>
            </w:r>
            <w:r w:rsidR="007708FD" w:rsidRPr="007708FD">
              <w:t>“</w:t>
            </w:r>
            <w:r w:rsidR="007708FD">
              <w:t>¿Estás seguro de abandonar la operación?, Se perderán los productos agregados</w:t>
            </w:r>
            <w:r w:rsidR="007708FD" w:rsidRPr="007708FD">
              <w:t>”</w:t>
            </w:r>
            <w:r w:rsidR="007708FD">
              <w:t xml:space="preserve"> y dos botones </w:t>
            </w:r>
            <w:r w:rsidR="007708FD" w:rsidRPr="007708FD">
              <w:t>“</w:t>
            </w:r>
            <w:r w:rsidR="007708FD">
              <w:t xml:space="preserve">Aceptar” y </w:t>
            </w:r>
            <w:r w:rsidR="007708FD" w:rsidRPr="007708FD">
              <w:t>“</w:t>
            </w:r>
            <w:r w:rsidR="007708FD">
              <w:t>Cancelar</w:t>
            </w:r>
            <w:r w:rsidR="007708FD" w:rsidRPr="007708FD">
              <w:t>”</w:t>
            </w:r>
            <w:r w:rsidR="007708FD">
              <w:t>.</w:t>
            </w:r>
          </w:p>
          <w:p w14:paraId="25A9D85D" w14:textId="19ADE7ED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0D52EBA2" w14:textId="759543F3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último paso.</w:t>
            </w:r>
          </w:p>
          <w:p w14:paraId="54887138" w14:textId="035E3396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6D611E78" w14:textId="5B75AE91" w:rsidR="007708FD" w:rsidRPr="00987805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paso 2.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10F69A78" w:rsidR="002333BB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 xml:space="preserve">El sistema muestra </w:t>
            </w:r>
            <w:r w:rsidR="00DB33AB">
              <w:t xml:space="preserve">una ventana </w:t>
            </w:r>
            <w:r w:rsidR="00DB33AB" w:rsidRPr="00DB33AB">
              <w:t>“</w:t>
            </w:r>
            <w:r w:rsidR="00DB33AB">
              <w:t>ErrorView</w:t>
            </w:r>
            <w:r w:rsidR="00DB33AB" w:rsidRPr="00DB33AB">
              <w:t>”</w:t>
            </w:r>
            <w:r w:rsidRPr="00987805">
              <w:t xml:space="preserve"> </w:t>
            </w:r>
            <w:r w:rsidR="00E871C9" w:rsidRPr="00987805">
              <w:t>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="00DB33AB">
              <w:t xml:space="preserve"> y un botón </w:t>
            </w:r>
            <w:r w:rsidR="00DB33AB" w:rsidRPr="00DB33AB">
              <w:t>“</w:t>
            </w:r>
            <w:r w:rsidR="00DB33AB">
              <w:t>Aceptar</w:t>
            </w:r>
            <w:r w:rsidR="00DB33AB" w:rsidRPr="00DB33AB">
              <w:t>”</w:t>
            </w:r>
            <w:r w:rsidRPr="00987805">
              <w:t>.</w:t>
            </w:r>
          </w:p>
          <w:p w14:paraId="4E3D3625" w14:textId="41BD3034" w:rsidR="00DB33AB" w:rsidRPr="00987805" w:rsidRDefault="00DB33A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cajero da clic en el botón </w:t>
            </w:r>
            <w:r w:rsidRPr="00DB33AB">
              <w:t>“</w:t>
            </w:r>
            <w:r>
              <w:t>Aceptar”.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 2.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43D60954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</w:t>
            </w:r>
            <w:r w:rsidR="003F5270">
              <w:t>Advertencia</w:t>
            </w:r>
            <w:r>
              <w:t xml:space="preserve">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027F1B1E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vacía los campos producto y cantidad y cierra la ventana </w:t>
            </w:r>
            <w:r w:rsidR="003F5270">
              <w:t>Advertencia</w:t>
            </w:r>
            <w:r>
              <w:t>View.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18F8E4A8" w:rsidR="00AB75A1" w:rsidRPr="00987805" w:rsidRDefault="00AB75A1" w:rsidP="00D46A9B">
            <w:pPr>
              <w:pStyle w:val="Prrafodelista"/>
              <w:jc w:val="both"/>
            </w:pPr>
            <w:r w:rsidRPr="00987805">
              <w:t xml:space="preserve">El cajero </w:t>
            </w:r>
            <w:r w:rsidR="00D46A9B">
              <w:t>selecciona el</w:t>
            </w:r>
            <w:r w:rsidRPr="00987805">
              <w:t xml:space="preserve"> </w:t>
            </w:r>
            <w:r w:rsidR="00D46A9B">
              <w:t>método de pago</w:t>
            </w:r>
            <w:r w:rsidRPr="00987805">
              <w:t xml:space="preserve"> </w:t>
            </w:r>
            <w:r w:rsidR="00D46A9B" w:rsidRPr="00B7421D">
              <w:t>“</w:t>
            </w:r>
            <w:r w:rsidR="00D46A9B">
              <w:t>T</w:t>
            </w:r>
            <w:r w:rsidRPr="00987805">
              <w:t>arjeta</w:t>
            </w:r>
            <w:r w:rsidR="00D46A9B">
              <w:t>”</w:t>
            </w:r>
            <w:r w:rsidRPr="00987805">
              <w:t>.</w:t>
            </w:r>
          </w:p>
          <w:p w14:paraId="500EE048" w14:textId="7A14968B" w:rsidR="00AB75A1" w:rsidRPr="00987805" w:rsidRDefault="00DB7944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muestra un campo “Pago </w:t>
            </w:r>
            <w:r>
              <w:t>con Tarjeta</w:t>
            </w:r>
            <w:r>
              <w:t>” con la cifra 0 por defecto</w:t>
            </w:r>
            <w:r w:rsidR="00AB75A1" w:rsidRPr="00987805">
              <w:t>.</w:t>
            </w:r>
          </w:p>
          <w:p w14:paraId="6CF6AE4E" w14:textId="44DCD7F2" w:rsidR="00026D98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cajero agrega una cifra en el campo </w:t>
            </w:r>
            <w:r w:rsidR="005C3AED" w:rsidRPr="005C3AED">
              <w:t>“Pago con Tarjeta”</w:t>
            </w:r>
            <w:r w:rsidR="00026D98">
              <w:t>.</w:t>
            </w:r>
          </w:p>
          <w:p w14:paraId="3C3B9B45" w14:textId="4B77B566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Regresa al flujo normal en el paso </w:t>
            </w:r>
            <w:r w:rsidR="005C3AED">
              <w:t>9</w:t>
            </w:r>
            <w:r w:rsidRPr="00987805">
              <w:t>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4B0A337A" w:rsidR="00715674" w:rsidRPr="00987805" w:rsidRDefault="00B7421D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selecciona el método de pago </w:t>
            </w:r>
            <w:r w:rsidRPr="00DB7944">
              <w:t>“Monedero”</w:t>
            </w:r>
            <w:r w:rsidR="00715674" w:rsidRPr="00987805">
              <w:t>.</w:t>
            </w:r>
          </w:p>
          <w:p w14:paraId="4ABC43E8" w14:textId="38D9E9B7" w:rsidR="004302DF" w:rsidRDefault="00715674" w:rsidP="007A382C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sistema </w:t>
            </w:r>
            <w:r w:rsidR="007A382C">
              <w:t xml:space="preserve">muestra el campo </w:t>
            </w:r>
            <w:r w:rsidR="007A382C" w:rsidRPr="007A382C">
              <w:t>“Monedero”, un bot</w:t>
            </w:r>
            <w:r w:rsidR="007A382C">
              <w:t xml:space="preserve">ón </w:t>
            </w:r>
            <w:r w:rsidR="007A382C" w:rsidRPr="007A382C">
              <w:t xml:space="preserve">“Buscar”, un </w:t>
            </w:r>
            <w:r w:rsidR="007A382C">
              <w:t xml:space="preserve">símbolo de </w:t>
            </w:r>
            <w:r w:rsidR="007A382C" w:rsidRPr="007A382C">
              <w:t>“</w:t>
            </w:r>
            <w:r w:rsidR="007A382C">
              <w:t xml:space="preserve">Verficación” y un campo </w:t>
            </w:r>
            <w:r w:rsidR="007A382C" w:rsidRPr="007A382C">
              <w:t>“</w:t>
            </w:r>
            <w:r w:rsidR="007A382C">
              <w:t>Pago con Monedero</w:t>
            </w:r>
            <w:r w:rsidR="007A382C" w:rsidRPr="007A382C">
              <w:t>”</w:t>
            </w:r>
            <w:r w:rsidR="007A382C">
              <w:t xml:space="preserve"> desactivado</w:t>
            </w:r>
            <w:r w:rsidR="004302DF" w:rsidRPr="00987805">
              <w:t>.</w:t>
            </w:r>
          </w:p>
          <w:p w14:paraId="4D0023E6" w14:textId="0BB52F43" w:rsidR="00A35F19" w:rsidRPr="00987805" w:rsidRDefault="00A35F19" w:rsidP="007A382C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ingresa un código de monedero en el campo </w:t>
            </w:r>
            <w:r w:rsidRPr="00A35F19">
              <w:t>“</w:t>
            </w:r>
            <w:r>
              <w:t>Monedero”.</w:t>
            </w:r>
          </w:p>
          <w:p w14:paraId="34B5B597" w14:textId="60382D09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</w:t>
            </w:r>
            <w:r w:rsidR="006606D4">
              <w:t>monedero</w:t>
            </w:r>
            <w:r w:rsidR="004302DF" w:rsidRPr="00987805">
              <w:t xml:space="preserve"> </w:t>
            </w:r>
            <w:r w:rsidR="006606D4">
              <w:t>es</w:t>
            </w:r>
            <w:r w:rsidRPr="00987805">
              <w:t xml:space="preserve"> correcta</w:t>
            </w:r>
            <w:r w:rsidR="004950A7">
              <w:t>,</w:t>
            </w:r>
            <w:r w:rsidRPr="00987805">
              <w:t xml:space="preserve"> </w:t>
            </w:r>
            <w:r w:rsidR="00A94022">
              <w:t>si es correcta</w:t>
            </w:r>
            <w:r w:rsidR="004302DF" w:rsidRPr="00987805">
              <w:t xml:space="preserve"> actualiza</w:t>
            </w:r>
            <w:r w:rsidRPr="00987805">
              <w:t xml:space="preserve"> el símbolo de comprobación a </w:t>
            </w:r>
            <w:r w:rsidR="00024D1A" w:rsidRPr="00987805">
              <w:t xml:space="preserve">comprobado y </w:t>
            </w:r>
            <w:r w:rsidR="00A94022">
              <w:t>activa el checkbox “Redondear”</w:t>
            </w:r>
            <w:r w:rsidR="00E76BBA">
              <w:t xml:space="preserve"> y el campo </w:t>
            </w:r>
            <w:r w:rsidR="00E76BBA" w:rsidRPr="00E76BBA">
              <w:t>“</w:t>
            </w:r>
            <w:r w:rsidR="00E76BBA">
              <w:t>Pago con Monedero</w:t>
            </w:r>
            <w:r w:rsidR="00E76BBA" w:rsidRPr="00E76BBA">
              <w:t>”</w:t>
            </w:r>
            <w:r w:rsidR="00024D1A" w:rsidRPr="00987805">
              <w:t xml:space="preserve">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7DFDCE3B" w14:textId="62AAC32C" w:rsidR="00674BC7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una cifra en el campo</w:t>
            </w:r>
            <w:r w:rsidR="00D7125A">
              <w:t xml:space="preserve"> </w:t>
            </w:r>
            <w:r w:rsidR="006D544B">
              <w:t>”Pago con Monedero”</w:t>
            </w:r>
            <w:r w:rsidR="00674BC7">
              <w:t>.</w:t>
            </w:r>
          </w:p>
          <w:p w14:paraId="6E78F20B" w14:textId="5DA52508" w:rsidR="001E3AC9" w:rsidRDefault="007F52D1" w:rsidP="001E3AC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Si tiene el saldo suficiente el sistema descuenta la cantidad pagada del campo restante</w:t>
            </w:r>
            <w:r w:rsidR="001E3AC9">
              <w:t xml:space="preserve"> y regresa al flujo normal en el paso </w:t>
            </w:r>
            <w:r w:rsidR="00201EB9">
              <w:t>9</w:t>
            </w:r>
            <w:r w:rsidR="001E3AC9">
              <w:t>.</w:t>
            </w:r>
          </w:p>
          <w:p w14:paraId="6B5EF91D" w14:textId="7E5C5FFB" w:rsidR="007F52D1" w:rsidRDefault="00E64D6E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lastRenderedPageBreak/>
              <w:t>S</w:t>
            </w:r>
            <w:r w:rsidR="007F52D1">
              <w:t xml:space="preserve">i no </w:t>
            </w:r>
            <w:r>
              <w:t xml:space="preserve">tiene el saldo suficiente, entonces </w:t>
            </w:r>
            <w:r w:rsidR="007F52D1">
              <w:t xml:space="preserve">muestra la ventana </w:t>
            </w:r>
            <w:r w:rsidR="001B2634">
              <w:t>Advertencia</w:t>
            </w:r>
            <w:r w:rsidR="007F52D1">
              <w:t xml:space="preserve">View con el mensaje </w:t>
            </w:r>
            <w:r w:rsidR="007F52D1" w:rsidRPr="002903A4">
              <w:t>“</w:t>
            </w:r>
            <w:r w:rsidR="007F52D1">
              <w:t xml:space="preserve">Saldo Insuficiente, </w:t>
            </w:r>
            <w:r w:rsidR="00D7125A" w:rsidRPr="00D7125A">
              <w:t>No cuenta con la cantidad a pagar en monedero</w:t>
            </w:r>
            <w:r w:rsidR="007F52D1">
              <w:t>”</w:t>
            </w:r>
            <w:r w:rsidR="00AD6F0B">
              <w:t xml:space="preserve"> y un botón </w:t>
            </w:r>
            <w:r w:rsidR="00AD6F0B" w:rsidRPr="00AD6F0B">
              <w:t>“</w:t>
            </w:r>
            <w:r w:rsidR="00AD6F0B">
              <w:t>Aceptar</w:t>
            </w:r>
            <w:r w:rsidR="00AD6F0B" w:rsidRPr="00AD6F0B">
              <w:t>”</w:t>
            </w:r>
            <w:r w:rsidR="007F52D1">
              <w:t>.</w:t>
            </w:r>
          </w:p>
          <w:p w14:paraId="6D84A250" w14:textId="4B132503" w:rsidR="00AD6F0B" w:rsidRDefault="00AD6F0B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da clic en </w:t>
            </w:r>
            <w:r w:rsidRPr="00AD6F0B">
              <w:t>“</w:t>
            </w:r>
            <w:r>
              <w:t>Aceptar”.</w:t>
            </w:r>
          </w:p>
          <w:p w14:paraId="75270EA0" w14:textId="56BEF5CD" w:rsidR="001B2634" w:rsidRPr="00987805" w:rsidRDefault="001B263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cierra la ventana AdvertenciaView.</w:t>
            </w:r>
          </w:p>
          <w:p w14:paraId="7E5CAE02" w14:textId="77777777" w:rsidR="00C01AE0" w:rsidRDefault="00024D1A" w:rsidP="008C7D4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Regresa al flujo normal en el paso </w:t>
            </w:r>
            <w:r w:rsidR="00D858FF">
              <w:t>9</w:t>
            </w:r>
            <w:r w:rsidRPr="00987805">
              <w:t>.</w:t>
            </w:r>
          </w:p>
          <w:p w14:paraId="2B928006" w14:textId="77777777" w:rsidR="00D858FF" w:rsidRDefault="00D858FF" w:rsidP="00D858FF">
            <w:pPr>
              <w:jc w:val="both"/>
            </w:pPr>
            <w:r>
              <w:t>FA-06 Elegir otro método de pago</w:t>
            </w:r>
          </w:p>
          <w:p w14:paraId="4CEC5917" w14:textId="77777777" w:rsidR="00F72DD7" w:rsidRDefault="00F72DD7" w:rsidP="00F72DD7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cajero selecciona un método de pago adicional.</w:t>
            </w:r>
          </w:p>
          <w:p w14:paraId="4D9AB210" w14:textId="2B087070" w:rsidR="00F72DD7" w:rsidRPr="00987805" w:rsidRDefault="00F72DD7" w:rsidP="00F72DD7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FE2D6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07328C" w:rsidRPr="0007328C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6F3FD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Pr="00987805">
              <w:t xml:space="preserve"> y </w:t>
            </w:r>
            <w:r w:rsidR="00D940A0">
              <w:t>RegistrarVentaView</w:t>
            </w:r>
            <w:r w:rsidRPr="00987805">
              <w:t xml:space="preserve">. </w:t>
            </w:r>
          </w:p>
          <w:p w14:paraId="57A6A697" w14:textId="78B212FF" w:rsidR="00DE6E2B" w:rsidRPr="00987805" w:rsidRDefault="00820D0C" w:rsidP="0007328C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>POS-02 Se disminuyó la cantidad de existencias con el campo ubicación en exhibición de los PRODUCTOs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32BAA"/>
    <w:multiLevelType w:val="hybridMultilevel"/>
    <w:tmpl w:val="D6C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326979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26D98"/>
    <w:rsid w:val="00031916"/>
    <w:rsid w:val="000436EB"/>
    <w:rsid w:val="000713EB"/>
    <w:rsid w:val="0007328C"/>
    <w:rsid w:val="000C3E71"/>
    <w:rsid w:val="001033EF"/>
    <w:rsid w:val="001035E9"/>
    <w:rsid w:val="00112E46"/>
    <w:rsid w:val="00130F3F"/>
    <w:rsid w:val="0013168B"/>
    <w:rsid w:val="001325E3"/>
    <w:rsid w:val="001A74D7"/>
    <w:rsid w:val="001B2634"/>
    <w:rsid w:val="001E3AC9"/>
    <w:rsid w:val="00201EB9"/>
    <w:rsid w:val="00212739"/>
    <w:rsid w:val="00217634"/>
    <w:rsid w:val="00224FAA"/>
    <w:rsid w:val="002333BB"/>
    <w:rsid w:val="00247B27"/>
    <w:rsid w:val="0028197B"/>
    <w:rsid w:val="002903A4"/>
    <w:rsid w:val="00295B93"/>
    <w:rsid w:val="002A5B16"/>
    <w:rsid w:val="002C4A90"/>
    <w:rsid w:val="002C5787"/>
    <w:rsid w:val="002E18AA"/>
    <w:rsid w:val="002E755B"/>
    <w:rsid w:val="002F2085"/>
    <w:rsid w:val="003171F4"/>
    <w:rsid w:val="00323039"/>
    <w:rsid w:val="0035499E"/>
    <w:rsid w:val="00362730"/>
    <w:rsid w:val="00370623"/>
    <w:rsid w:val="0039703C"/>
    <w:rsid w:val="00397355"/>
    <w:rsid w:val="003B229B"/>
    <w:rsid w:val="003C532A"/>
    <w:rsid w:val="003F5270"/>
    <w:rsid w:val="004302DF"/>
    <w:rsid w:val="00437823"/>
    <w:rsid w:val="00442FAB"/>
    <w:rsid w:val="0045744D"/>
    <w:rsid w:val="004861C2"/>
    <w:rsid w:val="004950A7"/>
    <w:rsid w:val="004B4246"/>
    <w:rsid w:val="004C2CFB"/>
    <w:rsid w:val="004E14B1"/>
    <w:rsid w:val="00500D62"/>
    <w:rsid w:val="00511A30"/>
    <w:rsid w:val="00514FB6"/>
    <w:rsid w:val="00545F1F"/>
    <w:rsid w:val="00547C08"/>
    <w:rsid w:val="005A5AA7"/>
    <w:rsid w:val="005C3AED"/>
    <w:rsid w:val="005C7F7C"/>
    <w:rsid w:val="005D665D"/>
    <w:rsid w:val="00606C7F"/>
    <w:rsid w:val="006149FF"/>
    <w:rsid w:val="0063039A"/>
    <w:rsid w:val="0063317D"/>
    <w:rsid w:val="006576FE"/>
    <w:rsid w:val="006606D4"/>
    <w:rsid w:val="0066324C"/>
    <w:rsid w:val="00672C0F"/>
    <w:rsid w:val="00674BC7"/>
    <w:rsid w:val="00693BAB"/>
    <w:rsid w:val="006C4D3D"/>
    <w:rsid w:val="006D4540"/>
    <w:rsid w:val="006D544B"/>
    <w:rsid w:val="00715674"/>
    <w:rsid w:val="00726AFE"/>
    <w:rsid w:val="00745AE7"/>
    <w:rsid w:val="007708FD"/>
    <w:rsid w:val="00785F38"/>
    <w:rsid w:val="007979C7"/>
    <w:rsid w:val="007A382C"/>
    <w:rsid w:val="007A3C07"/>
    <w:rsid w:val="007B0F5E"/>
    <w:rsid w:val="007B20DC"/>
    <w:rsid w:val="007B4A2C"/>
    <w:rsid w:val="007B56A8"/>
    <w:rsid w:val="007C2682"/>
    <w:rsid w:val="007C3CA9"/>
    <w:rsid w:val="007D6C18"/>
    <w:rsid w:val="007F3CAE"/>
    <w:rsid w:val="007F52D1"/>
    <w:rsid w:val="00811417"/>
    <w:rsid w:val="00815760"/>
    <w:rsid w:val="00820D0C"/>
    <w:rsid w:val="00852D17"/>
    <w:rsid w:val="008B0F4B"/>
    <w:rsid w:val="008B2BDE"/>
    <w:rsid w:val="008C7D47"/>
    <w:rsid w:val="008D2CEA"/>
    <w:rsid w:val="008E4739"/>
    <w:rsid w:val="00945ECE"/>
    <w:rsid w:val="00956E63"/>
    <w:rsid w:val="00987805"/>
    <w:rsid w:val="009A07D6"/>
    <w:rsid w:val="00A16427"/>
    <w:rsid w:val="00A35F19"/>
    <w:rsid w:val="00A706D7"/>
    <w:rsid w:val="00A94022"/>
    <w:rsid w:val="00AA2CA3"/>
    <w:rsid w:val="00AA310C"/>
    <w:rsid w:val="00AB75A1"/>
    <w:rsid w:val="00AD6F0B"/>
    <w:rsid w:val="00AF6541"/>
    <w:rsid w:val="00B14C40"/>
    <w:rsid w:val="00B16F94"/>
    <w:rsid w:val="00B56FB0"/>
    <w:rsid w:val="00B7421D"/>
    <w:rsid w:val="00B92B76"/>
    <w:rsid w:val="00BB782E"/>
    <w:rsid w:val="00BE424D"/>
    <w:rsid w:val="00C01AE0"/>
    <w:rsid w:val="00C105BD"/>
    <w:rsid w:val="00C126D5"/>
    <w:rsid w:val="00C4673C"/>
    <w:rsid w:val="00C51878"/>
    <w:rsid w:val="00C53F89"/>
    <w:rsid w:val="00C7158B"/>
    <w:rsid w:val="00CA73D3"/>
    <w:rsid w:val="00CB17D8"/>
    <w:rsid w:val="00CF45DC"/>
    <w:rsid w:val="00D2330B"/>
    <w:rsid w:val="00D335BB"/>
    <w:rsid w:val="00D46A9B"/>
    <w:rsid w:val="00D7125A"/>
    <w:rsid w:val="00D71EAD"/>
    <w:rsid w:val="00D83B9D"/>
    <w:rsid w:val="00D858FF"/>
    <w:rsid w:val="00D940A0"/>
    <w:rsid w:val="00DB200D"/>
    <w:rsid w:val="00DB33AB"/>
    <w:rsid w:val="00DB7944"/>
    <w:rsid w:val="00DD526C"/>
    <w:rsid w:val="00DD7925"/>
    <w:rsid w:val="00DE6E2B"/>
    <w:rsid w:val="00DF6BB4"/>
    <w:rsid w:val="00DF7FA7"/>
    <w:rsid w:val="00E31C8A"/>
    <w:rsid w:val="00E345C6"/>
    <w:rsid w:val="00E40C0E"/>
    <w:rsid w:val="00E45B9B"/>
    <w:rsid w:val="00E52207"/>
    <w:rsid w:val="00E64D6E"/>
    <w:rsid w:val="00E70A39"/>
    <w:rsid w:val="00E76BBA"/>
    <w:rsid w:val="00E871C9"/>
    <w:rsid w:val="00E9426E"/>
    <w:rsid w:val="00EA1954"/>
    <w:rsid w:val="00EA3166"/>
    <w:rsid w:val="00EC7EA5"/>
    <w:rsid w:val="00EF100B"/>
    <w:rsid w:val="00F35C99"/>
    <w:rsid w:val="00F72DD7"/>
    <w:rsid w:val="00F92A05"/>
    <w:rsid w:val="00FC2897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152</cp:revision>
  <dcterms:created xsi:type="dcterms:W3CDTF">2024-09-14T14:14:00Z</dcterms:created>
  <dcterms:modified xsi:type="dcterms:W3CDTF">2024-09-30T06:53:00Z</dcterms:modified>
</cp:coreProperties>
</file>