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8505"/>
      </w:tblGrid>
      <w:tr w:rsidR="00ED6250" w14:paraId="522F4393" w14:textId="77777777" w:rsidTr="006D2F7C">
        <w:tc>
          <w:tcPr>
            <w:tcW w:w="2127" w:type="dxa"/>
          </w:tcPr>
          <w:p w14:paraId="7517170E" w14:textId="028323D7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Nombre</w:t>
            </w:r>
          </w:p>
        </w:tc>
        <w:tc>
          <w:tcPr>
            <w:tcW w:w="8505" w:type="dxa"/>
          </w:tcPr>
          <w:p w14:paraId="11DC7989" w14:textId="2958ABE2" w:rsidR="00ED6250" w:rsidRDefault="00ED6250">
            <w:r>
              <w:t>CU-25 Registrar categoría</w:t>
            </w:r>
            <w:r w:rsidR="00313283">
              <w:t>.</w:t>
            </w:r>
          </w:p>
        </w:tc>
      </w:tr>
      <w:tr w:rsidR="00ED6250" w14:paraId="59A03938" w14:textId="77777777" w:rsidTr="006D2F7C">
        <w:tc>
          <w:tcPr>
            <w:tcW w:w="2127" w:type="dxa"/>
          </w:tcPr>
          <w:p w14:paraId="7A405130" w14:textId="1C8D9358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Descripción</w:t>
            </w:r>
          </w:p>
        </w:tc>
        <w:tc>
          <w:tcPr>
            <w:tcW w:w="8505" w:type="dxa"/>
          </w:tcPr>
          <w:p w14:paraId="1077A922" w14:textId="262B4E1B" w:rsidR="00ED6250" w:rsidRDefault="00ED6250">
            <w:r>
              <w:t xml:space="preserve">Se desea registrar en el sistema una CATEGORIA </w:t>
            </w:r>
            <w:r w:rsidR="005421A7">
              <w:t>al sistema</w:t>
            </w:r>
            <w:r w:rsidR="00313283">
              <w:t>.</w:t>
            </w:r>
          </w:p>
        </w:tc>
      </w:tr>
      <w:tr w:rsidR="00ED6250" w14:paraId="5C92E686" w14:textId="77777777" w:rsidTr="006D2F7C">
        <w:tc>
          <w:tcPr>
            <w:tcW w:w="2127" w:type="dxa"/>
          </w:tcPr>
          <w:p w14:paraId="72BFF833" w14:textId="2B302D15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Trazabilidad</w:t>
            </w:r>
          </w:p>
        </w:tc>
        <w:tc>
          <w:tcPr>
            <w:tcW w:w="8505" w:type="dxa"/>
          </w:tcPr>
          <w:p w14:paraId="49A1BB15" w14:textId="09393675" w:rsidR="00ED6250" w:rsidRDefault="00ED6250">
            <w:r>
              <w:t>FRQ-</w:t>
            </w:r>
          </w:p>
        </w:tc>
      </w:tr>
      <w:tr w:rsidR="00ED6250" w14:paraId="3EA86E73" w14:textId="77777777" w:rsidTr="006D2F7C">
        <w:tc>
          <w:tcPr>
            <w:tcW w:w="2127" w:type="dxa"/>
          </w:tcPr>
          <w:p w14:paraId="0AA290FA" w14:textId="35BFCE78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Actor(es)</w:t>
            </w:r>
          </w:p>
        </w:tc>
        <w:tc>
          <w:tcPr>
            <w:tcW w:w="8505" w:type="dxa"/>
          </w:tcPr>
          <w:p w14:paraId="19A088AF" w14:textId="3BC6611F" w:rsidR="00ED6250" w:rsidRDefault="00DE75B0">
            <w:r>
              <w:t>Paquetería</w:t>
            </w:r>
            <w:r w:rsidR="006D2F7C">
              <w:t>.</w:t>
            </w:r>
          </w:p>
        </w:tc>
      </w:tr>
      <w:tr w:rsidR="00ED6250" w14:paraId="25AE4198" w14:textId="77777777" w:rsidTr="006D2F7C">
        <w:tc>
          <w:tcPr>
            <w:tcW w:w="2127" w:type="dxa"/>
          </w:tcPr>
          <w:p w14:paraId="5EA2198D" w14:textId="58A32D07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Disparador</w:t>
            </w:r>
          </w:p>
        </w:tc>
        <w:tc>
          <w:tcPr>
            <w:tcW w:w="8505" w:type="dxa"/>
          </w:tcPr>
          <w:p w14:paraId="0BBB2605" w14:textId="7CE14671" w:rsidR="00ED6250" w:rsidRDefault="00313283">
            <w:r>
              <w:t>El actor hace clic en el botón “</w:t>
            </w:r>
            <w:r w:rsidR="004368A2">
              <w:t>C</w:t>
            </w:r>
            <w:r>
              <w:t>ategoría</w:t>
            </w:r>
            <w:r w:rsidR="004368A2">
              <w:t>s</w:t>
            </w:r>
            <w:r>
              <w:t>”.</w:t>
            </w:r>
          </w:p>
        </w:tc>
      </w:tr>
      <w:tr w:rsidR="00ED6250" w14:paraId="17995AE1" w14:textId="77777777" w:rsidTr="006D2F7C">
        <w:tc>
          <w:tcPr>
            <w:tcW w:w="2127" w:type="dxa"/>
          </w:tcPr>
          <w:p w14:paraId="29172B67" w14:textId="1537DEE6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Precondiciones</w:t>
            </w:r>
          </w:p>
        </w:tc>
        <w:tc>
          <w:tcPr>
            <w:tcW w:w="8505" w:type="dxa"/>
          </w:tcPr>
          <w:p w14:paraId="78E8D752" w14:textId="0125AB02" w:rsidR="00ED6250" w:rsidRDefault="00313283">
            <w:r>
              <w:t>PRE-01 La CATEGORIA no debe estar registrada previamente en el sistema.</w:t>
            </w:r>
          </w:p>
        </w:tc>
      </w:tr>
      <w:tr w:rsidR="00ED6250" w14:paraId="0B2E5957" w14:textId="77777777" w:rsidTr="006D2F7C">
        <w:tc>
          <w:tcPr>
            <w:tcW w:w="2127" w:type="dxa"/>
          </w:tcPr>
          <w:p w14:paraId="71402767" w14:textId="0F41BF3D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Flujo normal</w:t>
            </w:r>
          </w:p>
        </w:tc>
        <w:tc>
          <w:tcPr>
            <w:tcW w:w="8505" w:type="dxa"/>
          </w:tcPr>
          <w:p w14:paraId="6E937ADA" w14:textId="6BA662F6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4368A2">
              <w:t xml:space="preserve"> </w:t>
            </w:r>
            <w:r w:rsidR="004368A2" w:rsidRPr="004368A2">
              <w:t xml:space="preserve">muestra la ventana </w:t>
            </w:r>
            <w:proofErr w:type="spellStart"/>
            <w:r w:rsidR="004368A2" w:rsidRPr="004368A2">
              <w:t>VerCategoriasView</w:t>
            </w:r>
            <w:proofErr w:type="spellEnd"/>
            <w:r w:rsidR="004368A2" w:rsidRPr="004368A2">
              <w:t xml:space="preserve"> con una tabla con el campo de nombre de la categoría, los botones “Registrar </w:t>
            </w:r>
            <w:r w:rsidR="004368A2">
              <w:t>categoría</w:t>
            </w:r>
            <w:r w:rsidR="004368A2" w:rsidRPr="004368A2">
              <w:t>”</w:t>
            </w:r>
            <w:r w:rsidR="004368A2">
              <w:t>, “Editar categorías”</w:t>
            </w:r>
            <w:r w:rsidR="004368A2" w:rsidRPr="004368A2">
              <w:t xml:space="preserve"> y “Eliminar </w:t>
            </w:r>
            <w:r w:rsidR="004368A2">
              <w:t>categorías</w:t>
            </w:r>
            <w:r w:rsidR="004368A2" w:rsidRPr="004368A2">
              <w:t xml:space="preserve">”, después recupera de la base de datos la información de las </w:t>
            </w:r>
            <w:proofErr w:type="spellStart"/>
            <w:r w:rsidR="004368A2" w:rsidRPr="004368A2">
              <w:t>CATEGORIAs</w:t>
            </w:r>
            <w:proofErr w:type="spellEnd"/>
            <w:r w:rsidR="004368A2" w:rsidRPr="004368A2">
              <w:t xml:space="preserve"> y la muestra en la tabla.</w:t>
            </w:r>
          </w:p>
          <w:p w14:paraId="3257E60D" w14:textId="2DFD2A1C" w:rsidR="004368A2" w:rsidRDefault="004368A2" w:rsidP="00313283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“Registrar</w:t>
            </w:r>
            <w:r w:rsidR="006F785D">
              <w:t xml:space="preserve"> categoría</w:t>
            </w:r>
            <w:r>
              <w:t>”.</w:t>
            </w:r>
          </w:p>
          <w:p w14:paraId="50E50060" w14:textId="34C2B913" w:rsidR="004368A2" w:rsidRDefault="004368A2" w:rsidP="0031328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>
              <w:t xml:space="preserve">muestra la ventana </w:t>
            </w:r>
            <w:proofErr w:type="spellStart"/>
            <w:r>
              <w:t>RegistrarCategoriaView</w:t>
            </w:r>
            <w:proofErr w:type="spellEnd"/>
            <w:r>
              <w:t xml:space="preserve"> con el campo de nombre de la categoría. Un botón “Registrar” que esta deshabilitado y un botón de</w:t>
            </w:r>
            <w:r>
              <w:t xml:space="preserve"> “Cancelar”.</w:t>
            </w:r>
          </w:p>
          <w:p w14:paraId="2747FF8D" w14:textId="74B832FC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actor ingresa el nombre de la categoría</w:t>
            </w:r>
            <w:r w:rsidR="006D2F7C">
              <w:t>.</w:t>
            </w:r>
          </w:p>
          <w:p w14:paraId="48FF30FE" w14:textId="3E1A9129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D2F7C">
              <w:t xml:space="preserve">valida los datos ingresados y </w:t>
            </w:r>
            <w:r>
              <w:t>habilita el botón “Registrar”</w:t>
            </w:r>
            <w:r w:rsidR="006D2F7C">
              <w:t>. (FA-03)</w:t>
            </w:r>
          </w:p>
          <w:p w14:paraId="3442622B" w14:textId="4AB8F360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actor da clic en el botón “Registrar”</w:t>
            </w:r>
            <w:r w:rsidR="006D2F7C">
              <w:t>. (FA-01)</w:t>
            </w:r>
          </w:p>
          <w:p w14:paraId="0E57DA92" w14:textId="4A4CFFD2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6D2F7C">
              <w:t xml:space="preserve"> valida que el registro no exista con anterioridad y</w:t>
            </w:r>
            <w:r>
              <w:t xml:space="preserve"> guarda el registro de la CATEGORIA en la base de datos </w:t>
            </w:r>
            <w:r w:rsidR="004405BA">
              <w:t xml:space="preserve">(EX-01) </w:t>
            </w:r>
            <w:r>
              <w:t xml:space="preserve">y muestra la ventana </w:t>
            </w:r>
            <w:proofErr w:type="spellStart"/>
            <w:r w:rsidR="004405BA">
              <w:t>InfoView</w:t>
            </w:r>
            <w:proofErr w:type="spellEnd"/>
            <w:r>
              <w:t xml:space="preserve"> con el mensaje “El registro de la categoría [Nombre] se ha realizado correctamente” y un botón “Aceptar”</w:t>
            </w:r>
            <w:r w:rsidR="006D2F7C">
              <w:t>. (FA-02)</w:t>
            </w:r>
            <w:r w:rsidR="00DE75B0">
              <w:t xml:space="preserve"> </w:t>
            </w:r>
          </w:p>
          <w:p w14:paraId="447EE9C3" w14:textId="7CEF2154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El actor hace clic en “Aceptar”</w:t>
            </w:r>
            <w:r w:rsidR="006D2F7C">
              <w:t>.</w:t>
            </w:r>
          </w:p>
          <w:p w14:paraId="0F660EBD" w14:textId="4DB1DA58" w:rsidR="00313283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 w:rsidR="004405BA">
              <w:t>InfoView</w:t>
            </w:r>
            <w:proofErr w:type="spellEnd"/>
            <w:r>
              <w:t xml:space="preserve"> y la ventana </w:t>
            </w:r>
            <w:proofErr w:type="spellStart"/>
            <w:r w:rsidR="004405BA">
              <w:t>RegistrarCategoriaView</w:t>
            </w:r>
            <w:proofErr w:type="spellEnd"/>
            <w:r w:rsidR="006D2F7C">
              <w:t>.</w:t>
            </w:r>
          </w:p>
          <w:p w14:paraId="45348710" w14:textId="5D4FEB06" w:rsidR="00ED6250" w:rsidRDefault="00313283" w:rsidP="00313283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  <w:r w:rsidR="006D2F7C">
              <w:t>.</w:t>
            </w:r>
          </w:p>
        </w:tc>
      </w:tr>
      <w:tr w:rsidR="00ED6250" w14:paraId="1A79909B" w14:textId="77777777" w:rsidTr="006D2F7C">
        <w:tc>
          <w:tcPr>
            <w:tcW w:w="2127" w:type="dxa"/>
          </w:tcPr>
          <w:p w14:paraId="0C2620FF" w14:textId="6664E118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Flujo alterno</w:t>
            </w:r>
          </w:p>
        </w:tc>
        <w:tc>
          <w:tcPr>
            <w:tcW w:w="8505" w:type="dxa"/>
          </w:tcPr>
          <w:p w14:paraId="648FD51A" w14:textId="5DF83964" w:rsidR="00ED6250" w:rsidRDefault="006D2F7C">
            <w:r>
              <w:t>FA-01 Cancelar.</w:t>
            </w:r>
          </w:p>
          <w:p w14:paraId="00BD43ED" w14:textId="16BEA6F8" w:rsidR="006D2F7C" w:rsidRDefault="006D2F7C" w:rsidP="006D2F7C">
            <w:pPr>
              <w:pStyle w:val="Prrafodelista"/>
              <w:numPr>
                <w:ilvl w:val="0"/>
                <w:numId w:val="3"/>
              </w:numPr>
            </w:pPr>
            <w:r>
              <w:t>El actor hace clic en el botón “Cancelar”.</w:t>
            </w:r>
          </w:p>
          <w:p w14:paraId="2FEECBE7" w14:textId="35CC1B2C" w:rsidR="006D2F7C" w:rsidRDefault="006D2F7C" w:rsidP="006D2F7C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cierra la ventana </w:t>
            </w:r>
            <w:proofErr w:type="spellStart"/>
            <w:r w:rsidR="004405BA">
              <w:t>RegistrarCategoriaView</w:t>
            </w:r>
            <w:proofErr w:type="spellEnd"/>
            <w:r>
              <w:t>.</w:t>
            </w:r>
          </w:p>
          <w:p w14:paraId="3FC8A261" w14:textId="5A4F0612" w:rsidR="006D2F7C" w:rsidRDefault="006D2F7C" w:rsidP="006D2F7C">
            <w:pPr>
              <w:pStyle w:val="Prrafodelista"/>
              <w:numPr>
                <w:ilvl w:val="0"/>
                <w:numId w:val="3"/>
              </w:numPr>
            </w:pPr>
            <w:r>
              <w:t>Fin del caso de uso.</w:t>
            </w:r>
          </w:p>
          <w:p w14:paraId="1F1844E4" w14:textId="24A8C6AB" w:rsidR="006D2F7C" w:rsidRDefault="006D2F7C">
            <w:r>
              <w:t>FA-02 Categoría registrada.</w:t>
            </w:r>
          </w:p>
          <w:p w14:paraId="74DC8208" w14:textId="1E281A39" w:rsidR="006D2F7C" w:rsidRDefault="006D2F7C" w:rsidP="006D2F7C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4405BA">
              <w:t xml:space="preserve">la ventana </w:t>
            </w:r>
            <w:proofErr w:type="spellStart"/>
            <w:r w:rsidR="004405BA">
              <w:t>InfowView</w:t>
            </w:r>
            <w:proofErr w:type="spellEnd"/>
            <w:r w:rsidR="004405BA">
              <w:t xml:space="preserve"> con el mensaje “La categoría [Nombre] ya está registrada en el sistema” y un botón “Aceptar”,</w:t>
            </w:r>
          </w:p>
          <w:p w14:paraId="22705E59" w14:textId="3A2AFC91" w:rsidR="004405BA" w:rsidRDefault="004405BA" w:rsidP="006D2F7C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“Aceptar”,</w:t>
            </w:r>
          </w:p>
          <w:p w14:paraId="5222298A" w14:textId="0E645559" w:rsidR="004405BA" w:rsidRDefault="004405BA" w:rsidP="006D2F7C">
            <w:pPr>
              <w:pStyle w:val="Prrafodelista"/>
              <w:numPr>
                <w:ilvl w:val="0"/>
                <w:numId w:val="4"/>
              </w:numPr>
            </w:pPr>
            <w:r>
              <w:t>Vuelve al flujo normal en el paso 2,</w:t>
            </w:r>
          </w:p>
          <w:p w14:paraId="1BDAD944" w14:textId="4863561A" w:rsidR="006D2F7C" w:rsidRDefault="006D2F7C">
            <w:r>
              <w:t>FA-03 Datos inválidos.</w:t>
            </w:r>
          </w:p>
          <w:p w14:paraId="51AE4CB0" w14:textId="37FE4288" w:rsidR="006D2F7C" w:rsidRDefault="006D2F7C" w:rsidP="006D2F7C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muestra un mensaje debajo del campo del nombre “Los datos </w:t>
            </w:r>
            <w:r w:rsidR="004405BA">
              <w:t xml:space="preserve">ingresados </w:t>
            </w:r>
            <w:r>
              <w:t>no son válidos”.</w:t>
            </w:r>
          </w:p>
          <w:p w14:paraId="2DCC8791" w14:textId="44BE5746" w:rsidR="006D2F7C" w:rsidRDefault="006D2F7C" w:rsidP="006D2F7C">
            <w:pPr>
              <w:pStyle w:val="Prrafodelista"/>
              <w:numPr>
                <w:ilvl w:val="0"/>
                <w:numId w:val="5"/>
              </w:numPr>
            </w:pPr>
            <w:r>
              <w:t>Vuelve al flujo normal 2.</w:t>
            </w:r>
          </w:p>
        </w:tc>
      </w:tr>
      <w:tr w:rsidR="00ED6250" w14:paraId="3ADA8ED2" w14:textId="77777777" w:rsidTr="006D2F7C">
        <w:tc>
          <w:tcPr>
            <w:tcW w:w="2127" w:type="dxa"/>
          </w:tcPr>
          <w:p w14:paraId="737CE63E" w14:textId="74A0EAF6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Excepciones</w:t>
            </w:r>
          </w:p>
        </w:tc>
        <w:tc>
          <w:tcPr>
            <w:tcW w:w="8505" w:type="dxa"/>
          </w:tcPr>
          <w:p w14:paraId="285DA2DE" w14:textId="5527035A" w:rsidR="00ED6250" w:rsidRDefault="006D2F7C">
            <w:r>
              <w:t>EX-01 No hay conexión con la base de datos.</w:t>
            </w:r>
          </w:p>
          <w:p w14:paraId="1709461B" w14:textId="61C41343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El sistema muestra una ventana emergente con el mensaje “No hay conexión, inténtelo más tarde” y un botón “Aceptar”</w:t>
            </w:r>
          </w:p>
          <w:p w14:paraId="6E6A7683" w14:textId="0BCBC327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“Aceptar”</w:t>
            </w:r>
          </w:p>
          <w:p w14:paraId="7ED5C568" w14:textId="77777777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El sistema cierra la ventana emergente</w:t>
            </w:r>
          </w:p>
          <w:p w14:paraId="1999C300" w14:textId="4695A924" w:rsidR="006D2F7C" w:rsidRDefault="006D2F7C" w:rsidP="006D2F7C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</w:tc>
      </w:tr>
      <w:tr w:rsidR="00ED6250" w14:paraId="1A1ABF45" w14:textId="77777777" w:rsidTr="006D2F7C">
        <w:tc>
          <w:tcPr>
            <w:tcW w:w="2127" w:type="dxa"/>
          </w:tcPr>
          <w:p w14:paraId="459E8B95" w14:textId="787FB1ED" w:rsidR="00ED6250" w:rsidRPr="004405BA" w:rsidRDefault="00ED6250">
            <w:pPr>
              <w:rPr>
                <w:b/>
                <w:bCs/>
              </w:rPr>
            </w:pPr>
            <w:r w:rsidRPr="004405BA">
              <w:rPr>
                <w:b/>
                <w:bCs/>
              </w:rPr>
              <w:t>Postcondiciones</w:t>
            </w:r>
          </w:p>
        </w:tc>
        <w:tc>
          <w:tcPr>
            <w:tcW w:w="8505" w:type="dxa"/>
          </w:tcPr>
          <w:p w14:paraId="6E5DA89F" w14:textId="4B07E3D5" w:rsidR="00ED6250" w:rsidRDefault="006D2F7C">
            <w:r>
              <w:t>POS-01 La CATEGORIA queda registrada en el sistema.</w:t>
            </w:r>
          </w:p>
        </w:tc>
      </w:tr>
    </w:tbl>
    <w:p w14:paraId="6BF7856C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AC"/>
    <w:multiLevelType w:val="hybridMultilevel"/>
    <w:tmpl w:val="51E657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D5038"/>
    <w:multiLevelType w:val="hybridMultilevel"/>
    <w:tmpl w:val="02FA6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1D80"/>
    <w:multiLevelType w:val="hybridMultilevel"/>
    <w:tmpl w:val="5D68C8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6E0"/>
    <w:multiLevelType w:val="hybridMultilevel"/>
    <w:tmpl w:val="95A436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F4B29"/>
    <w:multiLevelType w:val="hybridMultilevel"/>
    <w:tmpl w:val="2A2AE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50"/>
    <w:rsid w:val="00166AB5"/>
    <w:rsid w:val="00313283"/>
    <w:rsid w:val="004368A2"/>
    <w:rsid w:val="004405BA"/>
    <w:rsid w:val="005421A7"/>
    <w:rsid w:val="006A660B"/>
    <w:rsid w:val="006D2F7C"/>
    <w:rsid w:val="006F785D"/>
    <w:rsid w:val="00DE75B0"/>
    <w:rsid w:val="00E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2E18"/>
  <w15:chartTrackingRefBased/>
  <w15:docId w15:val="{72E56B21-115A-40ED-89D0-C155987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5</cp:revision>
  <dcterms:created xsi:type="dcterms:W3CDTF">2024-09-17T18:37:00Z</dcterms:created>
  <dcterms:modified xsi:type="dcterms:W3CDTF">2024-10-06T03:01:00Z</dcterms:modified>
</cp:coreProperties>
</file>