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1701C2" w14:paraId="6F0AA55B" w14:textId="77777777" w:rsidTr="001D2D7E">
        <w:tc>
          <w:tcPr>
            <w:tcW w:w="918" w:type="pct"/>
          </w:tcPr>
          <w:p w14:paraId="370296E2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9633C3B" w14:textId="0A200CA9" w:rsidR="001701C2" w:rsidRDefault="001701C2" w:rsidP="001D2D7E">
            <w:pPr>
              <w:jc w:val="both"/>
            </w:pPr>
            <w:r w:rsidRPr="001701C2">
              <w:t>CU-31 Cancelar pedido a proveedor</w:t>
            </w:r>
          </w:p>
        </w:tc>
      </w:tr>
      <w:tr w:rsidR="001701C2" w14:paraId="7CFDAE19" w14:textId="77777777" w:rsidTr="001D2D7E">
        <w:tc>
          <w:tcPr>
            <w:tcW w:w="918" w:type="pct"/>
          </w:tcPr>
          <w:p w14:paraId="06769311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DF4A229" w14:textId="60AE74BE" w:rsidR="001701C2" w:rsidRDefault="001701C2" w:rsidP="001D2D7E">
            <w:pPr>
              <w:jc w:val="both"/>
            </w:pPr>
            <w:r>
              <w:t>El caso de uso tiene como finalidad el cancelar los productos que se les pidieron a los proveedores.</w:t>
            </w:r>
          </w:p>
        </w:tc>
      </w:tr>
      <w:tr w:rsidR="001701C2" w14:paraId="36CDF3C5" w14:textId="77777777" w:rsidTr="001D2D7E">
        <w:tc>
          <w:tcPr>
            <w:tcW w:w="918" w:type="pct"/>
          </w:tcPr>
          <w:p w14:paraId="2B0CDF8F" w14:textId="77777777" w:rsidR="001701C2" w:rsidRPr="001F093E" w:rsidRDefault="001701C2" w:rsidP="001D2D7E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27E928C6" w14:textId="4FC97D4B" w:rsidR="001701C2" w:rsidRDefault="001701C2" w:rsidP="001D2D7E">
            <w:pPr>
              <w:jc w:val="both"/>
            </w:pPr>
            <w:r>
              <w:t>FRQ-18.</w:t>
            </w:r>
          </w:p>
        </w:tc>
      </w:tr>
      <w:tr w:rsidR="001701C2" w14:paraId="7FE3B216" w14:textId="77777777" w:rsidTr="001D2D7E">
        <w:tc>
          <w:tcPr>
            <w:tcW w:w="918" w:type="pct"/>
          </w:tcPr>
          <w:p w14:paraId="160D9D1E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2351457E" w14:textId="2CE0DFF0" w:rsidR="001701C2" w:rsidRDefault="001701C2" w:rsidP="001D2D7E">
            <w:pPr>
              <w:jc w:val="both"/>
            </w:pPr>
            <w:r>
              <w:t>Paquetería</w:t>
            </w:r>
          </w:p>
        </w:tc>
      </w:tr>
      <w:tr w:rsidR="001701C2" w14:paraId="3F5AFAE3" w14:textId="77777777" w:rsidTr="001D2D7E">
        <w:tc>
          <w:tcPr>
            <w:tcW w:w="918" w:type="pct"/>
          </w:tcPr>
          <w:p w14:paraId="5D33E27D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2A84AFDA" w14:textId="05DC9981" w:rsidR="001701C2" w:rsidRDefault="001701C2" w:rsidP="001D2D7E">
            <w:pPr>
              <w:jc w:val="both"/>
            </w:pPr>
            <w:r>
              <w:t>El actor hace clic en el botón “Cancelar pedido”</w:t>
            </w:r>
          </w:p>
        </w:tc>
      </w:tr>
      <w:tr w:rsidR="001701C2" w14:paraId="7630DCE6" w14:textId="77777777" w:rsidTr="001D2D7E">
        <w:tc>
          <w:tcPr>
            <w:tcW w:w="918" w:type="pct"/>
          </w:tcPr>
          <w:p w14:paraId="2057B540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FD12978" w14:textId="592BA0F1" w:rsidR="001701C2" w:rsidRDefault="001701C2" w:rsidP="001D2D7E">
            <w:pPr>
              <w:jc w:val="both"/>
            </w:pPr>
            <w:r>
              <w:t>PRE-01 Debe de existir al menos un PEDIDO vigente</w:t>
            </w:r>
            <w:r w:rsidR="006554B1">
              <w:t xml:space="preserve"> registrado en el sistema.</w:t>
            </w:r>
          </w:p>
        </w:tc>
      </w:tr>
      <w:tr w:rsidR="001701C2" w14:paraId="403E689C" w14:textId="77777777" w:rsidTr="001D2D7E">
        <w:tc>
          <w:tcPr>
            <w:tcW w:w="918" w:type="pct"/>
          </w:tcPr>
          <w:p w14:paraId="4B974A81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061226E3" w14:textId="35B23579" w:rsidR="001701C2" w:rsidRDefault="001701C2" w:rsidP="001701C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proofErr w:type="spellStart"/>
            <w:r w:rsidR="00182260">
              <w:t>CancelarPedidoView</w:t>
            </w:r>
            <w:proofErr w:type="spellEnd"/>
            <w:r>
              <w:t xml:space="preserve"> con los</w:t>
            </w:r>
            <w:r w:rsidR="006554B1">
              <w:t xml:space="preserve"> siguientes</w:t>
            </w:r>
            <w:r>
              <w:t xml:space="preserve"> campos </w:t>
            </w:r>
            <w:r w:rsidR="006554B1">
              <w:t xml:space="preserve">bloqueados: </w:t>
            </w:r>
            <w:proofErr w:type="spellStart"/>
            <w:r w:rsidR="006554B1">
              <w:t>fechaEntrega</w:t>
            </w:r>
            <w:proofErr w:type="spellEnd"/>
            <w:r w:rsidR="006554B1">
              <w:t xml:space="preserve">, </w:t>
            </w:r>
            <w:proofErr w:type="spellStart"/>
            <w:r w:rsidR="006554B1">
              <w:t>fechaPedido</w:t>
            </w:r>
            <w:proofErr w:type="spellEnd"/>
            <w:r w:rsidR="006554B1">
              <w:t xml:space="preserve">, </w:t>
            </w:r>
            <w:proofErr w:type="spellStart"/>
            <w:r w:rsidR="006554B1">
              <w:t>noPedido</w:t>
            </w:r>
            <w:proofErr w:type="spellEnd"/>
            <w:r w:rsidR="006554B1">
              <w:t xml:space="preserve"> y una lista con los productos.</w:t>
            </w:r>
            <w:r>
              <w:t xml:space="preserve"> Un botón “</w:t>
            </w:r>
            <w:r w:rsidR="006554B1">
              <w:t>Eliminar</w:t>
            </w:r>
            <w:r>
              <w:t>” que se encuentra deshabilitado y un botón “Cancelar”.</w:t>
            </w:r>
            <w:r w:rsidR="0094492F">
              <w:t xml:space="preserve"> </w:t>
            </w:r>
            <w:proofErr w:type="gramStart"/>
            <w:r w:rsidR="0094492F">
              <w:t>(</w:t>
            </w:r>
            <w:proofErr w:type="gramEnd"/>
            <w:r w:rsidR="0094492F">
              <w:t xml:space="preserve"> </w:t>
            </w:r>
            <w:r w:rsidR="0094492F">
              <w:t>EX-01</w:t>
            </w:r>
            <w:r w:rsidR="0094492F">
              <w:t>)</w:t>
            </w:r>
          </w:p>
          <w:p w14:paraId="016A74C9" w14:textId="7EFF9A1E" w:rsidR="001701C2" w:rsidRDefault="001701C2" w:rsidP="001701C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</w:t>
            </w:r>
            <w:r w:rsidR="006554B1">
              <w:t>da clic en el botón “Eliminar</w:t>
            </w:r>
            <w:r w:rsidR="00182A5C">
              <w:t>”</w:t>
            </w:r>
            <w:r w:rsidR="00D23E41">
              <w:t>.</w:t>
            </w:r>
            <w:r>
              <w:t xml:space="preserve"> (FA-01)</w:t>
            </w:r>
          </w:p>
          <w:p w14:paraId="3BD03A3A" w14:textId="1FF8CDA4" w:rsidR="00D23E41" w:rsidRDefault="00D23E41" w:rsidP="00D23E4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una ventana </w:t>
            </w:r>
            <w:proofErr w:type="spellStart"/>
            <w:r w:rsidRPr="00D23E41">
              <w:t>WarningView</w:t>
            </w:r>
            <w:proofErr w:type="spellEnd"/>
            <w:r>
              <w:t xml:space="preserve"> con el mensaje “Estas seguro de </w:t>
            </w:r>
            <w:r w:rsidR="00182A5C">
              <w:t>Eliminar</w:t>
            </w:r>
            <w:r>
              <w:t xml:space="preserve"> el pedido [</w:t>
            </w:r>
            <w:proofErr w:type="spellStart"/>
            <w:r>
              <w:t>noPedido</w:t>
            </w:r>
            <w:proofErr w:type="spellEnd"/>
            <w:r>
              <w:t>]” junto con los botones</w:t>
            </w:r>
            <w:r w:rsidR="00182A5C">
              <w:t xml:space="preserve"> “Aceptar” y el botón “Cancelar”.</w:t>
            </w:r>
          </w:p>
          <w:p w14:paraId="419873ED" w14:textId="7FA7FB04" w:rsidR="00182A5C" w:rsidRDefault="00182A5C" w:rsidP="00D23E4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“Aceptar”. (FA-02)</w:t>
            </w:r>
          </w:p>
          <w:p w14:paraId="54456E69" w14:textId="10BA38E7" w:rsidR="001701C2" w:rsidRDefault="001701C2" w:rsidP="00D23E4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182A5C">
              <w:t xml:space="preserve"> cierra la ventana </w:t>
            </w:r>
            <w:proofErr w:type="spellStart"/>
            <w:r w:rsidR="00182A5C">
              <w:t>WarningView</w:t>
            </w:r>
            <w:proofErr w:type="spellEnd"/>
            <w:r w:rsidR="00182A5C">
              <w:t>,</w:t>
            </w:r>
            <w:r>
              <w:t xml:space="preserve"> </w:t>
            </w:r>
            <w:r w:rsidR="006554B1">
              <w:t>actualiza</w:t>
            </w:r>
            <w:r>
              <w:t xml:space="preserve"> el</w:t>
            </w:r>
            <w:r w:rsidR="006554B1">
              <w:t xml:space="preserve"> </w:t>
            </w:r>
            <w:r>
              <w:t xml:space="preserve">registro del </w:t>
            </w:r>
            <w:r w:rsidR="006554B1">
              <w:t>PEDIDO</w:t>
            </w:r>
            <w:r w:rsidR="00182260">
              <w:t xml:space="preserve"> </w:t>
            </w:r>
            <w:r w:rsidR="006554B1">
              <w:t>(estado)</w:t>
            </w:r>
            <w:r>
              <w:t xml:space="preserve"> dentro de la base de datos y muestra una ventana </w:t>
            </w:r>
            <w:proofErr w:type="spellStart"/>
            <w:r w:rsidR="00182260">
              <w:t>InfoView</w:t>
            </w:r>
            <w:proofErr w:type="spellEnd"/>
            <w:r w:rsidR="00182260">
              <w:t xml:space="preserve"> </w:t>
            </w:r>
            <w:r>
              <w:t>con el mensaje “</w:t>
            </w:r>
            <w:r w:rsidR="006554B1">
              <w:t xml:space="preserve">El </w:t>
            </w:r>
            <w:r w:rsidR="00182260">
              <w:t>pedido [</w:t>
            </w:r>
            <w:proofErr w:type="spellStart"/>
            <w:r w:rsidR="006554B1">
              <w:t>noPedido</w:t>
            </w:r>
            <w:proofErr w:type="spellEnd"/>
            <w:r>
              <w:t xml:space="preserve">] se ha </w:t>
            </w:r>
            <w:r w:rsidR="006554B1">
              <w:t>cancelado</w:t>
            </w:r>
            <w:r>
              <w:t xml:space="preserve"> correctamente</w:t>
            </w:r>
            <w:r w:rsidR="00D23E41">
              <w:t>”</w:t>
            </w:r>
            <w:r>
              <w:t xml:space="preserve"> </w:t>
            </w:r>
            <w:r w:rsidR="00D23E41" w:rsidRPr="00987805">
              <w:t xml:space="preserve">junto con un botón de </w:t>
            </w:r>
            <w:r w:rsidR="00D23E41">
              <w:t>“Aceptar”</w:t>
            </w:r>
            <w:r w:rsidR="00D23E41" w:rsidRPr="00987805">
              <w:t>.</w:t>
            </w:r>
            <w:r w:rsidR="0094492F">
              <w:t xml:space="preserve"> </w:t>
            </w:r>
            <w:proofErr w:type="gramStart"/>
            <w:r w:rsidR="0094492F">
              <w:t>(</w:t>
            </w:r>
            <w:proofErr w:type="gramEnd"/>
            <w:r w:rsidR="0094492F">
              <w:t xml:space="preserve"> </w:t>
            </w:r>
            <w:r w:rsidR="0094492F">
              <w:t>EX-01</w:t>
            </w:r>
            <w:r w:rsidR="0094492F">
              <w:t>)</w:t>
            </w:r>
          </w:p>
          <w:p w14:paraId="06A9A40A" w14:textId="77777777" w:rsidR="001701C2" w:rsidRDefault="001701C2" w:rsidP="001701C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3506CAB5" w14:textId="779B1DF2" w:rsidR="001701C2" w:rsidRDefault="001701C2" w:rsidP="001701C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 w:rsidR="00182A5C">
              <w:t>InfoView</w:t>
            </w:r>
            <w:proofErr w:type="spellEnd"/>
            <w:r w:rsidR="00182A5C">
              <w:t xml:space="preserve"> </w:t>
            </w:r>
            <w:r>
              <w:t xml:space="preserve">y la ventana </w:t>
            </w:r>
            <w:proofErr w:type="spellStart"/>
            <w:r w:rsidR="00182260">
              <w:t>CancelarPedidoView</w:t>
            </w:r>
            <w:proofErr w:type="spellEnd"/>
            <w:r>
              <w:t>.</w:t>
            </w:r>
          </w:p>
          <w:p w14:paraId="609B48A2" w14:textId="77777777" w:rsidR="001701C2" w:rsidRDefault="001701C2" w:rsidP="001701C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1701C2" w14:paraId="583B8ACF" w14:textId="77777777" w:rsidTr="001D2D7E">
        <w:tc>
          <w:tcPr>
            <w:tcW w:w="918" w:type="pct"/>
          </w:tcPr>
          <w:p w14:paraId="354008E1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74A18244" w14:textId="77777777" w:rsidR="001701C2" w:rsidRDefault="001701C2" w:rsidP="001D2D7E">
            <w:pPr>
              <w:jc w:val="both"/>
            </w:pPr>
            <w:r>
              <w:t>FA-01 Cancelar</w:t>
            </w:r>
          </w:p>
          <w:p w14:paraId="730F656F" w14:textId="5413D324" w:rsidR="001701C2" w:rsidRDefault="001701C2" w:rsidP="00182A5C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actor hace clic en el botón “Cancelar”</w:t>
            </w:r>
            <w:r w:rsidR="00182A5C">
              <w:t>.</w:t>
            </w:r>
          </w:p>
          <w:p w14:paraId="30B3418C" w14:textId="1790C234" w:rsidR="001701C2" w:rsidRDefault="001701C2" w:rsidP="00182A5C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El sistema cierra la ventana </w:t>
            </w:r>
            <w:proofErr w:type="spellStart"/>
            <w:r w:rsidR="00182260">
              <w:t>CancelarPedidoView</w:t>
            </w:r>
            <w:proofErr w:type="spellEnd"/>
          </w:p>
          <w:p w14:paraId="5C7B470F" w14:textId="77777777" w:rsidR="001701C2" w:rsidRDefault="001701C2" w:rsidP="00182A5C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Fin del caso de uso</w:t>
            </w:r>
            <w:r w:rsidR="00182260">
              <w:t>.</w:t>
            </w:r>
          </w:p>
          <w:p w14:paraId="48BDFD93" w14:textId="77777777" w:rsidR="00182A5C" w:rsidRDefault="00182A5C" w:rsidP="00182A5C">
            <w:pPr>
              <w:jc w:val="both"/>
            </w:pPr>
            <w:r>
              <w:t xml:space="preserve">FA-02 Cancelar dentro de la ventana </w:t>
            </w:r>
            <w:proofErr w:type="spellStart"/>
            <w:r>
              <w:t>WarningView</w:t>
            </w:r>
            <w:proofErr w:type="spellEnd"/>
          </w:p>
          <w:p w14:paraId="486BC444" w14:textId="1797E086" w:rsidR="00182A5C" w:rsidRDefault="00182A5C" w:rsidP="00182A5C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“Cancelar”.</w:t>
            </w:r>
          </w:p>
          <w:p w14:paraId="02FC35F9" w14:textId="77777777" w:rsidR="00182A5C" w:rsidRDefault="00182A5C" w:rsidP="00182A5C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WarningView</w:t>
            </w:r>
            <w:proofErr w:type="spellEnd"/>
            <w:r>
              <w:t>.</w:t>
            </w:r>
          </w:p>
          <w:p w14:paraId="3239388F" w14:textId="6A55BE2A" w:rsidR="00182A5C" w:rsidRDefault="00182A5C" w:rsidP="00182A5C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Regresa a el paso numero 2 del flujo normal.</w:t>
            </w:r>
          </w:p>
        </w:tc>
      </w:tr>
      <w:tr w:rsidR="001701C2" w14:paraId="299F5407" w14:textId="77777777" w:rsidTr="001D2D7E">
        <w:tc>
          <w:tcPr>
            <w:tcW w:w="918" w:type="pct"/>
          </w:tcPr>
          <w:p w14:paraId="7F48FE43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2E4F5317" w14:textId="25DFA242" w:rsidR="001701C2" w:rsidRDefault="001701C2" w:rsidP="001D2D7E">
            <w:r>
              <w:t xml:space="preserve">EX-01 </w:t>
            </w:r>
            <w:r w:rsidR="00D23E41" w:rsidRPr="00987805">
              <w:t xml:space="preserve">No hay </w:t>
            </w:r>
            <w:r w:rsidR="00D23E41">
              <w:t>C</w:t>
            </w:r>
            <w:r w:rsidR="00D23E41" w:rsidRPr="00987805">
              <w:t xml:space="preserve">onexión a la </w:t>
            </w:r>
            <w:r w:rsidR="00D23E41">
              <w:t>R</w:t>
            </w:r>
            <w:r w:rsidR="00D23E41" w:rsidRPr="00987805">
              <w:t>ed</w:t>
            </w:r>
          </w:p>
          <w:p w14:paraId="343371D9" w14:textId="10F6992B" w:rsidR="001701C2" w:rsidRDefault="001701C2" w:rsidP="001701C2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una ventana </w:t>
            </w:r>
            <w:proofErr w:type="spellStart"/>
            <w:r w:rsidR="00D23E41">
              <w:t>ErrorView</w:t>
            </w:r>
            <w:proofErr w:type="spellEnd"/>
            <w:r w:rsidR="00D23E41" w:rsidRPr="00987805">
              <w:t xml:space="preserve"> </w:t>
            </w:r>
            <w:r>
              <w:t>con el mensaje “</w:t>
            </w:r>
            <w:r w:rsidR="00D23E41" w:rsidRPr="00987805">
              <w:t xml:space="preserve">No se pudo conectar a </w:t>
            </w:r>
            <w:r w:rsidR="00D23E41">
              <w:t>la red de la empresa</w:t>
            </w:r>
            <w:r w:rsidR="00D23E41" w:rsidRPr="00987805">
              <w:t>, por favor revise su conexión</w:t>
            </w:r>
            <w:r>
              <w:t xml:space="preserve">” </w:t>
            </w:r>
            <w:r w:rsidR="00D23E41" w:rsidRPr="00987805">
              <w:t xml:space="preserve">junto con un botón de </w:t>
            </w:r>
            <w:r w:rsidR="00D23E41">
              <w:t>“Aceptar”</w:t>
            </w:r>
            <w:r w:rsidR="00D23E41" w:rsidRPr="00987805">
              <w:t>.</w:t>
            </w:r>
          </w:p>
          <w:p w14:paraId="34A3592A" w14:textId="77777777" w:rsidR="001701C2" w:rsidRDefault="001701C2" w:rsidP="001701C2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“Aceptar”.</w:t>
            </w:r>
          </w:p>
          <w:p w14:paraId="79A07719" w14:textId="3C856270" w:rsidR="001701C2" w:rsidRDefault="001701C2" w:rsidP="001701C2">
            <w:pPr>
              <w:pStyle w:val="Prrafodelista"/>
              <w:numPr>
                <w:ilvl w:val="0"/>
                <w:numId w:val="4"/>
              </w:numPr>
            </w:pPr>
            <w:r>
              <w:t>El sistema cierra la</w:t>
            </w:r>
            <w:r w:rsidR="00D23E41">
              <w:t>s</w:t>
            </w:r>
            <w:r>
              <w:t xml:space="preserve"> ventana</w:t>
            </w:r>
            <w:r w:rsidR="00D23E41">
              <w:t>s</w:t>
            </w:r>
            <w:r>
              <w:t xml:space="preserve"> </w:t>
            </w:r>
            <w:proofErr w:type="spellStart"/>
            <w:r w:rsidR="00D23E41">
              <w:t>ErrorView</w:t>
            </w:r>
            <w:proofErr w:type="spellEnd"/>
            <w:r w:rsidR="00D23E41">
              <w:t xml:space="preserve"> y </w:t>
            </w:r>
            <w:proofErr w:type="spellStart"/>
            <w:r w:rsidR="00D23E41">
              <w:t>CancelarPedidoView</w:t>
            </w:r>
            <w:proofErr w:type="spellEnd"/>
            <w:r>
              <w:t>.</w:t>
            </w:r>
          </w:p>
          <w:p w14:paraId="1C05E7EE" w14:textId="77777777" w:rsidR="001701C2" w:rsidRDefault="001701C2" w:rsidP="001701C2">
            <w:pPr>
              <w:pStyle w:val="Prrafodelista"/>
              <w:numPr>
                <w:ilvl w:val="0"/>
                <w:numId w:val="4"/>
              </w:numPr>
            </w:pPr>
            <w:r>
              <w:t xml:space="preserve">Fin del caso de uso </w:t>
            </w:r>
          </w:p>
        </w:tc>
      </w:tr>
      <w:tr w:rsidR="001701C2" w14:paraId="5D33864C" w14:textId="77777777" w:rsidTr="001D2D7E">
        <w:tc>
          <w:tcPr>
            <w:tcW w:w="918" w:type="pct"/>
          </w:tcPr>
          <w:p w14:paraId="60675DB8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78833920" w14:textId="28F110D7" w:rsidR="001701C2" w:rsidRDefault="001701C2" w:rsidP="001D2D7E">
            <w:r>
              <w:t xml:space="preserve">POS-01 El </w:t>
            </w:r>
            <w:r w:rsidR="00D23E41">
              <w:t>PEDIDO (estado)</w:t>
            </w:r>
            <w:r>
              <w:t xml:space="preserve"> </w:t>
            </w:r>
            <w:r w:rsidR="00182260">
              <w:t xml:space="preserve">cambia a </w:t>
            </w:r>
            <w:r w:rsidR="00D23E41">
              <w:t>“</w:t>
            </w:r>
            <w:r w:rsidR="00D23E41" w:rsidRPr="00D23E41">
              <w:t>C</w:t>
            </w:r>
            <w:r w:rsidR="00182260" w:rsidRPr="00D23E41">
              <w:t>ancelado</w:t>
            </w:r>
            <w:r w:rsidR="00D23E41">
              <w:t>”</w:t>
            </w:r>
            <w:r>
              <w:t>.</w:t>
            </w:r>
          </w:p>
        </w:tc>
      </w:tr>
    </w:tbl>
    <w:p w14:paraId="2B21DBAE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3C1"/>
    <w:multiLevelType w:val="hybridMultilevel"/>
    <w:tmpl w:val="08785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733D2"/>
    <w:multiLevelType w:val="hybridMultilevel"/>
    <w:tmpl w:val="087857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4"/>
  </w:num>
  <w:num w:numId="3" w16cid:durableId="290944375">
    <w:abstractNumId w:val="2"/>
  </w:num>
  <w:num w:numId="4" w16cid:durableId="986933752">
    <w:abstractNumId w:val="3"/>
  </w:num>
  <w:num w:numId="5" w16cid:durableId="950165006">
    <w:abstractNumId w:val="5"/>
  </w:num>
  <w:num w:numId="6" w16cid:durableId="92422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C2"/>
    <w:rsid w:val="001701C2"/>
    <w:rsid w:val="00182260"/>
    <w:rsid w:val="00182A5C"/>
    <w:rsid w:val="001A6EBA"/>
    <w:rsid w:val="00383607"/>
    <w:rsid w:val="005D612D"/>
    <w:rsid w:val="006554B1"/>
    <w:rsid w:val="0094492F"/>
    <w:rsid w:val="00AF33B9"/>
    <w:rsid w:val="00CD7F8A"/>
    <w:rsid w:val="00D1052C"/>
    <w:rsid w:val="00D2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E23B"/>
  <w15:chartTrackingRefBased/>
  <w15:docId w15:val="{3FF37067-2A55-44A3-9232-07BB28AC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1C2"/>
  </w:style>
  <w:style w:type="paragraph" w:styleId="Ttulo1">
    <w:name w:val="heading 1"/>
    <w:basedOn w:val="Normal"/>
    <w:next w:val="Normal"/>
    <w:link w:val="Ttulo1Car"/>
    <w:uiPriority w:val="9"/>
    <w:qFormat/>
    <w:rsid w:val="0017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0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1C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7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2</cp:revision>
  <dcterms:created xsi:type="dcterms:W3CDTF">2024-09-14T18:11:00Z</dcterms:created>
  <dcterms:modified xsi:type="dcterms:W3CDTF">2024-09-16T03:11:00Z</dcterms:modified>
</cp:coreProperties>
</file>