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52E0EBAF" w:rsidR="00633975" w:rsidRPr="00987805" w:rsidRDefault="00633975" w:rsidP="00397573">
            <w:pPr>
              <w:jc w:val="both"/>
            </w:pPr>
            <w:r w:rsidRPr="00633975">
              <w:t>CU-35 Consultar reporte de ventas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1E140562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>visualizar el reporte de las ventas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A1A46AD" w:rsidR="00633975" w:rsidRPr="00987805" w:rsidRDefault="00633975" w:rsidP="00397573">
            <w:pPr>
              <w:jc w:val="both"/>
            </w:pPr>
            <w:r>
              <w:t>FRQ-10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297BE776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venta</w:t>
            </w:r>
            <w:r>
              <w:t>s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4DA6A45" w14:textId="2D9A93F9" w:rsidR="00633975" w:rsidRPr="0098780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 VENTA</w:t>
            </w:r>
            <w:r w:rsidR="003A0845">
              <w:t xml:space="preserve"> en el sistema.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62C309A3" w:rsidR="008748DC" w:rsidRDefault="008748DC" w:rsidP="00187D89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 xml:space="preserve">El sistema consulta la base de datos y recupera la información de la </w:t>
            </w:r>
            <w:r w:rsidR="00A31328" w:rsidRPr="008748DC">
              <w:t>VENTA (</w:t>
            </w:r>
            <w:r w:rsidRPr="008748DC">
              <w:t>NoVenta, FechaRegistro, Total) y CAJA</w:t>
            </w:r>
            <w:r w:rsidR="00832579">
              <w:t xml:space="preserve"> </w:t>
            </w:r>
            <w:r w:rsidRPr="008748DC">
              <w:t>(NoCaja</w:t>
            </w:r>
            <w:r w:rsidR="00C064EB">
              <w:t>, Cajero</w:t>
            </w:r>
            <w:r w:rsidRPr="008748DC">
              <w:t>)</w:t>
            </w:r>
            <w:r>
              <w:t xml:space="preserve"> (EX-01), </w:t>
            </w:r>
            <w:r w:rsidR="00633975" w:rsidRPr="00987805">
              <w:t xml:space="preserve">muestra la ventana </w:t>
            </w:r>
            <w:r w:rsidR="007D5C7A">
              <w:t>Reporte</w:t>
            </w:r>
            <w:r w:rsidR="00633975">
              <w:t xml:space="preserve">View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3A0845">
              <w:t xml:space="preserve"> del último mes</w:t>
            </w:r>
            <w:r>
              <w:t>, un botón “Imprimir”</w:t>
            </w:r>
            <w:r w:rsidR="003A0845">
              <w:t>, una barra de búsqueda y un recuadro de fecha. (FA-01)</w:t>
            </w:r>
            <w:r w:rsidR="00187D89">
              <w:t xml:space="preserve"> (FA-02) (FA-03)</w:t>
            </w:r>
          </w:p>
          <w:p w14:paraId="1C3C63C7" w14:textId="67043B45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</w:p>
          <w:p w14:paraId="53CC8B27" w14:textId="37412BEC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envía al cuadro de impresión predeterminada del sistema Windows y cierra la ventana ReporteView.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936EB49" w14:textId="77777777" w:rsidR="003A0845" w:rsidRDefault="00633975" w:rsidP="003A0845">
            <w:pPr>
              <w:jc w:val="both"/>
            </w:pPr>
            <w:r w:rsidRPr="00987805">
              <w:t xml:space="preserve">FA-01 </w:t>
            </w:r>
            <w:r w:rsidR="003A0845">
              <w:t>Clic en barra de “Búsqueda”</w:t>
            </w:r>
          </w:p>
          <w:p w14:paraId="3AED12CE" w14:textId="77777777" w:rsidR="003A0845" w:rsidRDefault="003A0845" w:rsidP="003A084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actor ingresa información en la búsqueda</w:t>
            </w:r>
          </w:p>
          <w:p w14:paraId="33F74706" w14:textId="3E07D552" w:rsidR="003A0845" w:rsidRDefault="003A0845" w:rsidP="003A084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El sistema filtra la información de VENTA (noVenta) y muestra los resultados obtenidos. </w:t>
            </w:r>
          </w:p>
          <w:p w14:paraId="306C7105" w14:textId="5C77F78B" w:rsidR="003A0845" w:rsidRDefault="003A0845" w:rsidP="003A084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79EC7D17" w14:textId="169D5C19" w:rsidR="003A0845" w:rsidRDefault="003A0845" w:rsidP="003A0845">
            <w:pPr>
              <w:jc w:val="both"/>
            </w:pPr>
            <w:r w:rsidRPr="00987805">
              <w:t>FA-0</w:t>
            </w:r>
            <w:r>
              <w:t>2</w:t>
            </w:r>
            <w:r w:rsidRPr="00987805">
              <w:t xml:space="preserve"> </w:t>
            </w:r>
            <w:r>
              <w:t>Clic en el recuadro de “Fecha”</w:t>
            </w:r>
          </w:p>
          <w:p w14:paraId="0087CE13" w14:textId="17037112" w:rsidR="003A0845" w:rsidRDefault="003A0845" w:rsidP="003A0845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ingresa información en la fecha</w:t>
            </w:r>
          </w:p>
          <w:p w14:paraId="74F965F9" w14:textId="654BB7D4" w:rsidR="003A0845" w:rsidRDefault="003A0845" w:rsidP="003A0845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filtra la información de VENTA (fechaRegistro) y muestra los resultados obtenidos. </w:t>
            </w:r>
          </w:p>
          <w:p w14:paraId="1EC9EEB5" w14:textId="77777777" w:rsidR="003A0845" w:rsidRDefault="003A0845" w:rsidP="003A0845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60E465AC" w14:textId="62AAAD2E" w:rsidR="003A0845" w:rsidRDefault="003A0845" w:rsidP="003A0845">
            <w:pPr>
              <w:jc w:val="both"/>
            </w:pPr>
            <w:r w:rsidRPr="00987805">
              <w:t>FA-0</w:t>
            </w:r>
            <w:r w:rsidR="00187D89">
              <w:t>3</w:t>
            </w:r>
            <w:r w:rsidRPr="00987805">
              <w:t xml:space="preserve"> </w:t>
            </w:r>
            <w:r>
              <w:t xml:space="preserve">Clic en el recuadro de “Fecha” anterior </w:t>
            </w:r>
            <w:r w:rsidR="00187D89">
              <w:t>al</w:t>
            </w:r>
            <w:r>
              <w:t xml:space="preserve"> mes</w:t>
            </w:r>
          </w:p>
          <w:p w14:paraId="351D7285" w14:textId="77777777" w:rsidR="003A0845" w:rsidRDefault="003A0845" w:rsidP="003A084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ingresa información en la fecha</w:t>
            </w:r>
          </w:p>
          <w:p w14:paraId="1BC698EA" w14:textId="6FDED55B" w:rsidR="003A0845" w:rsidRDefault="003A0845" w:rsidP="003A0845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8748DC">
              <w:t>El sistema consulta la base de datos y recupera la información de la VENTA</w:t>
            </w:r>
            <w:r>
              <w:t xml:space="preserve"> </w:t>
            </w:r>
            <w:r w:rsidRPr="008748DC">
              <w:t>(NoVenta, FechaRegistro, Total) y CAJA</w:t>
            </w:r>
            <w:r>
              <w:t xml:space="preserve"> </w:t>
            </w:r>
            <w:r w:rsidRPr="008748DC">
              <w:t>(NoCaja)</w:t>
            </w:r>
            <w:r>
              <w:t>.</w:t>
            </w:r>
          </w:p>
          <w:p w14:paraId="5328FA3A" w14:textId="55D6EBEB" w:rsidR="0096399E" w:rsidRPr="00987805" w:rsidRDefault="003A0845" w:rsidP="00187D89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76A00076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96399E">
              <w:t>ReporteView</w:t>
            </w:r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7CEC"/>
    <w:multiLevelType w:val="hybridMultilevel"/>
    <w:tmpl w:val="F9A26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6234"/>
    <w:multiLevelType w:val="hybridMultilevel"/>
    <w:tmpl w:val="F9A26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515A8"/>
    <w:multiLevelType w:val="hybridMultilevel"/>
    <w:tmpl w:val="F9A26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10"/>
  </w:num>
  <w:num w:numId="4" w16cid:durableId="898175034">
    <w:abstractNumId w:val="4"/>
  </w:num>
  <w:num w:numId="5" w16cid:durableId="1053116862">
    <w:abstractNumId w:val="7"/>
  </w:num>
  <w:num w:numId="6" w16cid:durableId="1489249128">
    <w:abstractNumId w:val="8"/>
  </w:num>
  <w:num w:numId="7" w16cid:durableId="1630431516">
    <w:abstractNumId w:val="6"/>
  </w:num>
  <w:num w:numId="8" w16cid:durableId="1684700143">
    <w:abstractNumId w:val="0"/>
  </w:num>
  <w:num w:numId="9" w16cid:durableId="1300722076">
    <w:abstractNumId w:val="9"/>
  </w:num>
  <w:num w:numId="10" w16cid:durableId="575896189">
    <w:abstractNumId w:val="11"/>
  </w:num>
  <w:num w:numId="11" w16cid:durableId="844976390">
    <w:abstractNumId w:val="3"/>
  </w:num>
  <w:num w:numId="12" w16cid:durableId="575097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187D89"/>
    <w:rsid w:val="001A6EBA"/>
    <w:rsid w:val="00383607"/>
    <w:rsid w:val="003A0845"/>
    <w:rsid w:val="00633975"/>
    <w:rsid w:val="006809F9"/>
    <w:rsid w:val="007D5C7A"/>
    <w:rsid w:val="00832579"/>
    <w:rsid w:val="00867E9F"/>
    <w:rsid w:val="008748DC"/>
    <w:rsid w:val="009173B5"/>
    <w:rsid w:val="0096399E"/>
    <w:rsid w:val="009657C9"/>
    <w:rsid w:val="00A31328"/>
    <w:rsid w:val="00A73FC6"/>
    <w:rsid w:val="00C064EB"/>
    <w:rsid w:val="00C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9</cp:revision>
  <dcterms:created xsi:type="dcterms:W3CDTF">2024-09-17T02:21:00Z</dcterms:created>
  <dcterms:modified xsi:type="dcterms:W3CDTF">2024-10-08T06:48:00Z</dcterms:modified>
</cp:coreProperties>
</file>