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345" w:rsidRDefault="00CA1345">
      <w:pPr>
        <w:rPr>
          <w:noProof/>
        </w:rPr>
      </w:pPr>
    </w:p>
    <w:p w:rsidR="00C46FBB" w:rsidRDefault="00CA1345">
      <w:r>
        <w:rPr>
          <w:noProof/>
        </w:rPr>
        <w:drawing>
          <wp:inline distT="0" distB="0" distL="0" distR="0" wp14:anchorId="48EAAB57" wp14:editId="105C04B2">
            <wp:extent cx="5791200" cy="40410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6562" t="11539" r="26947" b="30762"/>
                    <a:stretch/>
                  </pic:blipFill>
                  <pic:spPr bwMode="auto">
                    <a:xfrm>
                      <a:off x="0" y="0"/>
                      <a:ext cx="5814077" cy="4056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1345" w:rsidRDefault="00CA1345">
      <w:pPr>
        <w:rPr>
          <w:lang w:val="es-MX"/>
        </w:rPr>
      </w:pPr>
    </w:p>
    <w:p w:rsidR="00CA1345" w:rsidRDefault="00CA1345">
      <w:pPr>
        <w:rPr>
          <w:lang w:val="es-MX"/>
        </w:rPr>
      </w:pPr>
      <w:bookmarkStart w:id="0" w:name="_GoBack"/>
      <w:bookmarkEnd w:id="0"/>
      <w:r w:rsidRPr="00CA1345">
        <w:rPr>
          <w:lang w:val="es-MX"/>
        </w:rPr>
        <w:t>Características clave del artefacto</w:t>
      </w:r>
    </w:p>
    <w:p w:rsidR="00CA1345" w:rsidRDefault="00CA1345">
      <w:pPr>
        <w:rPr>
          <w:lang w:val="es-MX"/>
        </w:rPr>
      </w:pPr>
      <w:r w:rsidRPr="00CA1345">
        <w:rPr>
          <w:rFonts w:ascii="Segoe UI Symbol" w:hAnsi="Segoe UI Symbol" w:cs="Segoe UI Symbol"/>
          <w:lang w:val="es-MX"/>
        </w:rPr>
        <w:t>✦</w:t>
      </w:r>
      <w:r w:rsidRPr="00CA1345">
        <w:rPr>
          <w:lang w:val="es-MX"/>
        </w:rPr>
        <w:t xml:space="preserve"> Formato condicional</w:t>
      </w:r>
    </w:p>
    <w:p w:rsidR="00CA1345" w:rsidRDefault="00CA1345">
      <w:pPr>
        <w:rPr>
          <w:lang w:val="es-MX"/>
        </w:rPr>
      </w:pPr>
      <w:r w:rsidRPr="00CA1345">
        <w:rPr>
          <w:rFonts w:ascii="Segoe UI Symbol" w:hAnsi="Segoe UI Symbol" w:cs="Segoe UI Symbol"/>
          <w:lang w:val="es-MX"/>
        </w:rPr>
        <w:t>✦</w:t>
      </w:r>
      <w:r w:rsidRPr="00CA1345">
        <w:rPr>
          <w:lang w:val="es-MX"/>
        </w:rPr>
        <w:t xml:space="preserve"> </w:t>
      </w:r>
      <w:proofErr w:type="spellStart"/>
      <w:r w:rsidRPr="00CA1345">
        <w:rPr>
          <w:lang w:val="es-MX"/>
        </w:rPr>
        <w:t>Dropdowns</w:t>
      </w:r>
      <w:proofErr w:type="spellEnd"/>
      <w:r w:rsidRPr="00CA1345">
        <w:rPr>
          <w:lang w:val="es-MX"/>
        </w:rPr>
        <w:t xml:space="preserve"> validados</w:t>
      </w:r>
    </w:p>
    <w:p w:rsidR="00CA1345" w:rsidRDefault="00CA1345">
      <w:pPr>
        <w:rPr>
          <w:lang w:val="es-MX"/>
        </w:rPr>
      </w:pPr>
      <w:r w:rsidRPr="00CA1345">
        <w:rPr>
          <w:rFonts w:ascii="Segoe UI Symbol" w:hAnsi="Segoe UI Symbol" w:cs="Segoe UI Symbol"/>
          <w:lang w:val="es-MX"/>
        </w:rPr>
        <w:t>✦</w:t>
      </w:r>
      <w:r w:rsidRPr="00CA1345">
        <w:rPr>
          <w:lang w:val="es-MX"/>
        </w:rPr>
        <w:t xml:space="preserve"> Alertas automáticas</w:t>
      </w:r>
    </w:p>
    <w:p w:rsidR="00CA1345" w:rsidRDefault="00CA1345">
      <w:pPr>
        <w:rPr>
          <w:lang w:val="es-MX"/>
        </w:rPr>
      </w:pPr>
      <w:r w:rsidRPr="00CA1345">
        <w:rPr>
          <w:rFonts w:ascii="Segoe UI Symbol" w:hAnsi="Segoe UI Symbol" w:cs="Segoe UI Symbol"/>
          <w:lang w:val="es-MX"/>
        </w:rPr>
        <w:t>✦</w:t>
      </w:r>
      <w:r w:rsidRPr="00CA1345">
        <w:rPr>
          <w:lang w:val="es-MX"/>
        </w:rPr>
        <w:t xml:space="preserve"> Exporta .</w:t>
      </w:r>
      <w:proofErr w:type="spellStart"/>
      <w:r w:rsidRPr="00CA1345">
        <w:rPr>
          <w:lang w:val="es-MX"/>
        </w:rPr>
        <w:t>ics</w:t>
      </w:r>
      <w:proofErr w:type="spellEnd"/>
    </w:p>
    <w:p w:rsidR="00CA1345" w:rsidRDefault="00CA1345">
      <w:pPr>
        <w:rPr>
          <w:lang w:val="es-MX"/>
        </w:rPr>
      </w:pPr>
      <w:r w:rsidRPr="00CA1345">
        <w:rPr>
          <w:rFonts w:ascii="Segoe UI Symbol" w:hAnsi="Segoe UI Symbol" w:cs="Segoe UI Symbol"/>
          <w:lang w:val="es-MX"/>
        </w:rPr>
        <w:t>✦</w:t>
      </w:r>
      <w:r w:rsidRPr="00CA1345">
        <w:rPr>
          <w:lang w:val="es-MX"/>
        </w:rPr>
        <w:t xml:space="preserve"> Datos salvadoreños</w:t>
      </w:r>
    </w:p>
    <w:p w:rsidR="00CA1345" w:rsidRDefault="00CA1345">
      <w:pPr>
        <w:rPr>
          <w:lang w:val="es-MX"/>
        </w:rPr>
      </w:pPr>
      <w:r w:rsidRPr="00CA1345">
        <w:rPr>
          <w:rFonts w:ascii="Segoe UI Symbol" w:hAnsi="Segoe UI Symbol" w:cs="Segoe UI Symbol"/>
          <w:lang w:val="es-MX"/>
        </w:rPr>
        <w:t>✦</w:t>
      </w:r>
      <w:r w:rsidRPr="00CA1345">
        <w:rPr>
          <w:lang w:val="es-MX"/>
        </w:rPr>
        <w:t xml:space="preserve"> Funciona offline</w:t>
      </w:r>
    </w:p>
    <w:p w:rsidR="00CA1345" w:rsidRDefault="00CA1345">
      <w:pPr>
        <w:rPr>
          <w:lang w:val="es-MX"/>
        </w:rPr>
      </w:pPr>
      <w:r w:rsidRPr="00CA1345">
        <w:rPr>
          <w:rFonts w:ascii="Segoe UI Symbol" w:hAnsi="Segoe UI Symbol" w:cs="Segoe UI Symbol"/>
          <w:lang w:val="es-MX"/>
        </w:rPr>
        <w:t>✦</w:t>
      </w:r>
      <w:r w:rsidRPr="00CA1345">
        <w:rPr>
          <w:lang w:val="es-MX"/>
        </w:rPr>
        <w:t xml:space="preserve"> Compartible</w:t>
      </w:r>
    </w:p>
    <w:p w:rsidR="00CA1345" w:rsidRDefault="00CA1345">
      <w:pPr>
        <w:rPr>
          <w:lang w:val="es-MX"/>
        </w:rPr>
      </w:pPr>
    </w:p>
    <w:p w:rsidR="00CA1345" w:rsidRPr="00CA1345" w:rsidRDefault="00CA1345">
      <w:pPr>
        <w:rPr>
          <w:lang w:val="es-MX"/>
        </w:rPr>
      </w:pPr>
    </w:p>
    <w:sectPr w:rsidR="00CA1345" w:rsidRPr="00CA13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345"/>
    <w:rsid w:val="00C46FBB"/>
    <w:rsid w:val="00CA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E36D"/>
  <w15:chartTrackingRefBased/>
  <w15:docId w15:val="{712F0F8E-8504-4846-AAE4-D91ECE82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2026-06-06T12:52:00Z</dcterms:created>
  <dcterms:modified xsi:type="dcterms:W3CDTF">2026-06-06T13:02:00Z</dcterms:modified>
</cp:coreProperties>
</file>