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21B76" w:rsidRDefault="00C21B76" w:rsidP="00C21B76">
      <w:pPr>
        <w:spacing w:after="200"/>
        <w:ind w:right="-180"/>
        <w:jc w:val="center"/>
      </w:pPr>
      <w:proofErr w:type="spellStart"/>
      <w:r>
        <w:rPr>
          <w:color w:val="002060"/>
          <w:sz w:val="32"/>
          <w:szCs w:val="32"/>
        </w:rPr>
        <w:t>Université</w:t>
      </w:r>
      <w:proofErr w:type="spellEnd"/>
      <w:r>
        <w:rPr>
          <w:color w:val="002060"/>
          <w:sz w:val="32"/>
          <w:szCs w:val="32"/>
        </w:rPr>
        <w:t xml:space="preserve"> </w:t>
      </w:r>
      <w:proofErr w:type="spellStart"/>
      <w:r>
        <w:rPr>
          <w:color w:val="002060"/>
          <w:sz w:val="32"/>
          <w:szCs w:val="32"/>
        </w:rPr>
        <w:t>libre</w:t>
      </w:r>
      <w:proofErr w:type="spellEnd"/>
      <w:r>
        <w:rPr>
          <w:color w:val="002060"/>
          <w:sz w:val="32"/>
          <w:szCs w:val="32"/>
        </w:rPr>
        <w:t xml:space="preserve"> </w:t>
      </w:r>
      <w:proofErr w:type="spellStart"/>
      <w:r>
        <w:rPr>
          <w:color w:val="002060"/>
          <w:sz w:val="32"/>
          <w:szCs w:val="32"/>
        </w:rPr>
        <w:t>de</w:t>
      </w:r>
      <w:proofErr w:type="spellEnd"/>
      <w:r>
        <w:rPr>
          <w:color w:val="002060"/>
          <w:sz w:val="32"/>
          <w:szCs w:val="32"/>
        </w:rPr>
        <w:t xml:space="preserve"> </w:t>
      </w:r>
      <w:proofErr w:type="spellStart"/>
      <w:r>
        <w:rPr>
          <w:color w:val="002060"/>
          <w:sz w:val="32"/>
          <w:szCs w:val="32"/>
        </w:rPr>
        <w:t>Bruxelles</w:t>
      </w:r>
      <w:proofErr w:type="spellEnd"/>
    </w:p>
    <w:p w:rsidR="00C21B76" w:rsidRPr="00C21B76" w:rsidRDefault="00C21B76" w:rsidP="00C21B76">
      <w:pPr>
        <w:spacing w:after="200"/>
        <w:ind w:right="-180"/>
        <w:jc w:val="center"/>
        <w:rPr>
          <w:lang w:val="en-US"/>
        </w:rPr>
      </w:pPr>
    </w:p>
    <w:p w:rsidR="00C21B76" w:rsidRDefault="00C21B76" w:rsidP="00C21B76">
      <w:pPr>
        <w:spacing w:after="200"/>
        <w:ind w:right="-180"/>
        <w:jc w:val="center"/>
      </w:pPr>
    </w:p>
    <w:p w:rsidR="00C21B76" w:rsidRDefault="00C21B76" w:rsidP="00C21B76">
      <w:pPr>
        <w:spacing w:after="200"/>
        <w:ind w:right="-180"/>
        <w:jc w:val="center"/>
      </w:pPr>
    </w:p>
    <w:p w:rsidR="00C21B76" w:rsidRDefault="00C21B76" w:rsidP="00C21B76">
      <w:pPr>
        <w:spacing w:after="200"/>
        <w:ind w:right="-180"/>
        <w:jc w:val="center"/>
      </w:pPr>
    </w:p>
    <w:p w:rsidR="00C21B76" w:rsidRDefault="00522F25" w:rsidP="00C21B76">
      <w:pPr>
        <w:jc w:val="center"/>
      </w:pPr>
      <w:r>
        <w:pict>
          <v:rect id="_x0000_i1025" style="width:467.75pt;height:1.5pt" o:hralign="center" o:hrstd="t" o:hr="t" fillcolor="#a0a0a0" stroked="f"/>
        </w:pict>
      </w:r>
    </w:p>
    <w:p w:rsidR="00C21B76" w:rsidRDefault="00C21B76" w:rsidP="00C21B76">
      <w:pPr>
        <w:spacing w:after="200"/>
        <w:ind w:right="-180"/>
        <w:jc w:val="center"/>
        <w:rPr>
          <w:lang w:val="en-US"/>
        </w:rPr>
      </w:pPr>
    </w:p>
    <w:p w:rsidR="00C21B76" w:rsidRDefault="00C21B76" w:rsidP="00C21B76">
      <w:pPr>
        <w:spacing w:after="200"/>
        <w:ind w:right="-180"/>
        <w:jc w:val="center"/>
        <w:rPr>
          <w:lang w:val="en-US"/>
        </w:rPr>
      </w:pPr>
      <w:r>
        <w:rPr>
          <w:color w:val="002060"/>
          <w:sz w:val="32"/>
          <w:szCs w:val="32"/>
          <w:lang w:val="en-US"/>
        </w:rPr>
        <w:t xml:space="preserve"> </w:t>
      </w:r>
      <w:r w:rsidRPr="00BF69A8">
        <w:rPr>
          <w:sz w:val="48"/>
          <w:szCs w:val="48"/>
          <w:lang w:val="en-US"/>
        </w:rPr>
        <w:t xml:space="preserve">Project </w:t>
      </w:r>
      <w:r w:rsidR="00BF69A8">
        <w:rPr>
          <w:sz w:val="48"/>
          <w:szCs w:val="48"/>
          <w:lang w:val="en-US"/>
        </w:rPr>
        <w:t>2</w:t>
      </w:r>
    </w:p>
    <w:p w:rsidR="00C21B76" w:rsidRPr="00BF69A8" w:rsidRDefault="00BF69A8" w:rsidP="00C21B76">
      <w:pPr>
        <w:jc w:val="center"/>
        <w:rPr>
          <w:lang w:val="en-US"/>
        </w:rPr>
      </w:pPr>
      <w:r w:rsidRPr="00BF69A8">
        <w:rPr>
          <w:sz w:val="48"/>
          <w:szCs w:val="48"/>
          <w:lang w:val="en-US"/>
        </w:rPr>
        <w:t>Parallel exhaustive search with progressive saves</w:t>
      </w:r>
      <w:r w:rsidR="00522F25">
        <w:pict>
          <v:rect id="_x0000_i1026" style="width:467.75pt;height:1.5pt" o:hralign="center" o:hrstd="t" o:hr="t" fillcolor="#a0a0a0" stroked="f"/>
        </w:pict>
      </w:r>
    </w:p>
    <w:p w:rsidR="00C21B76" w:rsidRPr="00BF69A8" w:rsidRDefault="00C21B76" w:rsidP="00C21B76">
      <w:pPr>
        <w:spacing w:after="200"/>
        <w:ind w:right="-180"/>
        <w:jc w:val="center"/>
        <w:rPr>
          <w:lang w:val="en-US"/>
        </w:rPr>
      </w:pPr>
    </w:p>
    <w:p w:rsidR="00C21B76" w:rsidRDefault="00C21B76" w:rsidP="00C21B76">
      <w:pPr>
        <w:spacing w:after="200"/>
        <w:ind w:right="-180"/>
        <w:jc w:val="center"/>
        <w:rPr>
          <w:lang w:val="en-US"/>
        </w:rPr>
      </w:pPr>
      <w:proofErr w:type="spellStart"/>
      <w:r>
        <w:rPr>
          <w:b/>
          <w:sz w:val="24"/>
          <w:szCs w:val="24"/>
          <w:lang w:val="en-US"/>
        </w:rPr>
        <w:t>Aldar</w:t>
      </w:r>
      <w:proofErr w:type="spellEnd"/>
      <w:r>
        <w:rPr>
          <w:b/>
          <w:sz w:val="24"/>
          <w:szCs w:val="24"/>
          <w:lang w:val="en-US"/>
        </w:rPr>
        <w:t xml:space="preserve"> </w:t>
      </w:r>
      <w:proofErr w:type="spellStart"/>
      <w:r>
        <w:rPr>
          <w:b/>
          <w:sz w:val="24"/>
          <w:szCs w:val="24"/>
          <w:lang w:val="en-US"/>
        </w:rPr>
        <w:t>Saranov</w:t>
      </w:r>
      <w:proofErr w:type="spellEnd"/>
      <w:r>
        <w:rPr>
          <w:b/>
          <w:sz w:val="24"/>
          <w:szCs w:val="24"/>
          <w:lang w:val="en-US"/>
        </w:rPr>
        <w:t xml:space="preserve">, </w:t>
      </w:r>
      <w:proofErr w:type="spellStart"/>
      <w:r>
        <w:rPr>
          <w:b/>
          <w:sz w:val="24"/>
          <w:szCs w:val="24"/>
          <w:lang w:val="en-US"/>
        </w:rPr>
        <w:t>Przemyslaw</w:t>
      </w:r>
      <w:proofErr w:type="spellEnd"/>
      <w:r>
        <w:rPr>
          <w:b/>
          <w:sz w:val="24"/>
          <w:szCs w:val="24"/>
          <w:lang w:val="en-US"/>
        </w:rPr>
        <w:t xml:space="preserve"> </w:t>
      </w:r>
      <w:proofErr w:type="spellStart"/>
      <w:r>
        <w:rPr>
          <w:b/>
          <w:sz w:val="24"/>
          <w:szCs w:val="24"/>
          <w:lang w:val="en-US"/>
        </w:rPr>
        <w:t>Gasinski</w:t>
      </w:r>
      <w:proofErr w:type="spellEnd"/>
    </w:p>
    <w:p w:rsidR="00C21B76" w:rsidRDefault="0031113C" w:rsidP="00C21B76">
      <w:pPr>
        <w:jc w:val="center"/>
        <w:rPr>
          <w:lang w:val="en-US"/>
        </w:rPr>
      </w:pPr>
      <w:hyperlink r:id="rId7" w:history="1">
        <w:r w:rsidR="00C21B76">
          <w:rPr>
            <w:rStyle w:val="a3"/>
            <w:color w:val="auto"/>
            <w:u w:val="none"/>
            <w:lang w:val="en-US"/>
          </w:rPr>
          <w:t>Aldar.Saranov@ulb.ac.be</w:t>
        </w:r>
      </w:hyperlink>
    </w:p>
    <w:p w:rsidR="00C21B76" w:rsidRDefault="0031113C" w:rsidP="00C21B76">
      <w:pPr>
        <w:jc w:val="center"/>
        <w:rPr>
          <w:lang w:val="en-US"/>
        </w:rPr>
      </w:pPr>
      <w:hyperlink r:id="rId8" w:history="1">
        <w:r w:rsidR="00C21B76">
          <w:rPr>
            <w:rStyle w:val="a3"/>
            <w:color w:val="auto"/>
            <w:u w:val="none"/>
            <w:lang w:val="en-US"/>
          </w:rPr>
          <w:t>Przemyslaw.Gasinski@ulb.ac.be</w:t>
        </w:r>
      </w:hyperlink>
    </w:p>
    <w:p w:rsidR="00C21B76" w:rsidRDefault="00C21B76" w:rsidP="00F2656C">
      <w:pPr>
        <w:spacing w:after="200"/>
        <w:ind w:right="-180"/>
        <w:jc w:val="center"/>
        <w:rPr>
          <w:lang w:val="en-US"/>
        </w:rPr>
      </w:pPr>
    </w:p>
    <w:p w:rsidR="00C21B76" w:rsidRDefault="00C21B76" w:rsidP="00F2656C">
      <w:pPr>
        <w:spacing w:after="200"/>
        <w:ind w:right="-180"/>
        <w:jc w:val="center"/>
        <w:rPr>
          <w:lang w:val="en-US"/>
        </w:rPr>
      </w:pPr>
    </w:p>
    <w:p w:rsidR="00C21B76" w:rsidRDefault="00C21B76" w:rsidP="00F2656C">
      <w:pPr>
        <w:spacing w:after="200"/>
        <w:ind w:right="-180"/>
        <w:jc w:val="center"/>
        <w:rPr>
          <w:lang w:val="en-US"/>
        </w:rPr>
      </w:pPr>
    </w:p>
    <w:p w:rsidR="00C21B76" w:rsidRDefault="00C21B76" w:rsidP="00F2656C">
      <w:pPr>
        <w:spacing w:after="200"/>
        <w:ind w:right="-180"/>
        <w:jc w:val="center"/>
        <w:rPr>
          <w:lang w:val="en-US"/>
        </w:rPr>
      </w:pPr>
    </w:p>
    <w:p w:rsidR="00C21B76" w:rsidRDefault="00C21B76" w:rsidP="00F2656C">
      <w:pPr>
        <w:spacing w:after="200"/>
        <w:ind w:right="-180"/>
        <w:jc w:val="center"/>
        <w:rPr>
          <w:lang w:val="en-US"/>
        </w:rPr>
      </w:pPr>
    </w:p>
    <w:p w:rsidR="00C21B76" w:rsidRDefault="00C21B76" w:rsidP="00F2656C">
      <w:pPr>
        <w:spacing w:after="200"/>
        <w:ind w:right="-180"/>
        <w:jc w:val="center"/>
        <w:rPr>
          <w:lang w:val="en-US"/>
        </w:rPr>
      </w:pPr>
    </w:p>
    <w:p w:rsidR="00C21B76" w:rsidRDefault="00C21B76" w:rsidP="00F2656C">
      <w:pPr>
        <w:spacing w:after="200"/>
        <w:ind w:right="-180"/>
        <w:jc w:val="center"/>
        <w:rPr>
          <w:lang w:val="en-US"/>
        </w:rPr>
      </w:pPr>
    </w:p>
    <w:p w:rsidR="00C21B76" w:rsidRDefault="00C21B76" w:rsidP="00F2656C">
      <w:pPr>
        <w:spacing w:after="200"/>
        <w:ind w:right="-180"/>
        <w:jc w:val="center"/>
        <w:rPr>
          <w:lang w:val="en-US"/>
        </w:rPr>
      </w:pPr>
    </w:p>
    <w:p w:rsidR="00F2656C" w:rsidRDefault="00F2656C" w:rsidP="00F2656C">
      <w:pPr>
        <w:spacing w:after="200"/>
        <w:ind w:right="-180"/>
        <w:jc w:val="center"/>
        <w:rPr>
          <w:lang w:val="en-US"/>
        </w:rPr>
      </w:pPr>
    </w:p>
    <w:p w:rsidR="00F2656C" w:rsidRDefault="00F2656C" w:rsidP="00F2656C">
      <w:pPr>
        <w:spacing w:after="200"/>
        <w:ind w:right="-180"/>
        <w:jc w:val="center"/>
        <w:rPr>
          <w:lang w:val="en-US"/>
        </w:rPr>
      </w:pPr>
    </w:p>
    <w:p w:rsidR="00C21B76" w:rsidRDefault="00C21B76" w:rsidP="00F2656C">
      <w:pPr>
        <w:spacing w:after="200"/>
        <w:ind w:right="-180"/>
        <w:jc w:val="center"/>
        <w:rPr>
          <w:lang w:val="en-US"/>
        </w:rPr>
      </w:pPr>
    </w:p>
    <w:p w:rsidR="00C21B76" w:rsidRDefault="00C21B76" w:rsidP="00C21B76">
      <w:pPr>
        <w:spacing w:after="200"/>
        <w:ind w:right="-180"/>
        <w:jc w:val="center"/>
        <w:rPr>
          <w:lang w:val="en-US"/>
        </w:rPr>
      </w:pPr>
      <w:r>
        <w:rPr>
          <w:sz w:val="28"/>
          <w:szCs w:val="28"/>
          <w:lang w:val="en-US"/>
        </w:rPr>
        <w:t>INFO-F-404 Real-Time Operating Systems II (M-INFOS/F277)</w:t>
      </w:r>
    </w:p>
    <w:p w:rsidR="00C21B76" w:rsidRDefault="00C21B76" w:rsidP="00C21B76">
      <w:pPr>
        <w:spacing w:after="200"/>
        <w:ind w:right="-180"/>
        <w:jc w:val="center"/>
        <w:rPr>
          <w:sz w:val="28"/>
          <w:szCs w:val="28"/>
          <w:lang w:val="en-US"/>
        </w:rPr>
      </w:pPr>
      <w:proofErr w:type="spellStart"/>
      <w:r>
        <w:rPr>
          <w:sz w:val="28"/>
          <w:szCs w:val="28"/>
          <w:lang w:val="en-US"/>
        </w:rPr>
        <w:t>Joël</w:t>
      </w:r>
      <w:proofErr w:type="spellEnd"/>
      <w:r>
        <w:rPr>
          <w:sz w:val="28"/>
          <w:szCs w:val="28"/>
          <w:lang w:val="en-US"/>
        </w:rPr>
        <w:t xml:space="preserve"> </w:t>
      </w:r>
      <w:proofErr w:type="spellStart"/>
      <w:r>
        <w:rPr>
          <w:sz w:val="28"/>
          <w:szCs w:val="28"/>
          <w:lang w:val="en-US"/>
        </w:rPr>
        <w:t>Goossens</w:t>
      </w:r>
      <w:proofErr w:type="spellEnd"/>
      <w:r>
        <w:rPr>
          <w:sz w:val="28"/>
          <w:szCs w:val="28"/>
          <w:lang w:val="en-US"/>
        </w:rPr>
        <w:t xml:space="preserve">, Nikita </w:t>
      </w:r>
      <w:proofErr w:type="spellStart"/>
      <w:r>
        <w:rPr>
          <w:sz w:val="28"/>
          <w:szCs w:val="28"/>
          <w:lang w:val="en-US"/>
        </w:rPr>
        <w:t>Veshchikov</w:t>
      </w:r>
      <w:proofErr w:type="spellEnd"/>
    </w:p>
    <w:p w:rsidR="00F2656C" w:rsidRPr="00F2656C" w:rsidRDefault="00F3010B" w:rsidP="00F2656C">
      <w:pPr>
        <w:spacing w:after="200"/>
        <w:ind w:right="-180"/>
        <w:jc w:val="center"/>
        <w:rPr>
          <w:sz w:val="28"/>
          <w:szCs w:val="28"/>
          <w:lang w:val="en-US"/>
        </w:rPr>
      </w:pPr>
      <w:r>
        <w:rPr>
          <w:sz w:val="28"/>
          <w:szCs w:val="28"/>
          <w:lang w:val="en-US"/>
        </w:rPr>
        <w:t>November</w:t>
      </w:r>
      <w:r w:rsidR="00C21B76">
        <w:rPr>
          <w:sz w:val="28"/>
          <w:szCs w:val="28"/>
          <w:lang w:val="en-US"/>
        </w:rPr>
        <w:t xml:space="preserve"> 2016</w:t>
      </w:r>
    </w:p>
    <w:p w:rsidR="00FF7799" w:rsidRDefault="00F2656C" w:rsidP="00BF69A8">
      <w:pPr>
        <w:pStyle w:val="1"/>
      </w:pPr>
      <w:r>
        <w:br w:type="page"/>
      </w:r>
      <w:r w:rsidR="00BF69A8">
        <w:lastRenderedPageBreak/>
        <w:t>Program description</w:t>
      </w:r>
    </w:p>
    <w:p w:rsidR="00BF69A8" w:rsidRDefault="00BF69A8" w:rsidP="00BF69A8">
      <w:pPr>
        <w:rPr>
          <w:lang w:val="en-US"/>
        </w:rPr>
      </w:pPr>
    </w:p>
    <w:p w:rsidR="00BF69A8" w:rsidRDefault="00404997" w:rsidP="00404997">
      <w:pPr>
        <w:jc w:val="both"/>
      </w:pPr>
      <w:r>
        <w:rPr>
          <w:lang w:val="en-US"/>
        </w:rPr>
        <w:t xml:space="preserve">Since we were developing a multi-process application first thing we had to think about was developing of a multi-process algorithm. Comparing of all possible pairs of hashes demanded partition of the search </w:t>
      </w:r>
      <w:bookmarkStart w:id="0" w:name="_GoBack"/>
      <w:bookmarkEnd w:id="0"/>
      <w:r>
        <w:rPr>
          <w:lang w:val="en-US"/>
        </w:rPr>
        <w:t>space. Partition was carried out by the first byte of the hash input.</w:t>
      </w:r>
      <w:r w:rsidR="00B0714E">
        <w:rPr>
          <w:lang w:val="en-US"/>
        </w:rPr>
        <w:t xml:space="preserve"> The process structure of the program is composed of N processes. One of them is a host-process. N-1 processes are worker-processes.</w:t>
      </w:r>
    </w:p>
    <w:p w:rsidR="00E5386C" w:rsidRPr="00E5386C" w:rsidRDefault="00E5386C" w:rsidP="00404997">
      <w:pPr>
        <w:jc w:val="both"/>
        <w:rPr>
          <w:lang w:val="en-US"/>
        </w:rPr>
      </w:pPr>
      <w:r>
        <w:rPr>
          <w:lang w:val="en-US"/>
        </w:rPr>
        <w:t xml:space="preserve">The host-process assigns search sectors for each of the worker-processes. Sector could be described as space </w:t>
      </w:r>
      <m:oMath>
        <m:d>
          <m:dPr>
            <m:begChr m:val="["/>
            <m:endChr m:val="]"/>
            <m:ctrlPr>
              <w:rPr>
                <w:rFonts w:ascii="Cambria Math" w:hAnsi="Cambria Math"/>
                <w:i/>
                <w:lang w:val="en-US"/>
              </w:rPr>
            </m:ctrlPr>
          </m:dPr>
          <m:e>
            <m:r>
              <w:rPr>
                <w:rFonts w:ascii="Cambria Math" w:hAnsi="Cambria Math"/>
                <w:lang w:val="en-US"/>
              </w:rPr>
              <m:t>SectorID, 0,0,…,0,0</m:t>
            </m:r>
          </m:e>
        </m:d>
        <m:r>
          <w:rPr>
            <w:rFonts w:ascii="Cambria Math" w:hAnsi="Cambria Math"/>
            <w:lang w:val="en-US"/>
          </w:rPr>
          <m:t>-[SectorID,255,255,…,255,254]</m:t>
        </m:r>
      </m:oMath>
      <w:r>
        <w:rPr>
          <w:lang w:val="en-US"/>
        </w:rPr>
        <w:t xml:space="preserve"> for the first word.</w:t>
      </w:r>
      <w:r w:rsidR="00522F25">
        <w:rPr>
          <w:lang w:val="en-US"/>
        </w:rPr>
        <w:t xml:space="preserve"> The second word is iterated in </w:t>
      </w:r>
      <w:proofErr w:type="gramStart"/>
      <w:r w:rsidR="00522F25">
        <w:rPr>
          <w:lang w:val="en-US"/>
        </w:rPr>
        <w:t xml:space="preserve">space </w:t>
      </w:r>
      <w:proofErr w:type="gramEnd"/>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Word</m:t>
                </m:r>
              </m:e>
              <m:sub>
                <m:r>
                  <w:rPr>
                    <w:rFonts w:ascii="Cambria Math" w:hAnsi="Cambria Math"/>
                    <w:lang w:val="en-US"/>
                  </w:rPr>
                  <m:t>0</m:t>
                </m:r>
              </m:sub>
            </m:sSub>
            <m:r>
              <w:rPr>
                <w:rFonts w:ascii="Cambria Math" w:hAnsi="Cambria Math"/>
                <w:lang w:val="en-US"/>
              </w:rPr>
              <m:t>,0,0,…,0,1</m:t>
            </m:r>
          </m:e>
        </m:d>
        <m:r>
          <w:rPr>
            <w:rFonts w:ascii="Cambria Math" w:hAnsi="Cambria Math"/>
            <w:lang w:val="en-US"/>
          </w:rPr>
          <m:t>-[SectorID,255,255,…,255,255]</m:t>
        </m:r>
      </m:oMath>
      <w:r w:rsidR="00522F25">
        <w:rPr>
          <w:lang w:val="en-US"/>
        </w:rPr>
        <w:t>.</w:t>
      </w:r>
    </w:p>
    <w:p w:rsidR="00BF69A8" w:rsidRDefault="00BF69A8" w:rsidP="00BF69A8">
      <w:pPr>
        <w:pStyle w:val="1"/>
      </w:pPr>
      <w:r>
        <w:t>Protocol transmission</w:t>
      </w:r>
    </w:p>
    <w:p w:rsidR="00BF69A8" w:rsidRDefault="00BF69A8" w:rsidP="00BF69A8">
      <w:pPr>
        <w:rPr>
          <w:lang w:val="en-US"/>
        </w:rPr>
      </w:pPr>
    </w:p>
    <w:p w:rsidR="00BF69A8" w:rsidRDefault="00BF69A8" w:rsidP="00BF69A8">
      <w:pPr>
        <w:pStyle w:val="1"/>
      </w:pPr>
      <w:proofErr w:type="spellStart"/>
      <w:r>
        <w:t>Perfomance</w:t>
      </w:r>
      <w:proofErr w:type="spellEnd"/>
    </w:p>
    <w:p w:rsidR="00BF69A8" w:rsidRDefault="00BF69A8" w:rsidP="00BF69A8">
      <w:pPr>
        <w:rPr>
          <w:lang w:val="en-US"/>
        </w:rPr>
      </w:pPr>
    </w:p>
    <w:p w:rsidR="00BF69A8" w:rsidRDefault="00BF69A8" w:rsidP="00BF69A8">
      <w:pPr>
        <w:rPr>
          <w:lang w:val="en-US"/>
        </w:rPr>
      </w:pPr>
    </w:p>
    <w:p w:rsidR="00BF69A8" w:rsidRDefault="00BF69A8" w:rsidP="00BF69A8">
      <w:pPr>
        <w:pStyle w:val="1"/>
      </w:pPr>
      <w:r>
        <w:t>Difficulties</w:t>
      </w:r>
    </w:p>
    <w:p w:rsidR="0097077B" w:rsidRDefault="0097077B" w:rsidP="0097077B">
      <w:pPr>
        <w:pStyle w:val="2"/>
        <w:rPr>
          <w:lang w:val="en-US"/>
        </w:rPr>
      </w:pPr>
      <w:r>
        <w:rPr>
          <w:lang w:val="en-US"/>
        </w:rPr>
        <w:t>Message-less search space distribution</w:t>
      </w:r>
    </w:p>
    <w:p w:rsidR="0097077B" w:rsidRPr="00786A19" w:rsidRDefault="0097077B" w:rsidP="0097077B">
      <w:pPr>
        <w:jc w:val="both"/>
        <w:rPr>
          <w:lang w:val="en-US"/>
        </w:rPr>
      </w:pPr>
      <w:r>
        <w:rPr>
          <w:lang w:val="en-US"/>
        </w:rPr>
        <w:t>Initially we had an idea of distributing the search space without interacting via messages (processes were supposed to figure out their search space themselves by their id). All propositions had problem of uneven work distribution which is definitely not desired in multi-process application. Eventually we had to develop a protocol which has been described above.</w:t>
      </w:r>
    </w:p>
    <w:p w:rsidR="00BF69A8" w:rsidRDefault="00BF69A8" w:rsidP="00BF69A8">
      <w:pPr>
        <w:rPr>
          <w:lang w:val="en-US"/>
        </w:rPr>
      </w:pPr>
    </w:p>
    <w:p w:rsidR="0097077B" w:rsidRDefault="0097077B" w:rsidP="0097077B">
      <w:pPr>
        <w:pStyle w:val="2"/>
        <w:rPr>
          <w:lang w:val="en-US"/>
        </w:rPr>
      </w:pPr>
      <w:r>
        <w:rPr>
          <w:lang w:val="en-US"/>
        </w:rPr>
        <w:t>Race condition at runtime assembling</w:t>
      </w:r>
    </w:p>
    <w:p w:rsidR="0097077B" w:rsidRDefault="0097077B" w:rsidP="0097077B">
      <w:pPr>
        <w:rPr>
          <w:lang w:val="en-US"/>
        </w:rPr>
      </w:pPr>
    </w:p>
    <w:p w:rsidR="005D5704" w:rsidRPr="0097077B" w:rsidRDefault="005D5704" w:rsidP="005D5704">
      <w:pPr>
        <w:pStyle w:val="2"/>
        <w:rPr>
          <w:lang w:val="en-US"/>
        </w:rPr>
      </w:pPr>
      <w:r>
        <w:rPr>
          <w:lang w:val="en-US"/>
        </w:rPr>
        <w:t>Keeping intermediate results</w:t>
      </w:r>
    </w:p>
    <w:p w:rsidR="00BF69A8" w:rsidRDefault="00BF69A8" w:rsidP="00BF69A8">
      <w:pPr>
        <w:rPr>
          <w:lang w:val="en-US"/>
        </w:rPr>
      </w:pPr>
    </w:p>
    <w:p w:rsidR="00BF69A8" w:rsidRDefault="00BF69A8" w:rsidP="00BF69A8">
      <w:pPr>
        <w:pStyle w:val="1"/>
      </w:pPr>
      <w:r>
        <w:t>Results</w:t>
      </w:r>
    </w:p>
    <w:p w:rsidR="00BF69A8" w:rsidRPr="00BF69A8" w:rsidRDefault="00BF69A8" w:rsidP="00BF69A8">
      <w:pPr>
        <w:pStyle w:val="1"/>
      </w:pPr>
      <w:r>
        <w:t>Appendix</w:t>
      </w:r>
    </w:p>
    <w:sectPr w:rsidR="00BF69A8" w:rsidRPr="00BF69A8" w:rsidSect="0037588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D140D5"/>
    <w:multiLevelType w:val="hybridMultilevel"/>
    <w:tmpl w:val="C05C32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0A82576D"/>
    <w:multiLevelType w:val="hybridMultilevel"/>
    <w:tmpl w:val="9532435E"/>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12B560DD"/>
    <w:multiLevelType w:val="hybridMultilevel"/>
    <w:tmpl w:val="C5DC37EC"/>
    <w:lvl w:ilvl="0" w:tplc="04190011">
      <w:start w:val="1"/>
      <w:numFmt w:val="decimal"/>
      <w:lvlText w:val="%1)"/>
      <w:lvlJc w:val="left"/>
      <w:pPr>
        <w:ind w:left="720" w:hanging="360"/>
      </w:pPr>
      <w:rPr>
        <w:rFonts w:hint="default"/>
      </w:rPr>
    </w:lvl>
    <w:lvl w:ilvl="1" w:tplc="0419000F">
      <w:start w:val="1"/>
      <w:numFmt w:val="decimal"/>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143A1AB2"/>
    <w:multiLevelType w:val="hybridMultilevel"/>
    <w:tmpl w:val="0964C1C0"/>
    <w:lvl w:ilvl="0" w:tplc="0419000F">
      <w:start w:val="1"/>
      <w:numFmt w:val="decimal"/>
      <w:lvlText w:val="%1."/>
      <w:lvlJc w:val="left"/>
      <w:pPr>
        <w:ind w:left="720" w:hanging="360"/>
      </w:pPr>
    </w:lvl>
    <w:lvl w:ilvl="1" w:tplc="04190017">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37CA7A51"/>
    <w:multiLevelType w:val="hybridMultilevel"/>
    <w:tmpl w:val="AEE27FF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47362E90"/>
    <w:multiLevelType w:val="hybridMultilevel"/>
    <w:tmpl w:val="F25075A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48A23C6B"/>
    <w:multiLevelType w:val="hybridMultilevel"/>
    <w:tmpl w:val="504E1418"/>
    <w:lvl w:ilvl="0" w:tplc="0419000F">
      <w:start w:val="1"/>
      <w:numFmt w:val="decimal"/>
      <w:lvlText w:val="%1."/>
      <w:lvlJc w:val="left"/>
      <w:pPr>
        <w:ind w:left="788" w:hanging="360"/>
      </w:pPr>
    </w:lvl>
    <w:lvl w:ilvl="1" w:tplc="04190019" w:tentative="1">
      <w:start w:val="1"/>
      <w:numFmt w:val="lowerLetter"/>
      <w:lvlText w:val="%2."/>
      <w:lvlJc w:val="left"/>
      <w:pPr>
        <w:ind w:left="1508" w:hanging="360"/>
      </w:pPr>
    </w:lvl>
    <w:lvl w:ilvl="2" w:tplc="0419001B" w:tentative="1">
      <w:start w:val="1"/>
      <w:numFmt w:val="lowerRoman"/>
      <w:lvlText w:val="%3."/>
      <w:lvlJc w:val="right"/>
      <w:pPr>
        <w:ind w:left="2228" w:hanging="180"/>
      </w:pPr>
    </w:lvl>
    <w:lvl w:ilvl="3" w:tplc="0419000F" w:tentative="1">
      <w:start w:val="1"/>
      <w:numFmt w:val="decimal"/>
      <w:lvlText w:val="%4."/>
      <w:lvlJc w:val="left"/>
      <w:pPr>
        <w:ind w:left="2948" w:hanging="360"/>
      </w:pPr>
    </w:lvl>
    <w:lvl w:ilvl="4" w:tplc="04190019" w:tentative="1">
      <w:start w:val="1"/>
      <w:numFmt w:val="lowerLetter"/>
      <w:lvlText w:val="%5."/>
      <w:lvlJc w:val="left"/>
      <w:pPr>
        <w:ind w:left="3668" w:hanging="360"/>
      </w:pPr>
    </w:lvl>
    <w:lvl w:ilvl="5" w:tplc="0419001B" w:tentative="1">
      <w:start w:val="1"/>
      <w:numFmt w:val="lowerRoman"/>
      <w:lvlText w:val="%6."/>
      <w:lvlJc w:val="right"/>
      <w:pPr>
        <w:ind w:left="4388" w:hanging="180"/>
      </w:pPr>
    </w:lvl>
    <w:lvl w:ilvl="6" w:tplc="0419000F" w:tentative="1">
      <w:start w:val="1"/>
      <w:numFmt w:val="decimal"/>
      <w:lvlText w:val="%7."/>
      <w:lvlJc w:val="left"/>
      <w:pPr>
        <w:ind w:left="5108" w:hanging="360"/>
      </w:pPr>
    </w:lvl>
    <w:lvl w:ilvl="7" w:tplc="04190019" w:tentative="1">
      <w:start w:val="1"/>
      <w:numFmt w:val="lowerLetter"/>
      <w:lvlText w:val="%8."/>
      <w:lvlJc w:val="left"/>
      <w:pPr>
        <w:ind w:left="5828" w:hanging="360"/>
      </w:pPr>
    </w:lvl>
    <w:lvl w:ilvl="8" w:tplc="0419001B" w:tentative="1">
      <w:start w:val="1"/>
      <w:numFmt w:val="lowerRoman"/>
      <w:lvlText w:val="%9."/>
      <w:lvlJc w:val="right"/>
      <w:pPr>
        <w:ind w:left="6548" w:hanging="180"/>
      </w:pPr>
    </w:lvl>
  </w:abstractNum>
  <w:abstractNum w:abstractNumId="7">
    <w:nsid w:val="4E345AAD"/>
    <w:multiLevelType w:val="hybridMultilevel"/>
    <w:tmpl w:val="B596EE6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51852045"/>
    <w:multiLevelType w:val="hybridMultilevel"/>
    <w:tmpl w:val="703C4F6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5F9E0E10"/>
    <w:multiLevelType w:val="hybridMultilevel"/>
    <w:tmpl w:val="0926624C"/>
    <w:lvl w:ilvl="0" w:tplc="04190011">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933CD55A">
      <w:numFmt w:val="decimal"/>
      <w:lvlText w:val="%3."/>
      <w:lvlJc w:val="left"/>
      <w:pPr>
        <w:ind w:left="2340" w:hanging="360"/>
      </w:pPr>
      <w:rPr>
        <w:rFont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61AC5C87"/>
    <w:multiLevelType w:val="hybridMultilevel"/>
    <w:tmpl w:val="BD0601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6C681A78"/>
    <w:multiLevelType w:val="hybridMultilevel"/>
    <w:tmpl w:val="674414F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6E017060"/>
    <w:multiLevelType w:val="hybridMultilevel"/>
    <w:tmpl w:val="C6E24E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nsid w:val="74BA4479"/>
    <w:multiLevelType w:val="hybridMultilevel"/>
    <w:tmpl w:val="4986EDB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nsid w:val="7E916355"/>
    <w:multiLevelType w:val="hybridMultilevel"/>
    <w:tmpl w:val="F286C3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9"/>
  </w:num>
  <w:num w:numId="3">
    <w:abstractNumId w:val="1"/>
  </w:num>
  <w:num w:numId="4">
    <w:abstractNumId w:val="10"/>
  </w:num>
  <w:num w:numId="5">
    <w:abstractNumId w:val="5"/>
  </w:num>
  <w:num w:numId="6">
    <w:abstractNumId w:val="6"/>
  </w:num>
  <w:num w:numId="7">
    <w:abstractNumId w:val="13"/>
  </w:num>
  <w:num w:numId="8">
    <w:abstractNumId w:val="8"/>
  </w:num>
  <w:num w:numId="9">
    <w:abstractNumId w:val="0"/>
  </w:num>
  <w:num w:numId="10">
    <w:abstractNumId w:val="11"/>
  </w:num>
  <w:num w:numId="11">
    <w:abstractNumId w:val="7"/>
  </w:num>
  <w:num w:numId="12">
    <w:abstractNumId w:val="12"/>
  </w:num>
  <w:num w:numId="13">
    <w:abstractNumId w:val="4"/>
  </w:num>
  <w:num w:numId="14">
    <w:abstractNumId w:val="14"/>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21B76"/>
    <w:rsid w:val="000407FE"/>
    <w:rsid w:val="00046CBF"/>
    <w:rsid w:val="00065EFB"/>
    <w:rsid w:val="0006787A"/>
    <w:rsid w:val="000A11B3"/>
    <w:rsid w:val="000A4FA1"/>
    <w:rsid w:val="000C510E"/>
    <w:rsid w:val="000C671B"/>
    <w:rsid w:val="000D68C7"/>
    <w:rsid w:val="000E3997"/>
    <w:rsid w:val="000F644D"/>
    <w:rsid w:val="0012125A"/>
    <w:rsid w:val="0012440F"/>
    <w:rsid w:val="00146A9C"/>
    <w:rsid w:val="00194D7D"/>
    <w:rsid w:val="001A2AF4"/>
    <w:rsid w:val="001C275B"/>
    <w:rsid w:val="001D29E7"/>
    <w:rsid w:val="001D3F9C"/>
    <w:rsid w:val="002072F2"/>
    <w:rsid w:val="00236140"/>
    <w:rsid w:val="002438DF"/>
    <w:rsid w:val="002561D6"/>
    <w:rsid w:val="00301A66"/>
    <w:rsid w:val="00303413"/>
    <w:rsid w:val="0031113C"/>
    <w:rsid w:val="0031433C"/>
    <w:rsid w:val="003201F7"/>
    <w:rsid w:val="0033104A"/>
    <w:rsid w:val="00365D39"/>
    <w:rsid w:val="003751A4"/>
    <w:rsid w:val="0037588F"/>
    <w:rsid w:val="00394256"/>
    <w:rsid w:val="003A0817"/>
    <w:rsid w:val="003C3AA7"/>
    <w:rsid w:val="00402E6D"/>
    <w:rsid w:val="00404997"/>
    <w:rsid w:val="004423C6"/>
    <w:rsid w:val="00443AA9"/>
    <w:rsid w:val="00461296"/>
    <w:rsid w:val="0046733B"/>
    <w:rsid w:val="0049145D"/>
    <w:rsid w:val="004B37A6"/>
    <w:rsid w:val="004C6BB8"/>
    <w:rsid w:val="004D7676"/>
    <w:rsid w:val="004E5AF8"/>
    <w:rsid w:val="004F6483"/>
    <w:rsid w:val="00506AC4"/>
    <w:rsid w:val="00513C50"/>
    <w:rsid w:val="005161B5"/>
    <w:rsid w:val="005175F7"/>
    <w:rsid w:val="00522F25"/>
    <w:rsid w:val="00586C9D"/>
    <w:rsid w:val="005D5704"/>
    <w:rsid w:val="0062406C"/>
    <w:rsid w:val="00625D65"/>
    <w:rsid w:val="00674D9F"/>
    <w:rsid w:val="006A626D"/>
    <w:rsid w:val="006A660D"/>
    <w:rsid w:val="00756D14"/>
    <w:rsid w:val="0077309C"/>
    <w:rsid w:val="00786A19"/>
    <w:rsid w:val="007A071A"/>
    <w:rsid w:val="007A792F"/>
    <w:rsid w:val="007C1A0F"/>
    <w:rsid w:val="007C5E0D"/>
    <w:rsid w:val="007E7FB7"/>
    <w:rsid w:val="007F7121"/>
    <w:rsid w:val="00800FA3"/>
    <w:rsid w:val="00803B04"/>
    <w:rsid w:val="00812E5E"/>
    <w:rsid w:val="00820673"/>
    <w:rsid w:val="0085464E"/>
    <w:rsid w:val="008811B3"/>
    <w:rsid w:val="00881AEB"/>
    <w:rsid w:val="008879B6"/>
    <w:rsid w:val="008D0219"/>
    <w:rsid w:val="008D4834"/>
    <w:rsid w:val="008F1163"/>
    <w:rsid w:val="00944DCA"/>
    <w:rsid w:val="00967F96"/>
    <w:rsid w:val="0097077B"/>
    <w:rsid w:val="00975B25"/>
    <w:rsid w:val="00996F61"/>
    <w:rsid w:val="00997CA8"/>
    <w:rsid w:val="009E7624"/>
    <w:rsid w:val="00A35B93"/>
    <w:rsid w:val="00A50D7B"/>
    <w:rsid w:val="00A84EF5"/>
    <w:rsid w:val="00A90489"/>
    <w:rsid w:val="00AD013C"/>
    <w:rsid w:val="00B0714E"/>
    <w:rsid w:val="00B44921"/>
    <w:rsid w:val="00B60E01"/>
    <w:rsid w:val="00B66EC7"/>
    <w:rsid w:val="00B82766"/>
    <w:rsid w:val="00B86F0F"/>
    <w:rsid w:val="00BF69A8"/>
    <w:rsid w:val="00C158E5"/>
    <w:rsid w:val="00C15942"/>
    <w:rsid w:val="00C21B76"/>
    <w:rsid w:val="00C37A8D"/>
    <w:rsid w:val="00C4336B"/>
    <w:rsid w:val="00C57819"/>
    <w:rsid w:val="00C639EF"/>
    <w:rsid w:val="00C8063B"/>
    <w:rsid w:val="00CA36AF"/>
    <w:rsid w:val="00CE0B64"/>
    <w:rsid w:val="00CF2840"/>
    <w:rsid w:val="00CF39E0"/>
    <w:rsid w:val="00D012F8"/>
    <w:rsid w:val="00D51AAD"/>
    <w:rsid w:val="00D63989"/>
    <w:rsid w:val="00D91276"/>
    <w:rsid w:val="00DA2F7B"/>
    <w:rsid w:val="00DB13A5"/>
    <w:rsid w:val="00DB4A52"/>
    <w:rsid w:val="00DD1360"/>
    <w:rsid w:val="00DD3F97"/>
    <w:rsid w:val="00DF3E52"/>
    <w:rsid w:val="00E07691"/>
    <w:rsid w:val="00E138F7"/>
    <w:rsid w:val="00E248F8"/>
    <w:rsid w:val="00E3632F"/>
    <w:rsid w:val="00E5386C"/>
    <w:rsid w:val="00E84E77"/>
    <w:rsid w:val="00EC1C53"/>
    <w:rsid w:val="00F2656C"/>
    <w:rsid w:val="00F3010B"/>
    <w:rsid w:val="00F37715"/>
    <w:rsid w:val="00F377BA"/>
    <w:rsid w:val="00FB1648"/>
    <w:rsid w:val="00FD4B65"/>
    <w:rsid w:val="00FE1F21"/>
    <w:rsid w:val="00FE7A4C"/>
    <w:rsid w:val="00FF779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21B76"/>
    <w:pPr>
      <w:spacing w:after="0"/>
    </w:pPr>
    <w:rPr>
      <w:rFonts w:ascii="Arial" w:eastAsia="Arial" w:hAnsi="Arial" w:cs="Arial"/>
      <w:color w:val="000000"/>
      <w:lang w:eastAsia="ru-RU"/>
    </w:rPr>
  </w:style>
  <w:style w:type="paragraph" w:styleId="1">
    <w:name w:val="heading 1"/>
    <w:basedOn w:val="a"/>
    <w:next w:val="a"/>
    <w:link w:val="10"/>
    <w:uiPriority w:val="9"/>
    <w:qFormat/>
    <w:rsid w:val="000C510E"/>
    <w:pPr>
      <w:keepNext/>
      <w:keepLines/>
      <w:spacing w:before="480"/>
      <w:jc w:val="center"/>
      <w:outlineLvl w:val="0"/>
    </w:pPr>
    <w:rPr>
      <w:rFonts w:asciiTheme="majorHAnsi" w:eastAsiaTheme="majorEastAsia" w:hAnsiTheme="majorHAnsi" w:cstheme="majorBidi"/>
      <w:b/>
      <w:bCs/>
      <w:color w:val="365F91" w:themeColor="accent1" w:themeShade="BF"/>
      <w:sz w:val="28"/>
      <w:szCs w:val="28"/>
      <w:lang w:val="en-US"/>
    </w:rPr>
  </w:style>
  <w:style w:type="paragraph" w:styleId="2">
    <w:name w:val="heading 2"/>
    <w:basedOn w:val="a"/>
    <w:next w:val="a"/>
    <w:link w:val="20"/>
    <w:uiPriority w:val="9"/>
    <w:unhideWhenUsed/>
    <w:qFormat/>
    <w:rsid w:val="00EC1C53"/>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8F1163"/>
    <w:pPr>
      <w:keepNext/>
      <w:keepLines/>
      <w:spacing w:before="20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C21B76"/>
    <w:rPr>
      <w:color w:val="0000FF"/>
      <w:u w:val="single"/>
    </w:rPr>
  </w:style>
  <w:style w:type="character" w:customStyle="1" w:styleId="10">
    <w:name w:val="Заголовок 1 Знак"/>
    <w:basedOn w:val="a0"/>
    <w:link w:val="1"/>
    <w:uiPriority w:val="9"/>
    <w:rsid w:val="000C510E"/>
    <w:rPr>
      <w:rFonts w:asciiTheme="majorHAnsi" w:eastAsiaTheme="majorEastAsia" w:hAnsiTheme="majorHAnsi" w:cstheme="majorBidi"/>
      <w:b/>
      <w:bCs/>
      <w:color w:val="365F91" w:themeColor="accent1" w:themeShade="BF"/>
      <w:sz w:val="28"/>
      <w:szCs w:val="28"/>
      <w:lang w:val="en-US" w:eastAsia="ru-RU"/>
    </w:rPr>
  </w:style>
  <w:style w:type="paragraph" w:styleId="a4">
    <w:name w:val="Subtitle"/>
    <w:basedOn w:val="a"/>
    <w:next w:val="a"/>
    <w:link w:val="a5"/>
    <w:uiPriority w:val="11"/>
    <w:qFormat/>
    <w:rsid w:val="00EC1C5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5">
    <w:name w:val="Подзаголовок Знак"/>
    <w:basedOn w:val="a0"/>
    <w:link w:val="a4"/>
    <w:uiPriority w:val="11"/>
    <w:rsid w:val="00EC1C53"/>
    <w:rPr>
      <w:rFonts w:asciiTheme="majorHAnsi" w:eastAsiaTheme="majorEastAsia" w:hAnsiTheme="majorHAnsi" w:cstheme="majorBidi"/>
      <w:i/>
      <w:iCs/>
      <w:color w:val="4F81BD" w:themeColor="accent1"/>
      <w:spacing w:val="15"/>
      <w:sz w:val="24"/>
      <w:szCs w:val="24"/>
      <w:lang w:eastAsia="ru-RU"/>
    </w:rPr>
  </w:style>
  <w:style w:type="character" w:customStyle="1" w:styleId="20">
    <w:name w:val="Заголовок 2 Знак"/>
    <w:basedOn w:val="a0"/>
    <w:link w:val="2"/>
    <w:uiPriority w:val="9"/>
    <w:rsid w:val="00EC1C53"/>
    <w:rPr>
      <w:rFonts w:asciiTheme="majorHAnsi" w:eastAsiaTheme="majorEastAsia" w:hAnsiTheme="majorHAnsi" w:cstheme="majorBidi"/>
      <w:b/>
      <w:bCs/>
      <w:color w:val="4F81BD" w:themeColor="accent1"/>
      <w:sz w:val="26"/>
      <w:szCs w:val="26"/>
      <w:lang w:eastAsia="ru-RU"/>
    </w:rPr>
  </w:style>
  <w:style w:type="character" w:customStyle="1" w:styleId="30">
    <w:name w:val="Заголовок 3 Знак"/>
    <w:basedOn w:val="a0"/>
    <w:link w:val="3"/>
    <w:uiPriority w:val="9"/>
    <w:rsid w:val="008F1163"/>
    <w:rPr>
      <w:rFonts w:asciiTheme="majorHAnsi" w:eastAsiaTheme="majorEastAsia" w:hAnsiTheme="majorHAnsi" w:cstheme="majorBidi"/>
      <w:b/>
      <w:bCs/>
      <w:color w:val="4F81BD" w:themeColor="accent1"/>
      <w:lang w:eastAsia="ru-RU"/>
    </w:rPr>
  </w:style>
  <w:style w:type="paragraph" w:styleId="a6">
    <w:name w:val="List Paragraph"/>
    <w:basedOn w:val="a"/>
    <w:uiPriority w:val="34"/>
    <w:qFormat/>
    <w:rsid w:val="00365D39"/>
    <w:pPr>
      <w:ind w:left="720"/>
      <w:contextualSpacing/>
    </w:pPr>
  </w:style>
  <w:style w:type="character" w:styleId="a7">
    <w:name w:val="Placeholder Text"/>
    <w:basedOn w:val="a0"/>
    <w:uiPriority w:val="99"/>
    <w:semiHidden/>
    <w:rsid w:val="001D29E7"/>
    <w:rPr>
      <w:color w:val="808080"/>
    </w:rPr>
  </w:style>
  <w:style w:type="paragraph" w:styleId="a8">
    <w:name w:val="Balloon Text"/>
    <w:basedOn w:val="a"/>
    <w:link w:val="a9"/>
    <w:uiPriority w:val="99"/>
    <w:semiHidden/>
    <w:unhideWhenUsed/>
    <w:rsid w:val="001D29E7"/>
    <w:pPr>
      <w:spacing w:line="240" w:lineRule="auto"/>
    </w:pPr>
    <w:rPr>
      <w:rFonts w:ascii="Tahoma" w:hAnsi="Tahoma" w:cs="Tahoma"/>
      <w:sz w:val="16"/>
      <w:szCs w:val="16"/>
    </w:rPr>
  </w:style>
  <w:style w:type="character" w:customStyle="1" w:styleId="a9">
    <w:name w:val="Текст выноски Знак"/>
    <w:basedOn w:val="a0"/>
    <w:link w:val="a8"/>
    <w:uiPriority w:val="99"/>
    <w:semiHidden/>
    <w:rsid w:val="001D29E7"/>
    <w:rPr>
      <w:rFonts w:ascii="Tahoma" w:eastAsia="Arial" w:hAnsi="Tahoma" w:cs="Tahoma"/>
      <w:color w:val="000000"/>
      <w:sz w:val="16"/>
      <w:szCs w:val="16"/>
      <w:lang w:eastAsia="ru-RU"/>
    </w:rPr>
  </w:style>
  <w:style w:type="table" w:styleId="aa">
    <w:name w:val="Table Grid"/>
    <w:basedOn w:val="a1"/>
    <w:uiPriority w:val="59"/>
    <w:rsid w:val="003758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FollowedHyperlink"/>
    <w:basedOn w:val="a0"/>
    <w:uiPriority w:val="99"/>
    <w:semiHidden/>
    <w:unhideWhenUsed/>
    <w:rsid w:val="00FF7799"/>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21B76"/>
    <w:pPr>
      <w:spacing w:after="0"/>
    </w:pPr>
    <w:rPr>
      <w:rFonts w:ascii="Arial" w:eastAsia="Arial" w:hAnsi="Arial" w:cs="Arial"/>
      <w:color w:val="000000"/>
      <w:lang w:eastAsia="ru-RU"/>
    </w:rPr>
  </w:style>
  <w:style w:type="paragraph" w:styleId="1">
    <w:name w:val="heading 1"/>
    <w:basedOn w:val="a"/>
    <w:next w:val="a"/>
    <w:link w:val="10"/>
    <w:uiPriority w:val="9"/>
    <w:qFormat/>
    <w:rsid w:val="000C510E"/>
    <w:pPr>
      <w:keepNext/>
      <w:keepLines/>
      <w:spacing w:before="480"/>
      <w:jc w:val="center"/>
      <w:outlineLvl w:val="0"/>
    </w:pPr>
    <w:rPr>
      <w:rFonts w:asciiTheme="majorHAnsi" w:eastAsiaTheme="majorEastAsia" w:hAnsiTheme="majorHAnsi" w:cstheme="majorBidi"/>
      <w:b/>
      <w:bCs/>
      <w:color w:val="365F91" w:themeColor="accent1" w:themeShade="BF"/>
      <w:sz w:val="28"/>
      <w:szCs w:val="28"/>
      <w:lang w:val="en-US"/>
    </w:rPr>
  </w:style>
  <w:style w:type="paragraph" w:styleId="2">
    <w:name w:val="heading 2"/>
    <w:basedOn w:val="a"/>
    <w:next w:val="a"/>
    <w:link w:val="20"/>
    <w:uiPriority w:val="9"/>
    <w:unhideWhenUsed/>
    <w:qFormat/>
    <w:rsid w:val="00EC1C53"/>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8F1163"/>
    <w:pPr>
      <w:keepNext/>
      <w:keepLines/>
      <w:spacing w:before="20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C21B76"/>
    <w:rPr>
      <w:color w:val="0000FF"/>
      <w:u w:val="single"/>
    </w:rPr>
  </w:style>
  <w:style w:type="character" w:customStyle="1" w:styleId="10">
    <w:name w:val="Заголовок 1 Знак"/>
    <w:basedOn w:val="a0"/>
    <w:link w:val="1"/>
    <w:uiPriority w:val="9"/>
    <w:rsid w:val="000C510E"/>
    <w:rPr>
      <w:rFonts w:asciiTheme="majorHAnsi" w:eastAsiaTheme="majorEastAsia" w:hAnsiTheme="majorHAnsi" w:cstheme="majorBidi"/>
      <w:b/>
      <w:bCs/>
      <w:color w:val="365F91" w:themeColor="accent1" w:themeShade="BF"/>
      <w:sz w:val="28"/>
      <w:szCs w:val="28"/>
      <w:lang w:val="en-US" w:eastAsia="ru-RU"/>
    </w:rPr>
  </w:style>
  <w:style w:type="paragraph" w:styleId="a4">
    <w:name w:val="Subtitle"/>
    <w:basedOn w:val="a"/>
    <w:next w:val="a"/>
    <w:link w:val="a5"/>
    <w:uiPriority w:val="11"/>
    <w:qFormat/>
    <w:rsid w:val="00EC1C5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5">
    <w:name w:val="Подзаголовок Знак"/>
    <w:basedOn w:val="a0"/>
    <w:link w:val="a4"/>
    <w:uiPriority w:val="11"/>
    <w:rsid w:val="00EC1C53"/>
    <w:rPr>
      <w:rFonts w:asciiTheme="majorHAnsi" w:eastAsiaTheme="majorEastAsia" w:hAnsiTheme="majorHAnsi" w:cstheme="majorBidi"/>
      <w:i/>
      <w:iCs/>
      <w:color w:val="4F81BD" w:themeColor="accent1"/>
      <w:spacing w:val="15"/>
      <w:sz w:val="24"/>
      <w:szCs w:val="24"/>
      <w:lang w:eastAsia="ru-RU"/>
    </w:rPr>
  </w:style>
  <w:style w:type="character" w:customStyle="1" w:styleId="20">
    <w:name w:val="Заголовок 2 Знак"/>
    <w:basedOn w:val="a0"/>
    <w:link w:val="2"/>
    <w:uiPriority w:val="9"/>
    <w:rsid w:val="00EC1C53"/>
    <w:rPr>
      <w:rFonts w:asciiTheme="majorHAnsi" w:eastAsiaTheme="majorEastAsia" w:hAnsiTheme="majorHAnsi" w:cstheme="majorBidi"/>
      <w:b/>
      <w:bCs/>
      <w:color w:val="4F81BD" w:themeColor="accent1"/>
      <w:sz w:val="26"/>
      <w:szCs w:val="26"/>
      <w:lang w:eastAsia="ru-RU"/>
    </w:rPr>
  </w:style>
  <w:style w:type="character" w:customStyle="1" w:styleId="30">
    <w:name w:val="Заголовок 3 Знак"/>
    <w:basedOn w:val="a0"/>
    <w:link w:val="3"/>
    <w:uiPriority w:val="9"/>
    <w:rsid w:val="008F1163"/>
    <w:rPr>
      <w:rFonts w:asciiTheme="majorHAnsi" w:eastAsiaTheme="majorEastAsia" w:hAnsiTheme="majorHAnsi" w:cstheme="majorBidi"/>
      <w:b/>
      <w:bCs/>
      <w:color w:val="4F81BD" w:themeColor="accent1"/>
      <w:lang w:eastAsia="ru-RU"/>
    </w:rPr>
  </w:style>
  <w:style w:type="paragraph" w:styleId="a6">
    <w:name w:val="List Paragraph"/>
    <w:basedOn w:val="a"/>
    <w:uiPriority w:val="34"/>
    <w:qFormat/>
    <w:rsid w:val="00365D39"/>
    <w:pPr>
      <w:ind w:left="720"/>
      <w:contextualSpacing/>
    </w:pPr>
  </w:style>
  <w:style w:type="character" w:styleId="a7">
    <w:name w:val="Placeholder Text"/>
    <w:basedOn w:val="a0"/>
    <w:uiPriority w:val="99"/>
    <w:semiHidden/>
    <w:rsid w:val="001D29E7"/>
    <w:rPr>
      <w:color w:val="808080"/>
    </w:rPr>
  </w:style>
  <w:style w:type="paragraph" w:styleId="a8">
    <w:name w:val="Balloon Text"/>
    <w:basedOn w:val="a"/>
    <w:link w:val="a9"/>
    <w:uiPriority w:val="99"/>
    <w:semiHidden/>
    <w:unhideWhenUsed/>
    <w:rsid w:val="001D29E7"/>
    <w:pPr>
      <w:spacing w:line="240" w:lineRule="auto"/>
    </w:pPr>
    <w:rPr>
      <w:rFonts w:ascii="Tahoma" w:hAnsi="Tahoma" w:cs="Tahoma"/>
      <w:sz w:val="16"/>
      <w:szCs w:val="16"/>
    </w:rPr>
  </w:style>
  <w:style w:type="character" w:customStyle="1" w:styleId="a9">
    <w:name w:val="Текст выноски Знак"/>
    <w:basedOn w:val="a0"/>
    <w:link w:val="a8"/>
    <w:uiPriority w:val="99"/>
    <w:semiHidden/>
    <w:rsid w:val="001D29E7"/>
    <w:rPr>
      <w:rFonts w:ascii="Tahoma" w:eastAsia="Arial" w:hAnsi="Tahoma" w:cs="Tahoma"/>
      <w:color w:val="000000"/>
      <w:sz w:val="16"/>
      <w:szCs w:val="16"/>
      <w:lang w:eastAsia="ru-RU"/>
    </w:rPr>
  </w:style>
  <w:style w:type="table" w:styleId="aa">
    <w:name w:val="Table Grid"/>
    <w:basedOn w:val="a1"/>
    <w:uiPriority w:val="59"/>
    <w:rsid w:val="003758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FollowedHyperlink"/>
    <w:basedOn w:val="a0"/>
    <w:uiPriority w:val="99"/>
    <w:semiHidden/>
    <w:unhideWhenUsed/>
    <w:rsid w:val="00FF779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58433229">
      <w:bodyDiv w:val="1"/>
      <w:marLeft w:val="0"/>
      <w:marRight w:val="0"/>
      <w:marTop w:val="0"/>
      <w:marBottom w:val="0"/>
      <w:divBdr>
        <w:top w:val="none" w:sz="0" w:space="0" w:color="auto"/>
        <w:left w:val="none" w:sz="0" w:space="0" w:color="auto"/>
        <w:bottom w:val="none" w:sz="0" w:space="0" w:color="auto"/>
        <w:right w:val="none" w:sz="0" w:space="0" w:color="auto"/>
      </w:divBdr>
      <w:divsChild>
        <w:div w:id="975723077">
          <w:marLeft w:val="0"/>
          <w:marRight w:val="-180"/>
          <w:marTop w:val="0"/>
          <w:marBottom w:val="200"/>
          <w:divBdr>
            <w:top w:val="none" w:sz="0" w:space="0" w:color="auto"/>
            <w:left w:val="none" w:sz="0" w:space="0" w:color="auto"/>
            <w:bottom w:val="none" w:sz="0" w:space="0" w:color="auto"/>
            <w:right w:val="none" w:sz="0" w:space="0" w:color="auto"/>
          </w:divBdr>
        </w:div>
        <w:div w:id="1034889333">
          <w:marLeft w:val="0"/>
          <w:marRight w:val="-180"/>
          <w:marTop w:val="0"/>
          <w:marBottom w:val="200"/>
          <w:divBdr>
            <w:top w:val="none" w:sz="0" w:space="0" w:color="auto"/>
            <w:left w:val="none" w:sz="0" w:space="0" w:color="auto"/>
            <w:bottom w:val="none" w:sz="0" w:space="0" w:color="auto"/>
            <w:right w:val="none" w:sz="0" w:space="0" w:color="auto"/>
          </w:divBdr>
        </w:div>
      </w:divsChild>
    </w:div>
    <w:div w:id="532501001">
      <w:bodyDiv w:val="1"/>
      <w:marLeft w:val="0"/>
      <w:marRight w:val="0"/>
      <w:marTop w:val="0"/>
      <w:marBottom w:val="0"/>
      <w:divBdr>
        <w:top w:val="none" w:sz="0" w:space="0" w:color="auto"/>
        <w:left w:val="none" w:sz="0" w:space="0" w:color="auto"/>
        <w:bottom w:val="none" w:sz="0" w:space="0" w:color="auto"/>
        <w:right w:val="none" w:sz="0" w:space="0" w:color="auto"/>
      </w:divBdr>
      <w:divsChild>
        <w:div w:id="980771987">
          <w:marLeft w:val="0"/>
          <w:marRight w:val="-180"/>
          <w:marTop w:val="0"/>
          <w:marBottom w:val="200"/>
          <w:divBdr>
            <w:top w:val="none" w:sz="0" w:space="0" w:color="auto"/>
            <w:left w:val="none" w:sz="0" w:space="0" w:color="auto"/>
            <w:bottom w:val="none" w:sz="0" w:space="0" w:color="auto"/>
            <w:right w:val="none" w:sz="0" w:space="0" w:color="auto"/>
          </w:divBdr>
        </w:div>
        <w:div w:id="1975984551">
          <w:marLeft w:val="0"/>
          <w:marRight w:val="-180"/>
          <w:marTop w:val="0"/>
          <w:marBottom w:val="200"/>
          <w:divBdr>
            <w:top w:val="none" w:sz="0" w:space="0" w:color="auto"/>
            <w:left w:val="none" w:sz="0" w:space="0" w:color="auto"/>
            <w:bottom w:val="none" w:sz="0" w:space="0" w:color="auto"/>
            <w:right w:val="none" w:sz="0" w:space="0" w:color="auto"/>
          </w:divBdr>
        </w:div>
      </w:divsChild>
    </w:div>
    <w:div w:id="802620668">
      <w:bodyDiv w:val="1"/>
      <w:marLeft w:val="0"/>
      <w:marRight w:val="0"/>
      <w:marTop w:val="0"/>
      <w:marBottom w:val="0"/>
      <w:divBdr>
        <w:top w:val="none" w:sz="0" w:space="0" w:color="auto"/>
        <w:left w:val="none" w:sz="0" w:space="0" w:color="auto"/>
        <w:bottom w:val="none" w:sz="0" w:space="0" w:color="auto"/>
        <w:right w:val="none" w:sz="0" w:space="0" w:color="auto"/>
      </w:divBdr>
      <w:divsChild>
        <w:div w:id="799886976">
          <w:marLeft w:val="0"/>
          <w:marRight w:val="-180"/>
          <w:marTop w:val="0"/>
          <w:marBottom w:val="200"/>
          <w:divBdr>
            <w:top w:val="none" w:sz="0" w:space="0" w:color="auto"/>
            <w:left w:val="none" w:sz="0" w:space="0" w:color="auto"/>
            <w:bottom w:val="none" w:sz="0" w:space="0" w:color="auto"/>
            <w:right w:val="none" w:sz="0" w:space="0" w:color="auto"/>
          </w:divBdr>
        </w:div>
        <w:div w:id="579411117">
          <w:marLeft w:val="0"/>
          <w:marRight w:val="-180"/>
          <w:marTop w:val="0"/>
          <w:marBottom w:val="200"/>
          <w:divBdr>
            <w:top w:val="none" w:sz="0" w:space="0" w:color="auto"/>
            <w:left w:val="none" w:sz="0" w:space="0" w:color="auto"/>
            <w:bottom w:val="none" w:sz="0" w:space="0" w:color="auto"/>
            <w:right w:val="none" w:sz="0" w:space="0" w:color="auto"/>
          </w:divBdr>
        </w:div>
      </w:divsChild>
    </w:div>
    <w:div w:id="1445035949">
      <w:bodyDiv w:val="1"/>
      <w:marLeft w:val="0"/>
      <w:marRight w:val="0"/>
      <w:marTop w:val="0"/>
      <w:marBottom w:val="0"/>
      <w:divBdr>
        <w:top w:val="none" w:sz="0" w:space="0" w:color="auto"/>
        <w:left w:val="none" w:sz="0" w:space="0" w:color="auto"/>
        <w:bottom w:val="none" w:sz="0" w:space="0" w:color="auto"/>
        <w:right w:val="none" w:sz="0" w:space="0" w:color="auto"/>
      </w:divBdr>
      <w:divsChild>
        <w:div w:id="986667222">
          <w:marLeft w:val="0"/>
          <w:marRight w:val="-180"/>
          <w:marTop w:val="0"/>
          <w:marBottom w:val="200"/>
          <w:divBdr>
            <w:top w:val="none" w:sz="0" w:space="0" w:color="auto"/>
            <w:left w:val="none" w:sz="0" w:space="0" w:color="auto"/>
            <w:bottom w:val="none" w:sz="0" w:space="0" w:color="auto"/>
            <w:right w:val="none" w:sz="0" w:space="0" w:color="auto"/>
          </w:divBdr>
        </w:div>
        <w:div w:id="516192337">
          <w:marLeft w:val="0"/>
          <w:marRight w:val="-180"/>
          <w:marTop w:val="0"/>
          <w:marBottom w:val="200"/>
          <w:divBdr>
            <w:top w:val="none" w:sz="0" w:space="0" w:color="auto"/>
            <w:left w:val="none" w:sz="0" w:space="0" w:color="auto"/>
            <w:bottom w:val="none" w:sz="0" w:space="0" w:color="auto"/>
            <w:right w:val="none" w:sz="0" w:space="0" w:color="auto"/>
          </w:divBdr>
        </w:div>
      </w:divsChild>
    </w:div>
    <w:div w:id="1517190560">
      <w:bodyDiv w:val="1"/>
      <w:marLeft w:val="0"/>
      <w:marRight w:val="0"/>
      <w:marTop w:val="0"/>
      <w:marBottom w:val="0"/>
      <w:divBdr>
        <w:top w:val="none" w:sz="0" w:space="0" w:color="auto"/>
        <w:left w:val="none" w:sz="0" w:space="0" w:color="auto"/>
        <w:bottom w:val="none" w:sz="0" w:space="0" w:color="auto"/>
        <w:right w:val="none" w:sz="0" w:space="0" w:color="auto"/>
      </w:divBdr>
      <w:divsChild>
        <w:div w:id="1485045791">
          <w:marLeft w:val="0"/>
          <w:marRight w:val="-180"/>
          <w:marTop w:val="0"/>
          <w:marBottom w:val="200"/>
          <w:divBdr>
            <w:top w:val="none" w:sz="0" w:space="0" w:color="auto"/>
            <w:left w:val="none" w:sz="0" w:space="0" w:color="auto"/>
            <w:bottom w:val="none" w:sz="0" w:space="0" w:color="auto"/>
            <w:right w:val="none" w:sz="0" w:space="0" w:color="auto"/>
          </w:divBdr>
        </w:div>
        <w:div w:id="535313351">
          <w:marLeft w:val="0"/>
          <w:marRight w:val="-180"/>
          <w:marTop w:val="0"/>
          <w:marBottom w:val="2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zemyslaw.Gasinski@ulb.ac.be" TargetMode="External"/><Relationship Id="rId3" Type="http://schemas.openxmlformats.org/officeDocument/2006/relationships/styles" Target="styles.xml"/><Relationship Id="rId7" Type="http://schemas.openxmlformats.org/officeDocument/2006/relationships/hyperlink" Target="mailto:Aldar.Saranov@ulb.ac.b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946DC21-B7A0-4AAB-A4AB-829378B36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1315</TotalTime>
  <Pages>2</Pages>
  <Words>249</Words>
  <Characters>1421</Characters>
  <Application>Microsoft Office Word</Application>
  <DocSecurity>0</DocSecurity>
  <Lines>11</Lines>
  <Paragraphs>3</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1667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Aldar</dc:creator>
  <cp:lastModifiedBy>Aldar</cp:lastModifiedBy>
  <cp:revision>116</cp:revision>
  <cp:lastPrinted>2016-12-05T18:10:00Z</cp:lastPrinted>
  <dcterms:created xsi:type="dcterms:W3CDTF">2016-11-22T17:59:00Z</dcterms:created>
  <dcterms:modified xsi:type="dcterms:W3CDTF">2016-12-13T01:37:00Z</dcterms:modified>
</cp:coreProperties>
</file>