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D6" w:rsidRPr="004516D6" w:rsidRDefault="004516D6" w:rsidP="00451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s-MX"/>
        </w:rPr>
      </w:pPr>
      <w:r w:rsidRPr="004516D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s-MX"/>
        </w:rPr>
        <w:t>Actividad 1: Desarrollo y Análisis de un Caso Práctico de Software de</w:t>
      </w:r>
    </w:p>
    <w:p w:rsidR="0090269A" w:rsidRPr="004516D6" w:rsidRDefault="004516D6" w:rsidP="00451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s-MX"/>
        </w:rPr>
      </w:pPr>
      <w:r w:rsidRPr="004516D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s-MX"/>
        </w:rPr>
        <w:t>Sistema y Aplicación</w:t>
      </w:r>
    </w:p>
    <w:p w:rsidR="0090269A" w:rsidRDefault="0090269A" w:rsidP="00902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Descripción de los softwares seleccionados</w:t>
      </w:r>
    </w:p>
    <w:p w:rsidR="0090269A" w:rsidRPr="0090269A" w:rsidRDefault="0090269A" w:rsidP="00902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Software de Sistema: Windows 11</w:t>
      </w:r>
    </w:p>
    <w:p w:rsidR="0090269A" w:rsidRPr="0090269A" w:rsidRDefault="0090269A" w:rsidP="00902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Funciones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 Sistema operativo que actúa como intermediario entre el hardware y los programas de software. Ofrece gestión de recursos, soporte para aplicaciones, y una interfaz gráfica para el usuario.</w:t>
      </w:r>
    </w:p>
    <w:p w:rsidR="0090269A" w:rsidRPr="0090269A" w:rsidRDefault="0090269A" w:rsidP="00902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Características clave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90269A" w:rsidRPr="0090269A" w:rsidRDefault="0090269A" w:rsidP="00902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Compatibilidad con hardware moderno.</w:t>
      </w:r>
    </w:p>
    <w:p w:rsidR="0090269A" w:rsidRPr="0090269A" w:rsidRDefault="0090269A" w:rsidP="00902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Funciones de multitarea.</w:t>
      </w:r>
    </w:p>
    <w:p w:rsidR="0090269A" w:rsidRPr="0090269A" w:rsidRDefault="0090269A" w:rsidP="00902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Seguridad avanzada con Windows Defender.</w:t>
      </w:r>
    </w:p>
    <w:p w:rsidR="0090269A" w:rsidRPr="0090269A" w:rsidRDefault="0090269A" w:rsidP="00902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Integración con servicios en la nube como OneDrive.</w:t>
      </w:r>
    </w:p>
    <w:p w:rsidR="0090269A" w:rsidRPr="0090269A" w:rsidRDefault="0090269A" w:rsidP="009026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Software de Aplicación: Microsoft Excel</w:t>
      </w:r>
    </w:p>
    <w:p w:rsidR="0090269A" w:rsidRPr="0090269A" w:rsidRDefault="0090269A" w:rsidP="00902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Funciones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 Software de productividad para la creación y análisis de hojas de cálculo, permitiendo cálculos avanzados, creación de gráficos y manipulación de datos.</w:t>
      </w:r>
    </w:p>
    <w:p w:rsidR="0090269A" w:rsidRPr="0090269A" w:rsidRDefault="0090269A" w:rsidP="00902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Características clave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90269A" w:rsidRPr="0090269A" w:rsidRDefault="0090269A" w:rsidP="00902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Herramientas avanzadas de análisis de datos.</w:t>
      </w:r>
    </w:p>
    <w:p w:rsidR="0090269A" w:rsidRPr="0090269A" w:rsidRDefault="0090269A" w:rsidP="00902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Compatibilidad con macros y funciones personalizadas.</w:t>
      </w:r>
    </w:p>
    <w:p w:rsidR="0090269A" w:rsidRPr="0090269A" w:rsidRDefault="0090269A" w:rsidP="00902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Integración con </w:t>
      </w:r>
      <w:proofErr w:type="spellStart"/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Power</w:t>
      </w:r>
      <w:proofErr w:type="spellEnd"/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BI para análisis visual.</w:t>
      </w:r>
    </w:p>
    <w:p w:rsidR="0090269A" w:rsidRPr="0090269A" w:rsidRDefault="0090269A" w:rsidP="00902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Aplicación en el caso práctico</w:t>
      </w:r>
    </w:p>
    <w:p w:rsidR="0090269A" w:rsidRPr="0090269A" w:rsidRDefault="0090269A" w:rsidP="00902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Caso práctico: Gestión de inventario en una pequeña empresa</w:t>
      </w:r>
    </w:p>
    <w:p w:rsidR="0090269A" w:rsidRDefault="0090269A" w:rsidP="00902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Problema planteado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 Una pequeña empresa necesita una solución para gestionar y analizar su inventario de manera eficiente.</w:t>
      </w:r>
    </w:p>
    <w:p w:rsidR="0090269A" w:rsidRPr="0090269A" w:rsidRDefault="0090269A" w:rsidP="00902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Solución propuesta</w:t>
      </w:r>
    </w:p>
    <w:p w:rsidR="0090269A" w:rsidRPr="0090269A" w:rsidRDefault="0090269A" w:rsidP="00902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Windows 11 como software de sistema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90269A" w:rsidRPr="0090269A" w:rsidRDefault="0090269A" w:rsidP="00902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Permite instalar y ejecutar Microsoft Excel de manera eficiente.</w:t>
      </w:r>
    </w:p>
    <w:p w:rsidR="0090269A" w:rsidRPr="0090269A" w:rsidRDefault="0090269A" w:rsidP="00902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Facilita la interacción con dispositivos de hardware como escáneres de códigos de barras y unidades de almacenamiento externas.</w:t>
      </w:r>
    </w:p>
    <w:p w:rsidR="0090269A" w:rsidRPr="0090269A" w:rsidRDefault="0090269A" w:rsidP="00902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Microsoft Excel como software de aplicación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90269A" w:rsidRPr="0090269A" w:rsidRDefault="0090269A" w:rsidP="00902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Se utiliza para registrar productos, categorías, precios y niveles de stock.</w:t>
      </w:r>
    </w:p>
    <w:p w:rsidR="0090269A" w:rsidRPr="0090269A" w:rsidRDefault="0090269A" w:rsidP="00902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Las funciones de tablas dinámicas y gráficos ayudan a visualizar el estado del inventario.</w:t>
      </w:r>
    </w:p>
    <w:p w:rsidR="0090269A" w:rsidRPr="0090269A" w:rsidRDefault="0090269A" w:rsidP="00902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Las macros permiten automatizar tareas como el cálculo de costos totales y la reposición automática.</w:t>
      </w:r>
    </w:p>
    <w:p w:rsidR="0090269A" w:rsidRPr="0090269A" w:rsidRDefault="0090269A" w:rsidP="00902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Flujo del caso práctico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90269A" w:rsidRPr="0090269A" w:rsidRDefault="0090269A" w:rsidP="00902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El operador escanea un código de barras (interacción hardware-software).</w:t>
      </w:r>
    </w:p>
    <w:p w:rsidR="0090269A" w:rsidRPr="0090269A" w:rsidRDefault="0090269A" w:rsidP="00902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Los datos se ingresan automáticamente en una hoja de Excel.</w:t>
      </w:r>
    </w:p>
    <w:p w:rsidR="0090269A" w:rsidRDefault="0090269A" w:rsidP="00902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Windows 11 gestiona la conexión entre el escáner, el procesador y la memoria del equipo para garantizar la operación fluida de Excel.</w:t>
      </w:r>
    </w:p>
    <w:p w:rsidR="0090269A" w:rsidRPr="0090269A" w:rsidRDefault="0090269A" w:rsidP="00902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Interacción entre el software y el hardware</w:t>
      </w:r>
    </w:p>
    <w:p w:rsidR="0090269A" w:rsidRPr="0090269A" w:rsidRDefault="0090269A" w:rsidP="00902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Windows 11 y hardware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90269A" w:rsidRPr="0090269A" w:rsidRDefault="0090269A" w:rsidP="009026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Controla el hardware (CPU, memoria RAM, disco duro) para garantizar que Excel funcione sin problemas.</w:t>
      </w:r>
    </w:p>
    <w:p w:rsidR="0090269A" w:rsidRPr="0090269A" w:rsidRDefault="0090269A" w:rsidP="009026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Administra los controladores del escáner de códigos de barras para que sea reconocido y utilizado por Excel.</w:t>
      </w:r>
    </w:p>
    <w:p w:rsidR="0090269A" w:rsidRPr="0090269A" w:rsidRDefault="0090269A" w:rsidP="00902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Microsoft Excel y el hardware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90269A" w:rsidRPr="0090269A" w:rsidRDefault="0090269A" w:rsidP="009026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Se beneficia del rendimiento del hardware gestionado por Windows 11.</w:t>
      </w:r>
    </w:p>
    <w:p w:rsidR="0090269A" w:rsidRPr="0090269A" w:rsidRDefault="0090269A" w:rsidP="009026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A través de las funciones del sistema operativo, interactúa con dispositivos externos para registrar datos.</w:t>
      </w:r>
    </w:p>
    <w:p w:rsidR="0090269A" w:rsidRPr="0090269A" w:rsidRDefault="0090269A" w:rsidP="00902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Diagrama de interacción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(opcional):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Puedes incluir un diagrama que muestre la relación entre hardware, Windows 11 y Excel.</w:t>
      </w:r>
    </w:p>
    <w:p w:rsidR="0090269A" w:rsidRPr="0090269A" w:rsidRDefault="0090269A" w:rsidP="00902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0269A" w:rsidRPr="0090269A" w:rsidRDefault="0090269A" w:rsidP="00902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Formato del documento</w:t>
      </w:r>
    </w:p>
    <w:p w:rsidR="0090269A" w:rsidRPr="0090269A" w:rsidRDefault="0090269A" w:rsidP="00902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Portada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 Nombre de la actividad, nombres de los participantes, fecha.</w:t>
      </w:r>
    </w:p>
    <w:p w:rsidR="0090269A" w:rsidRPr="0090269A" w:rsidRDefault="0090269A" w:rsidP="00902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Contenido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90269A" w:rsidRPr="0090269A" w:rsidRDefault="0090269A" w:rsidP="009026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Introducción.</w:t>
      </w:r>
    </w:p>
    <w:p w:rsidR="0090269A" w:rsidRPr="0090269A" w:rsidRDefault="0090269A" w:rsidP="009026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Descripción de los softwares.</w:t>
      </w:r>
    </w:p>
    <w:p w:rsidR="0090269A" w:rsidRPr="0090269A" w:rsidRDefault="0090269A" w:rsidP="009026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Caso práctico (problema, solución, interacción).</w:t>
      </w:r>
    </w:p>
    <w:p w:rsidR="0090269A" w:rsidRPr="0090269A" w:rsidRDefault="0090269A" w:rsidP="009026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Conclusión.</w:t>
      </w:r>
    </w:p>
    <w:p w:rsidR="0090269A" w:rsidRPr="0090269A" w:rsidRDefault="0090269A" w:rsidP="00902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269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Elementos visuales</w:t>
      </w:r>
      <w:r w:rsidRPr="0090269A">
        <w:rPr>
          <w:rFonts w:ascii="Times New Roman" w:eastAsia="Times New Roman" w:hAnsi="Times New Roman" w:cs="Times New Roman"/>
          <w:sz w:val="24"/>
          <w:szCs w:val="24"/>
          <w:lang w:eastAsia="es-MX"/>
        </w:rPr>
        <w:t>: Capturas de pantalla de Windows 11, Excel, y diagramas que expliquen la interacción.</w:t>
      </w:r>
    </w:p>
    <w:p w:rsidR="00FA197D" w:rsidRDefault="004516D6">
      <w:r>
        <w:rPr>
          <w:noProof/>
          <w:lang w:eastAsia="es-MX"/>
        </w:rPr>
        <w:lastRenderedPageBreak/>
        <w:drawing>
          <wp:inline distT="0" distB="0" distL="0" distR="0">
            <wp:extent cx="5612130" cy="5612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D0" w:rsidRDefault="00DB1FD0"/>
    <w:p w:rsidR="00DB1FD0" w:rsidRDefault="00DB1FD0"/>
    <w:p w:rsidR="00DB1FD0" w:rsidRDefault="00DB1FD0">
      <w:r>
        <w:t>Actividad 4</w:t>
      </w:r>
    </w:p>
    <w:p w:rsidR="00DB1FD0" w:rsidRPr="00DB1FD0" w:rsidRDefault="00DB1FD0" w:rsidP="00DB1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Descripción de Cada Red y Protocolo</w:t>
      </w:r>
    </w:p>
    <w:p w:rsidR="00DB1FD0" w:rsidRPr="00DB1FD0" w:rsidRDefault="00DB1FD0" w:rsidP="00DB1F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Red LAN (Local </w:t>
      </w:r>
      <w:proofErr w:type="spellStart"/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Area</w:t>
      </w:r>
      <w:proofErr w:type="spellEnd"/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Network)</w:t>
      </w:r>
    </w:p>
    <w:p w:rsidR="00DB1FD0" w:rsidRPr="00DB1FD0" w:rsidRDefault="00DB1FD0" w:rsidP="00DB1F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Definición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 Una red de área local que conecta dispositivos dentro de un espacio geográfico limitado, como una oficina, escuela o vivienda.</w:t>
      </w:r>
    </w:p>
    <w:p w:rsidR="00DB1FD0" w:rsidRPr="00DB1FD0" w:rsidRDefault="00DB1FD0" w:rsidP="00DB1F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Funcionamiento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 Los dispositivos están conectados mediante cables Ethernet o redes inalámbricas (</w:t>
      </w:r>
      <w:proofErr w:type="spellStart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Wi</w:t>
      </w:r>
      <w:proofErr w:type="spellEnd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-Fi), utilizando un enrutador o </w:t>
      </w:r>
      <w:proofErr w:type="spellStart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</w:t>
      </w:r>
      <w:proofErr w:type="spellEnd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la comunicación interna.</w:t>
      </w:r>
    </w:p>
    <w:p w:rsidR="00DB1FD0" w:rsidRPr="00DB1FD0" w:rsidRDefault="00DB1FD0" w:rsidP="00DB1F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Características clave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DB1FD0" w:rsidRPr="00DB1FD0" w:rsidRDefault="00DB1FD0" w:rsidP="00DB1F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Alta velocidad (hasta 1 </w:t>
      </w:r>
      <w:proofErr w:type="spellStart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Gbps</w:t>
      </w:r>
      <w:proofErr w:type="spellEnd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más en redes modernas).</w:t>
      </w:r>
    </w:p>
    <w:p w:rsidR="00DB1FD0" w:rsidRPr="00DB1FD0" w:rsidRDefault="00DB1FD0" w:rsidP="00DB1F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Bajo costo de implementación.</w:t>
      </w:r>
    </w:p>
    <w:p w:rsidR="00DB1FD0" w:rsidRPr="00DB1FD0" w:rsidRDefault="00DB1FD0" w:rsidP="00DB1F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Control local y privado de la red.</w:t>
      </w:r>
    </w:p>
    <w:p w:rsidR="00DB1FD0" w:rsidRPr="00DB1FD0" w:rsidRDefault="00DB1FD0" w:rsidP="00DB1F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Red WAN (Wide </w:t>
      </w:r>
      <w:proofErr w:type="spellStart"/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Area</w:t>
      </w:r>
      <w:proofErr w:type="spellEnd"/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Network)</w:t>
      </w:r>
    </w:p>
    <w:p w:rsidR="00DB1FD0" w:rsidRPr="00DB1FD0" w:rsidRDefault="00DB1FD0" w:rsidP="00DB1F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Definición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 Una red que conecta múltiples LAN a través de áreas geográficas extensas, como países o continentes.</w:t>
      </w:r>
    </w:p>
    <w:p w:rsidR="00DB1FD0" w:rsidRPr="00DB1FD0" w:rsidRDefault="00DB1FD0" w:rsidP="00DB1F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Funcionamiento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 Utiliza enlaces públicos o privados (como fibra óptica, satélites o líneas arrendadas) y tecnologías como MPLS o Internet para interconectar sitios remotos.</w:t>
      </w:r>
    </w:p>
    <w:p w:rsidR="00DB1FD0" w:rsidRPr="00DB1FD0" w:rsidRDefault="00DB1FD0" w:rsidP="00DB1F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Características clave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DB1FD0" w:rsidRPr="00DB1FD0" w:rsidRDefault="00DB1FD0" w:rsidP="00DB1F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Alcance global.</w:t>
      </w:r>
    </w:p>
    <w:p w:rsidR="00DB1FD0" w:rsidRPr="00DB1FD0" w:rsidRDefault="00DB1FD0" w:rsidP="00DB1F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Dependencia de proveedores externos.</w:t>
      </w:r>
    </w:p>
    <w:p w:rsidR="00DB1FD0" w:rsidRPr="00DB1FD0" w:rsidRDefault="00DB1FD0" w:rsidP="00DB1F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Velocidad variable, dependiendo de la tecnología utilizada (de Mbps a </w:t>
      </w:r>
      <w:proofErr w:type="spellStart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Gbps</w:t>
      </w:r>
      <w:proofErr w:type="spellEnd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DB1FD0" w:rsidRPr="00DB1FD0" w:rsidRDefault="00DB1FD0" w:rsidP="00DB1F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Protocolo SSL/TLS</w:t>
      </w:r>
    </w:p>
    <w:p w:rsidR="00DB1FD0" w:rsidRPr="00DB1FD0" w:rsidRDefault="00DB1FD0" w:rsidP="00DB1F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Definición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 Protocolos criptográficos diseñados para asegurar la transmisión de datos en Internet.</w:t>
      </w:r>
    </w:p>
    <w:p w:rsidR="00DB1FD0" w:rsidRPr="00DB1FD0" w:rsidRDefault="00DB1FD0" w:rsidP="00DB1F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Funcionamiento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 Utilizan certificados digitales para autenticar servidores y cifrar datos durante la comunicación (HTTPS).</w:t>
      </w:r>
    </w:p>
    <w:p w:rsidR="00DB1FD0" w:rsidRPr="00DB1FD0" w:rsidRDefault="00DB1FD0" w:rsidP="00DB1F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Características clave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DB1FD0" w:rsidRPr="00DB1FD0" w:rsidRDefault="00DB1FD0" w:rsidP="00DB1F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Proporciona confidencialidad, autenticación y protección contra ataques como el "</w:t>
      </w:r>
      <w:proofErr w:type="spellStart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man</w:t>
      </w:r>
      <w:proofErr w:type="spellEnd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-in-</w:t>
      </w:r>
      <w:proofErr w:type="spellStart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-</w:t>
      </w:r>
      <w:proofErr w:type="spellStart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middle</w:t>
      </w:r>
      <w:proofErr w:type="spellEnd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".</w:t>
      </w:r>
    </w:p>
    <w:p w:rsidR="00DB1FD0" w:rsidRPr="00DB1FD0" w:rsidRDefault="00DB1FD0" w:rsidP="00DB1F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Usado principalmente en sitios web, correos electrónicos y aplicaciones en línea.</w:t>
      </w:r>
    </w:p>
    <w:p w:rsidR="00DB1FD0" w:rsidRPr="00DB1FD0" w:rsidRDefault="00DB1FD0" w:rsidP="00DB1F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Protocolo VPN (Virtual </w:t>
      </w:r>
      <w:proofErr w:type="spellStart"/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Private</w:t>
      </w:r>
      <w:proofErr w:type="spellEnd"/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Network)</w:t>
      </w:r>
    </w:p>
    <w:p w:rsidR="00DB1FD0" w:rsidRPr="00DB1FD0" w:rsidRDefault="00DB1FD0" w:rsidP="00DB1F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Definición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 Tecnología que permite crear una conexión segura a través de redes públicas o no confiables.</w:t>
      </w:r>
    </w:p>
    <w:p w:rsidR="00DB1FD0" w:rsidRPr="00DB1FD0" w:rsidRDefault="00DB1FD0" w:rsidP="00DB1F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Funcionamiento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 Cifra los datos del usuario y los envía a través de un túnel privado a un servidor remoto, ocultando la ubicación y protegiendo la información.</w:t>
      </w:r>
    </w:p>
    <w:p w:rsidR="00DB1FD0" w:rsidRPr="00DB1FD0" w:rsidRDefault="00DB1FD0" w:rsidP="00DB1F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Características clave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DB1FD0" w:rsidRPr="00DB1FD0" w:rsidRDefault="00DB1FD0" w:rsidP="00DB1F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Cifrado de extremo a extremo.</w:t>
      </w:r>
    </w:p>
    <w:p w:rsidR="00DB1FD0" w:rsidRPr="00DB1FD0" w:rsidRDefault="00DB1FD0" w:rsidP="00DB1F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Uso en empresas para acceso remoto seguro y anonimato en Internet.</w:t>
      </w:r>
    </w:p>
    <w:p w:rsidR="00DB1FD0" w:rsidRPr="00DB1FD0" w:rsidRDefault="00DB1FD0" w:rsidP="00DB1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Comparativa de Uso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938"/>
        <w:gridCol w:w="2030"/>
        <w:gridCol w:w="1861"/>
        <w:gridCol w:w="1812"/>
      </w:tblGrid>
      <w:tr w:rsidR="00DB1FD0" w:rsidRPr="00DB1FD0" w:rsidTr="00DB1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Aspecto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WAN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SSL/TLS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VPN</w:t>
            </w:r>
          </w:p>
        </w:tc>
      </w:tr>
      <w:tr w:rsidR="00DB1FD0" w:rsidRPr="00DB1FD0" w:rsidTr="00DB1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Velocidad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Alta, limitada al hardware.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Variable, depende del proveedor y tecnología.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Alta, cifrado eficiente.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Menor, debido al cifrado.</w:t>
            </w:r>
          </w:p>
        </w:tc>
      </w:tr>
      <w:tr w:rsidR="00DB1FD0" w:rsidRPr="00DB1FD0" w:rsidTr="00DB1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Alcance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Limitado a áreas locales.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Extensión global.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Protección en sitios web.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Protección en cualquier red.</w:t>
            </w:r>
          </w:p>
        </w:tc>
      </w:tr>
      <w:tr w:rsidR="00DB1FD0" w:rsidRPr="00DB1FD0" w:rsidTr="00DB1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Depende de la configuración local.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Mayor riesgo, más exposición a ataques.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Alta, protege datos en tránsito.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Alta, anonimato y cifrado completo.</w:t>
            </w:r>
          </w:p>
        </w:tc>
      </w:tr>
      <w:tr w:rsidR="00DB1FD0" w:rsidRPr="00DB1FD0" w:rsidTr="00DB1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Bajo.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Alto, depende del proveedor.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Bajo, incluido en HTTPS.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Variable, depende del proveedor.</w:t>
            </w:r>
          </w:p>
        </w:tc>
      </w:tr>
      <w:tr w:rsidR="00DB1FD0" w:rsidRPr="00DB1FD0" w:rsidTr="00DB1F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Casos de uso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Oficinas, hogares.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Empresas con sedes remotas.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Comercio electrónico, banca en línea.</w:t>
            </w:r>
          </w:p>
        </w:tc>
        <w:tc>
          <w:tcPr>
            <w:tcW w:w="0" w:type="auto"/>
            <w:vAlign w:val="center"/>
            <w:hideMark/>
          </w:tcPr>
          <w:p w:rsidR="00DB1FD0" w:rsidRPr="00DB1FD0" w:rsidRDefault="00DB1FD0" w:rsidP="00DB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1FD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Acceso remoto, navegación segura.</w:t>
            </w:r>
          </w:p>
        </w:tc>
      </w:tr>
    </w:tbl>
    <w:p w:rsidR="00DB1FD0" w:rsidRPr="00DB1FD0" w:rsidRDefault="00DB1FD0" w:rsidP="00DB1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4" style="width:0;height:1.5pt" o:hralign="center" o:hrstd="t" o:hr="t" fillcolor="#a0a0a0" stroked="f"/>
        </w:pict>
      </w:r>
    </w:p>
    <w:p w:rsidR="00DB1FD0" w:rsidRPr="00DB1FD0" w:rsidRDefault="00DB1FD0" w:rsidP="00DB1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Caso Práctico</w:t>
      </w:r>
    </w:p>
    <w:p w:rsidR="00DB1FD0" w:rsidRPr="00DB1FD0" w:rsidRDefault="00DB1FD0" w:rsidP="00DB1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Empresa: Firma de Consultoría Global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Necesidades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DB1FD0" w:rsidRPr="00DB1FD0" w:rsidRDefault="00DB1FD0" w:rsidP="00DB1F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Seguridad de datos confidenciales.</w:t>
      </w:r>
    </w:p>
    <w:p w:rsidR="00DB1FD0" w:rsidRPr="00DB1FD0" w:rsidRDefault="00DB1FD0" w:rsidP="00DB1F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Conexión entre oficinas en diferentes ciudades.</w:t>
      </w:r>
    </w:p>
    <w:p w:rsidR="00DB1FD0" w:rsidRPr="00DB1FD0" w:rsidRDefault="00DB1FD0" w:rsidP="00DB1F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Acceso remoto para empleados.</w:t>
      </w:r>
    </w:p>
    <w:p w:rsidR="00DB1FD0" w:rsidRPr="00DB1FD0" w:rsidRDefault="00DB1FD0" w:rsidP="00DB1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Solución propuesta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DB1FD0" w:rsidRPr="00DB1FD0" w:rsidRDefault="00DB1FD0" w:rsidP="00DB1F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Red WAN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DB1FD0" w:rsidRPr="00DB1FD0" w:rsidRDefault="00DB1FD0" w:rsidP="00DB1F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Interconecta oficinas en diferentes ubicaciones.</w:t>
      </w:r>
    </w:p>
    <w:p w:rsidR="00DB1FD0" w:rsidRPr="00DB1FD0" w:rsidRDefault="00DB1FD0" w:rsidP="00DB1F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Proveedor con alta velocidad y redundancia para garantizar la disponibilidad.</w:t>
      </w:r>
    </w:p>
    <w:p w:rsidR="00DB1FD0" w:rsidRPr="00DB1FD0" w:rsidRDefault="00DB1FD0" w:rsidP="00DB1F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Tecnologías como MPLS o SD-WAN para priorizar tráfico crítico.</w:t>
      </w:r>
    </w:p>
    <w:p w:rsidR="00DB1FD0" w:rsidRPr="00DB1FD0" w:rsidRDefault="00DB1FD0" w:rsidP="00DB1F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Protocolo VPN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DB1FD0" w:rsidRPr="00DB1FD0" w:rsidRDefault="00DB1FD0" w:rsidP="00DB1F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Permite a empleados remotos acceder de manera segura a recursos internos desde cualquier lugar.</w:t>
      </w:r>
    </w:p>
    <w:p w:rsidR="00DB1FD0" w:rsidRPr="00DB1FD0" w:rsidRDefault="00DB1FD0" w:rsidP="00DB1F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Implementación de VPN basada en </w:t>
      </w:r>
      <w:proofErr w:type="spellStart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IPSec</w:t>
      </w:r>
      <w:proofErr w:type="spellEnd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proofErr w:type="spellStart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OpenVPN</w:t>
      </w:r>
      <w:proofErr w:type="spellEnd"/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autenticación de dos factores.</w:t>
      </w:r>
    </w:p>
    <w:p w:rsidR="00DB1FD0" w:rsidRPr="00DB1FD0" w:rsidRDefault="00DB1FD0" w:rsidP="00DB1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Justificación</w:t>
      </w: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DB1FD0" w:rsidRPr="00DB1FD0" w:rsidRDefault="00DB1FD0" w:rsidP="00DB1F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WAN garantiza la conectividad global con alta disponibilidad.</w:t>
      </w:r>
    </w:p>
    <w:p w:rsidR="00DB1FD0" w:rsidRPr="00DB1FD0" w:rsidRDefault="00DB1FD0" w:rsidP="00DB1F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VPN protege la información sensible al proporcionar cifrado y acceso seguro.</w:t>
      </w:r>
    </w:p>
    <w:p w:rsidR="00DB1FD0" w:rsidRDefault="00DB1FD0" w:rsidP="00DB1F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1FD0">
        <w:rPr>
          <w:rFonts w:ascii="Times New Roman" w:eastAsia="Times New Roman" w:hAnsi="Times New Roman" w:cs="Times New Roman"/>
          <w:sz w:val="24"/>
          <w:szCs w:val="24"/>
          <w:lang w:eastAsia="es-MX"/>
        </w:rPr>
        <w:t>Aunque SSL/TLS también es una opción, se utiliza mejor en servicios en línea públicos, no en redes internas.</w:t>
      </w:r>
    </w:p>
    <w:p w:rsid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Respaldo de código</w:t>
      </w:r>
    </w:p>
    <w:p w:rsid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&lt;!DOCTYPE</w:t>
      </w:r>
      <w:proofErr w:type="gram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html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html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lang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="es"&gt;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&lt;head&gt;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&lt;meta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charset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="UTF-8"&gt;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&lt;meta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viewport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content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width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device-width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initial-scale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=1.0"&gt;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title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&gt;Mi Proyecto Web&lt;/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title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&lt;link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rel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stylesheet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href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="styles.css"&gt;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&lt;/head&gt;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body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header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&lt;center&gt;&lt;h1&gt; Mi Proyecto </w:t>
      </w:r>
      <w:proofErr w:type="gram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Web  &lt;</w:t>
      </w:r>
      <w:proofErr w:type="gram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/center&gt;&lt;/h1&gt;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&lt;p&gt;Bienvenido a mi página web básica creada con HTML y </w:t>
      </w:r>
      <w:proofErr w:type="gram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CSS.&lt;</w:t>
      </w:r>
      <w:proofErr w:type="gram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/p&gt;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header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main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section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id="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introduccion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"&gt;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&lt;h2&gt;Introducción&lt;/h2&gt;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&lt;p&gt;En esta página exploraremos cómo crear un proyecto web básico usando tecnologías esenciales como HTML y </w:t>
      </w:r>
      <w:proofErr w:type="gram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CSS.&lt;</w:t>
      </w:r>
      <w:proofErr w:type="gram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/p&gt;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section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    &lt;p&gt; Es interesante saber que la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programacion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paginas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web se dio por estos inicios &lt;/p&gt;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section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id="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galeria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"&gt;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&lt;h2&gt;Galería de Imágenes&lt;/h2&gt;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&lt;div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class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galeria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"&gt;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img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src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="imagen 1.jpg"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alt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="es una pantalla de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programacion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width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="400"height="341"/&gt;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img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src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="imagen 21.jpg"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alt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="es un diagrama de flujo""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width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="400"height="341"/&gt;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img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src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="imagen4.jpg"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alt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="Descripción imagen "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width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="400"height="341"/&gt;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&lt;/div&gt;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section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section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id="contacto"&gt;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&lt;h2&gt;Contacto&lt;/h2&gt;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form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label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="nombre"&gt;Nombre:&lt;/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label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&lt;input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text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id="nombre"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="nombre"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required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label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="correo"&gt;Correo Electrónico:&lt;/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label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&lt;input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="email" id="correo"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="correo"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required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label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="mensaje"&gt;Mensaje:&lt;/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label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      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textarea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id="mensaje"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="mensaje"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rows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="5"&gt;&lt;/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textarea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submit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"&gt;Enviar&lt;/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form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section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main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&lt;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footer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&lt;p&gt;© 2024 Mi Proyecto Web. Todos los derechos </w:t>
      </w:r>
      <w:proofErr w:type="gram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reservados.&lt;</w:t>
      </w:r>
      <w:proofErr w:type="gram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/p&gt;</w:t>
      </w:r>
    </w:p>
    <w:p w:rsidR="003C20A8" w:rsidRP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footer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3C20A8" w:rsidRDefault="003C20A8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&lt;/</w:t>
      </w:r>
      <w:proofErr w:type="spellStart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body</w:t>
      </w:r>
      <w:proofErr w:type="spellEnd"/>
      <w:r w:rsidRPr="003C20A8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:rsidR="00183B3F" w:rsidRPr="00DB1FD0" w:rsidRDefault="00183B3F" w:rsidP="003C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sectPr w:rsidR="00183B3F" w:rsidRPr="00DB1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A9"/>
    <w:multiLevelType w:val="multilevel"/>
    <w:tmpl w:val="F202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518"/>
    <w:multiLevelType w:val="multilevel"/>
    <w:tmpl w:val="6436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74DF8"/>
    <w:multiLevelType w:val="multilevel"/>
    <w:tmpl w:val="DADC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07622"/>
    <w:multiLevelType w:val="multilevel"/>
    <w:tmpl w:val="7F94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E29E7"/>
    <w:multiLevelType w:val="multilevel"/>
    <w:tmpl w:val="56B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E6792"/>
    <w:multiLevelType w:val="multilevel"/>
    <w:tmpl w:val="477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90FEF"/>
    <w:multiLevelType w:val="multilevel"/>
    <w:tmpl w:val="0606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3673E"/>
    <w:multiLevelType w:val="multilevel"/>
    <w:tmpl w:val="F4A4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83566"/>
    <w:multiLevelType w:val="multilevel"/>
    <w:tmpl w:val="7EAA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D45CB"/>
    <w:multiLevelType w:val="multilevel"/>
    <w:tmpl w:val="6342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41358"/>
    <w:multiLevelType w:val="multilevel"/>
    <w:tmpl w:val="8E72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16DBA"/>
    <w:multiLevelType w:val="multilevel"/>
    <w:tmpl w:val="ABD0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45113"/>
    <w:multiLevelType w:val="multilevel"/>
    <w:tmpl w:val="3960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3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9A"/>
    <w:rsid w:val="00183B3F"/>
    <w:rsid w:val="003C20A8"/>
    <w:rsid w:val="004516D6"/>
    <w:rsid w:val="006A6788"/>
    <w:rsid w:val="0090269A"/>
    <w:rsid w:val="00A252D8"/>
    <w:rsid w:val="00DB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47BF"/>
  <w15:chartTrackingRefBased/>
  <w15:docId w15:val="{8C1203BE-3691-42B9-A9A5-743BF90D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02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9026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0269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90269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026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2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0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8</Pages>
  <Words>1237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2024-12-02T15:37:00Z</dcterms:created>
  <dcterms:modified xsi:type="dcterms:W3CDTF">2024-12-03T18:45:00Z</dcterms:modified>
</cp:coreProperties>
</file>