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B587" w14:textId="77777777" w:rsidR="009672A1" w:rsidRPr="001C5468" w:rsidRDefault="009672A1" w:rsidP="001C5468">
      <w:pPr>
        <w:jc w:val="center"/>
        <w:rPr>
          <w:b/>
          <w:sz w:val="20"/>
          <w:szCs w:val="20"/>
          <w:lang w:val="es-CO"/>
        </w:rPr>
      </w:pPr>
      <w:r w:rsidRPr="001C5468">
        <w:rPr>
          <w:b/>
          <w:sz w:val="20"/>
          <w:szCs w:val="20"/>
          <w:lang w:val="es-CO"/>
        </w:rPr>
        <w:t xml:space="preserve">FORMATO PARA EL DESARROLLO DE </w:t>
      </w:r>
      <w:r w:rsidR="009B3E47" w:rsidRPr="001C5468">
        <w:rPr>
          <w:b/>
          <w:sz w:val="20"/>
          <w:szCs w:val="20"/>
          <w:lang w:val="es-CO"/>
        </w:rPr>
        <w:t>COMPONENTE FORMATIVO</w:t>
      </w:r>
    </w:p>
    <w:p w14:paraId="36F1EC70" w14:textId="77777777" w:rsidR="009672A1" w:rsidRPr="001C5468" w:rsidRDefault="009672A1" w:rsidP="001C5468">
      <w:pPr>
        <w:tabs>
          <w:tab w:val="left" w:pos="3224"/>
        </w:tabs>
        <w:rPr>
          <w:sz w:val="20"/>
          <w:szCs w:val="20"/>
          <w:lang w:val="es-CO"/>
        </w:rPr>
      </w:pPr>
    </w:p>
    <w:tbl>
      <w:tblPr>
        <w:tblStyle w:val="Tablaconcuadrcula"/>
        <w:tblW w:w="0" w:type="auto"/>
        <w:tblLook w:val="04A0" w:firstRow="1" w:lastRow="0" w:firstColumn="1" w:lastColumn="0" w:noHBand="0" w:noVBand="1"/>
      </w:tblPr>
      <w:tblGrid>
        <w:gridCol w:w="3397"/>
        <w:gridCol w:w="6565"/>
      </w:tblGrid>
      <w:tr w:rsidR="00BD74BB" w:rsidRPr="001C5468" w14:paraId="19FF4633" w14:textId="77777777" w:rsidTr="002A3544">
        <w:trPr>
          <w:trHeight w:val="340"/>
        </w:trPr>
        <w:tc>
          <w:tcPr>
            <w:tcW w:w="3397" w:type="dxa"/>
            <w:vAlign w:val="center"/>
          </w:tcPr>
          <w:p w14:paraId="7A0849D8" w14:textId="77777777" w:rsidR="00BD74BB" w:rsidRPr="001C5468" w:rsidRDefault="00BD74BB" w:rsidP="001C5468">
            <w:pPr>
              <w:spacing w:line="276" w:lineRule="auto"/>
              <w:rPr>
                <w:b/>
                <w:bCs/>
                <w:sz w:val="20"/>
                <w:szCs w:val="20"/>
                <w:lang w:val="es-CO"/>
              </w:rPr>
            </w:pPr>
            <w:r w:rsidRPr="001C5468">
              <w:rPr>
                <w:b/>
                <w:bCs/>
                <w:sz w:val="20"/>
                <w:szCs w:val="20"/>
                <w:lang w:val="es-CO"/>
              </w:rPr>
              <w:t>PROGRAMA DE FORMACIÓN</w:t>
            </w:r>
          </w:p>
        </w:tc>
        <w:tc>
          <w:tcPr>
            <w:tcW w:w="6565" w:type="dxa"/>
            <w:vAlign w:val="center"/>
          </w:tcPr>
          <w:p w14:paraId="2B05D669" w14:textId="2F6D1B85" w:rsidR="009B3E47" w:rsidRPr="001C5468" w:rsidRDefault="007830DE" w:rsidP="007830DE">
            <w:pPr>
              <w:spacing w:line="276" w:lineRule="auto"/>
              <w:jc w:val="both"/>
              <w:rPr>
                <w:rFonts w:eastAsiaTheme="minorHAnsi"/>
                <w:color w:val="E36C0A" w:themeColor="accent6" w:themeShade="BF"/>
                <w:sz w:val="20"/>
                <w:szCs w:val="20"/>
                <w:lang w:val="es-CO" w:eastAsia="en-US"/>
              </w:rPr>
            </w:pPr>
            <w:r w:rsidRPr="23112F5C">
              <w:rPr>
                <w:rFonts w:cs="Calibri"/>
                <w:b/>
                <w:bCs/>
                <w:sz w:val="20"/>
                <w:szCs w:val="20"/>
              </w:rPr>
              <w:t xml:space="preserve">Tecnología en </w:t>
            </w:r>
            <w:r w:rsidRPr="23112F5C">
              <w:rPr>
                <w:rFonts w:asciiTheme="majorHAnsi" w:eastAsiaTheme="majorEastAsia" w:hAnsiTheme="majorHAnsi" w:cstheme="majorBidi"/>
                <w:b/>
                <w:bCs/>
                <w:color w:val="201F1E"/>
                <w:sz w:val="20"/>
                <w:szCs w:val="20"/>
                <w:lang w:val="es-ES"/>
              </w:rPr>
              <w:t>Desarrollo e Implementación de Soluciones para la Transformación Digital</w:t>
            </w:r>
          </w:p>
        </w:tc>
      </w:tr>
    </w:tbl>
    <w:p w14:paraId="2AF0B9C1" w14:textId="77777777" w:rsidR="00026AE9" w:rsidRPr="001C5468" w:rsidRDefault="00026AE9" w:rsidP="001C5468">
      <w:pPr>
        <w:rPr>
          <w:sz w:val="20"/>
          <w:szCs w:val="20"/>
          <w:lang w:val="es-CO"/>
        </w:rPr>
      </w:pPr>
    </w:p>
    <w:tbl>
      <w:tblPr>
        <w:tblStyle w:val="Tablaconcuadrcula"/>
        <w:tblW w:w="0" w:type="auto"/>
        <w:tblLook w:val="04A0" w:firstRow="1" w:lastRow="0" w:firstColumn="1" w:lastColumn="0" w:noHBand="0" w:noVBand="1"/>
      </w:tblPr>
      <w:tblGrid>
        <w:gridCol w:w="3397"/>
        <w:gridCol w:w="6565"/>
      </w:tblGrid>
      <w:tr w:rsidR="00BD74BB" w:rsidRPr="001C5468" w14:paraId="284D2FB7" w14:textId="77777777" w:rsidTr="002A3544">
        <w:trPr>
          <w:trHeight w:val="340"/>
        </w:trPr>
        <w:tc>
          <w:tcPr>
            <w:tcW w:w="3397" w:type="dxa"/>
            <w:vAlign w:val="center"/>
          </w:tcPr>
          <w:p w14:paraId="6E7A5768" w14:textId="3EFADC65" w:rsidR="00BD74BB" w:rsidRPr="001C5468" w:rsidRDefault="00E20C61" w:rsidP="001C5468">
            <w:pPr>
              <w:spacing w:line="276" w:lineRule="auto"/>
              <w:rPr>
                <w:b/>
                <w:bCs/>
                <w:sz w:val="20"/>
                <w:szCs w:val="20"/>
                <w:lang w:val="es-CO"/>
              </w:rPr>
            </w:pPr>
            <w:r w:rsidRPr="001C5468">
              <w:rPr>
                <w:b/>
                <w:bCs/>
                <w:sz w:val="20"/>
                <w:szCs w:val="20"/>
                <w:lang w:val="es-CO"/>
              </w:rPr>
              <w:t>NÚMERO DEL COMPONENTE FORMATIVO</w:t>
            </w:r>
          </w:p>
        </w:tc>
        <w:tc>
          <w:tcPr>
            <w:tcW w:w="6565" w:type="dxa"/>
            <w:vAlign w:val="center"/>
          </w:tcPr>
          <w:p w14:paraId="66781868" w14:textId="3B06D3C4" w:rsidR="009B3E47" w:rsidRPr="00BE595A" w:rsidRDefault="007830DE" w:rsidP="001C5468">
            <w:pPr>
              <w:spacing w:line="276" w:lineRule="auto"/>
              <w:rPr>
                <w:rFonts w:eastAsiaTheme="minorHAnsi"/>
                <w:sz w:val="20"/>
                <w:szCs w:val="20"/>
                <w:lang w:val="es-CO" w:eastAsia="en-US"/>
              </w:rPr>
            </w:pPr>
            <w:r>
              <w:rPr>
                <w:rFonts w:eastAsiaTheme="minorHAnsi"/>
                <w:sz w:val="20"/>
                <w:szCs w:val="20"/>
                <w:lang w:val="es-CO" w:eastAsia="en-US"/>
              </w:rPr>
              <w:t>3</w:t>
            </w:r>
          </w:p>
        </w:tc>
      </w:tr>
      <w:tr w:rsidR="00E20C61" w:rsidRPr="001C5468" w14:paraId="1C9DDBFE" w14:textId="77777777" w:rsidTr="002A3544">
        <w:trPr>
          <w:trHeight w:val="340"/>
        </w:trPr>
        <w:tc>
          <w:tcPr>
            <w:tcW w:w="3397" w:type="dxa"/>
            <w:vAlign w:val="center"/>
          </w:tcPr>
          <w:p w14:paraId="15BE8D68" w14:textId="58196D2C" w:rsidR="00E20C61" w:rsidRPr="001C5468" w:rsidRDefault="00E20C61" w:rsidP="001C5468">
            <w:pPr>
              <w:spacing w:line="276" w:lineRule="auto"/>
              <w:rPr>
                <w:b/>
                <w:bCs/>
                <w:sz w:val="20"/>
                <w:szCs w:val="20"/>
                <w:lang w:val="es-CO"/>
              </w:rPr>
            </w:pPr>
            <w:r w:rsidRPr="001C5468">
              <w:rPr>
                <w:b/>
                <w:bCs/>
                <w:sz w:val="20"/>
                <w:szCs w:val="20"/>
                <w:lang w:val="es-CO"/>
              </w:rPr>
              <w:t>NOMBRE DEL COMPONENTE FORMATIVO</w:t>
            </w:r>
          </w:p>
        </w:tc>
        <w:tc>
          <w:tcPr>
            <w:tcW w:w="6565" w:type="dxa"/>
            <w:vAlign w:val="center"/>
          </w:tcPr>
          <w:p w14:paraId="4A438DA5" w14:textId="4F140D87" w:rsidR="00E20C61" w:rsidRPr="00BE595A" w:rsidRDefault="0075169B" w:rsidP="00664486">
            <w:pPr>
              <w:spacing w:line="276" w:lineRule="auto"/>
              <w:rPr>
                <w:rFonts w:eastAsiaTheme="minorHAnsi"/>
                <w:sz w:val="20"/>
                <w:szCs w:val="20"/>
                <w:lang w:val="es-CO" w:eastAsia="en-US"/>
              </w:rPr>
            </w:pPr>
            <w:r>
              <w:rPr>
                <w:rFonts w:eastAsiaTheme="minorHAnsi"/>
                <w:sz w:val="20"/>
                <w:szCs w:val="20"/>
                <w:lang w:val="es-CO" w:eastAsia="en-US"/>
              </w:rPr>
              <w:t>Metodologías de Análisis y Valuación de Riesgos</w:t>
            </w:r>
            <w:r w:rsidR="00E4347E">
              <w:rPr>
                <w:rFonts w:eastAsiaTheme="minorHAnsi"/>
                <w:sz w:val="20"/>
                <w:szCs w:val="20"/>
                <w:lang w:val="es-CO" w:eastAsia="en-US"/>
              </w:rPr>
              <w:t xml:space="preserve"> </w:t>
            </w:r>
          </w:p>
        </w:tc>
      </w:tr>
      <w:tr w:rsidR="00BD74BB" w:rsidRPr="001C5468" w14:paraId="66E20F9A" w14:textId="77777777" w:rsidTr="002A3544">
        <w:trPr>
          <w:trHeight w:val="340"/>
        </w:trPr>
        <w:tc>
          <w:tcPr>
            <w:tcW w:w="3397" w:type="dxa"/>
            <w:vAlign w:val="center"/>
          </w:tcPr>
          <w:p w14:paraId="342C4278" w14:textId="77777777" w:rsidR="00BD74BB" w:rsidRPr="001C5468" w:rsidRDefault="0010319E" w:rsidP="001C5468">
            <w:pPr>
              <w:spacing w:line="276" w:lineRule="auto"/>
              <w:rPr>
                <w:b/>
                <w:bCs/>
                <w:sz w:val="20"/>
                <w:szCs w:val="20"/>
                <w:lang w:val="es-CO"/>
              </w:rPr>
            </w:pPr>
            <w:r w:rsidRPr="001C5468">
              <w:rPr>
                <w:b/>
                <w:bCs/>
                <w:sz w:val="20"/>
                <w:szCs w:val="20"/>
                <w:lang w:val="es-CO"/>
              </w:rPr>
              <w:t>BREVE DESCRIPCIÓN</w:t>
            </w:r>
          </w:p>
        </w:tc>
        <w:tc>
          <w:tcPr>
            <w:tcW w:w="6565" w:type="dxa"/>
            <w:vAlign w:val="center"/>
          </w:tcPr>
          <w:p w14:paraId="20FEB7E8" w14:textId="119583A7" w:rsidR="009B3E47" w:rsidRPr="00E4347E" w:rsidRDefault="001E2505" w:rsidP="00664486">
            <w:pPr>
              <w:jc w:val="both"/>
              <w:rPr>
                <w:rFonts w:eastAsiaTheme="minorHAnsi"/>
                <w:sz w:val="20"/>
                <w:szCs w:val="20"/>
                <w:lang w:val="es-CO" w:eastAsia="en-US"/>
              </w:rPr>
            </w:pPr>
            <w:r>
              <w:rPr>
                <w:rFonts w:eastAsiaTheme="minorHAnsi"/>
                <w:sz w:val="20"/>
                <w:szCs w:val="20"/>
                <w:lang w:val="es-CO" w:eastAsia="en-US"/>
              </w:rPr>
              <w:t>En este componente formativo hablaremos de algunas de las metodologías de análisis y valuación de activos más usadas en el desarrollo de sistemas de gestión de seguridad de la información, y en particular a manera de ejemplo mostraremos el proceso utilizando para ello NIST SP-830.</w:t>
            </w:r>
          </w:p>
        </w:tc>
      </w:tr>
      <w:tr w:rsidR="00E20C61" w:rsidRPr="001C5468" w14:paraId="01E92775" w14:textId="77777777" w:rsidTr="002A3544">
        <w:trPr>
          <w:trHeight w:val="340"/>
        </w:trPr>
        <w:tc>
          <w:tcPr>
            <w:tcW w:w="3397" w:type="dxa"/>
            <w:vAlign w:val="center"/>
          </w:tcPr>
          <w:p w14:paraId="097D7C5D" w14:textId="661DF561" w:rsidR="00E20C61" w:rsidRPr="00517387" w:rsidRDefault="00E20C61" w:rsidP="001C5468">
            <w:pPr>
              <w:spacing w:line="276" w:lineRule="auto"/>
              <w:rPr>
                <w:b/>
                <w:bCs/>
                <w:sz w:val="20"/>
                <w:szCs w:val="20"/>
                <w:lang w:val="es-CO"/>
              </w:rPr>
            </w:pPr>
            <w:r w:rsidRPr="00517387">
              <w:rPr>
                <w:b/>
                <w:bCs/>
                <w:sz w:val="20"/>
                <w:szCs w:val="20"/>
                <w:lang w:val="es-CO"/>
              </w:rPr>
              <w:t>PALABRAS CLAVE</w:t>
            </w:r>
          </w:p>
        </w:tc>
        <w:tc>
          <w:tcPr>
            <w:tcW w:w="6565" w:type="dxa"/>
            <w:vAlign w:val="center"/>
          </w:tcPr>
          <w:p w14:paraId="2E18A11A" w14:textId="071B1D55" w:rsidR="00E20C61" w:rsidRPr="00517387" w:rsidRDefault="005D7732" w:rsidP="001C5468">
            <w:pPr>
              <w:spacing w:line="276" w:lineRule="auto"/>
              <w:rPr>
                <w:sz w:val="20"/>
                <w:szCs w:val="20"/>
                <w:lang w:val="es-CO"/>
              </w:rPr>
            </w:pPr>
            <w:r>
              <w:rPr>
                <w:rFonts w:eastAsiaTheme="minorHAnsi"/>
                <w:sz w:val="20"/>
                <w:szCs w:val="20"/>
                <w:lang w:val="es-CO" w:eastAsia="en-US"/>
              </w:rPr>
              <w:t>Activos, SP830</w:t>
            </w:r>
            <w:r w:rsidR="006D7F85">
              <w:rPr>
                <w:rFonts w:eastAsiaTheme="minorHAnsi"/>
                <w:sz w:val="20"/>
                <w:szCs w:val="20"/>
                <w:lang w:val="es-CO" w:eastAsia="en-US"/>
              </w:rPr>
              <w:t>, NIST</w:t>
            </w:r>
            <w:r w:rsidR="00C368E2">
              <w:rPr>
                <w:rFonts w:eastAsiaTheme="minorHAnsi"/>
                <w:sz w:val="20"/>
                <w:szCs w:val="20"/>
                <w:lang w:val="es-CO" w:eastAsia="en-US"/>
              </w:rPr>
              <w:t>, confidencialidad, integridad, disponibilidad</w:t>
            </w:r>
            <w:r w:rsidR="001C11C0">
              <w:rPr>
                <w:rFonts w:eastAsiaTheme="minorHAnsi"/>
                <w:sz w:val="20"/>
                <w:szCs w:val="20"/>
                <w:lang w:val="es-CO" w:eastAsia="en-US"/>
              </w:rPr>
              <w:t xml:space="preserve">, </w:t>
            </w:r>
            <w:r w:rsidR="001C11C0" w:rsidRPr="00467A26">
              <w:rPr>
                <w:bCs/>
                <w:sz w:val="20"/>
                <w:szCs w:val="20"/>
                <w:lang w:val="es-CO"/>
              </w:rPr>
              <w:t>CISO</w:t>
            </w:r>
            <w:r w:rsidR="00BD22F2">
              <w:rPr>
                <w:bCs/>
                <w:sz w:val="20"/>
                <w:szCs w:val="20"/>
                <w:lang w:val="es-CO"/>
              </w:rPr>
              <w:t>, activo, riesgo, amenaza, vulnerabilidad, impacto</w:t>
            </w:r>
          </w:p>
        </w:tc>
      </w:tr>
    </w:tbl>
    <w:p w14:paraId="6250A9A1" w14:textId="2427A195" w:rsidR="00E20C61" w:rsidRPr="001C5468" w:rsidRDefault="00E20C61" w:rsidP="001C5468">
      <w:pPr>
        <w:rPr>
          <w:sz w:val="20"/>
          <w:szCs w:val="20"/>
          <w:lang w:val="es-CO"/>
        </w:rPr>
      </w:pPr>
    </w:p>
    <w:tbl>
      <w:tblPr>
        <w:tblStyle w:val="Tablaconcuadrcula"/>
        <w:tblW w:w="0" w:type="auto"/>
        <w:tblLook w:val="04A0" w:firstRow="1" w:lastRow="0" w:firstColumn="1" w:lastColumn="0" w:noHBand="0" w:noVBand="1"/>
      </w:tblPr>
      <w:tblGrid>
        <w:gridCol w:w="2122"/>
        <w:gridCol w:w="2551"/>
        <w:gridCol w:w="2126"/>
        <w:gridCol w:w="3163"/>
      </w:tblGrid>
      <w:tr w:rsidR="00E20C61" w:rsidRPr="001C5468" w14:paraId="50E17F93" w14:textId="77777777" w:rsidTr="008909EE">
        <w:trPr>
          <w:trHeight w:val="340"/>
        </w:trPr>
        <w:tc>
          <w:tcPr>
            <w:tcW w:w="2122" w:type="dxa"/>
            <w:vAlign w:val="center"/>
          </w:tcPr>
          <w:p w14:paraId="52B5F015" w14:textId="0B703540" w:rsidR="00E20C61" w:rsidRPr="001C5468" w:rsidRDefault="00E20C61" w:rsidP="00517387">
            <w:pPr>
              <w:spacing w:line="276" w:lineRule="auto"/>
              <w:jc w:val="both"/>
              <w:rPr>
                <w:b/>
                <w:bCs/>
                <w:sz w:val="20"/>
                <w:szCs w:val="20"/>
                <w:lang w:val="es-CO"/>
              </w:rPr>
            </w:pPr>
            <w:r w:rsidRPr="001C5468">
              <w:rPr>
                <w:b/>
                <w:bCs/>
                <w:sz w:val="20"/>
                <w:szCs w:val="20"/>
                <w:lang w:val="es-CO"/>
              </w:rPr>
              <w:t>COMPETENCIA</w:t>
            </w:r>
          </w:p>
        </w:tc>
        <w:tc>
          <w:tcPr>
            <w:tcW w:w="2551" w:type="dxa"/>
            <w:vAlign w:val="center"/>
          </w:tcPr>
          <w:p w14:paraId="5D687D03" w14:textId="44692177" w:rsidR="00E20C61" w:rsidRPr="005D7732" w:rsidRDefault="007830DE" w:rsidP="005D7732">
            <w:pPr>
              <w:autoSpaceDE w:val="0"/>
              <w:autoSpaceDN w:val="0"/>
              <w:adjustRightInd w:val="0"/>
              <w:jc w:val="both"/>
              <w:rPr>
                <w:bCs/>
                <w:sz w:val="20"/>
                <w:szCs w:val="20"/>
                <w:lang w:val="es-CO"/>
              </w:rPr>
            </w:pPr>
            <w:r w:rsidRPr="007830DE">
              <w:rPr>
                <w:bCs/>
                <w:sz w:val="20"/>
                <w:szCs w:val="20"/>
                <w:lang w:val="es-CO"/>
              </w:rPr>
              <w:t>220501108 diagnóstico del estado actual de la ciberseguridad de la organización</w:t>
            </w:r>
            <w:r w:rsidR="005D7732" w:rsidRPr="005D7732">
              <w:rPr>
                <w:bCs/>
                <w:sz w:val="20"/>
                <w:szCs w:val="20"/>
                <w:lang w:val="es-CO"/>
              </w:rPr>
              <w:t>.</w:t>
            </w:r>
          </w:p>
        </w:tc>
        <w:tc>
          <w:tcPr>
            <w:tcW w:w="2126" w:type="dxa"/>
            <w:vAlign w:val="center"/>
          </w:tcPr>
          <w:p w14:paraId="4636DD8C" w14:textId="018EA2A7" w:rsidR="00E20C61" w:rsidRPr="001C5468" w:rsidRDefault="00E20C61" w:rsidP="00517387">
            <w:pPr>
              <w:spacing w:line="276" w:lineRule="auto"/>
              <w:jc w:val="both"/>
              <w:rPr>
                <w:sz w:val="20"/>
                <w:szCs w:val="20"/>
                <w:lang w:val="es-CO"/>
              </w:rPr>
            </w:pPr>
            <w:r w:rsidRPr="001C5468">
              <w:rPr>
                <w:b/>
                <w:bCs/>
                <w:sz w:val="20"/>
                <w:szCs w:val="20"/>
                <w:lang w:val="es-CO"/>
              </w:rPr>
              <w:t>RESULTADOS DE APRENDIZAJE</w:t>
            </w:r>
          </w:p>
        </w:tc>
        <w:tc>
          <w:tcPr>
            <w:tcW w:w="3163" w:type="dxa"/>
            <w:vAlign w:val="center"/>
          </w:tcPr>
          <w:p w14:paraId="16B8F6D1" w14:textId="67D1FA95" w:rsidR="00E20C61" w:rsidRPr="00056E13" w:rsidRDefault="007830DE" w:rsidP="00517387">
            <w:pPr>
              <w:pStyle w:val="Prrafodelista"/>
              <w:ind w:left="66"/>
              <w:jc w:val="both"/>
              <w:rPr>
                <w:sz w:val="20"/>
                <w:szCs w:val="20"/>
                <w:lang w:val="es-CO"/>
              </w:rPr>
            </w:pPr>
            <w:r w:rsidRPr="007830DE">
              <w:rPr>
                <w:rFonts w:eastAsiaTheme="minorHAnsi"/>
                <w:sz w:val="20"/>
                <w:szCs w:val="20"/>
                <w:lang w:val="es-CO" w:eastAsia="en-US"/>
              </w:rPr>
              <w:t>220501108-02 Construir el plan de tratamiento de riesgos de ciberseguridad acorde con metodologías de análisis y valoración.</w:t>
            </w:r>
          </w:p>
        </w:tc>
      </w:tr>
    </w:tbl>
    <w:p w14:paraId="75E80776" w14:textId="77777777" w:rsidR="009B3E47" w:rsidRPr="001C5468" w:rsidRDefault="009B3E47" w:rsidP="00517387">
      <w:pPr>
        <w:jc w:val="both"/>
        <w:rPr>
          <w:sz w:val="20"/>
          <w:szCs w:val="20"/>
          <w:lang w:val="es-CO"/>
        </w:rPr>
      </w:pPr>
    </w:p>
    <w:tbl>
      <w:tblPr>
        <w:tblStyle w:val="Tablaconcuadrcula"/>
        <w:tblW w:w="0" w:type="auto"/>
        <w:tblLook w:val="04A0" w:firstRow="1" w:lastRow="0" w:firstColumn="1" w:lastColumn="0" w:noHBand="0" w:noVBand="1"/>
      </w:tblPr>
      <w:tblGrid>
        <w:gridCol w:w="3397"/>
        <w:gridCol w:w="6565"/>
      </w:tblGrid>
      <w:tr w:rsidR="00026AE9" w:rsidRPr="001C5468" w14:paraId="4A9BA74B" w14:textId="77777777" w:rsidTr="00227CF8">
        <w:trPr>
          <w:trHeight w:val="340"/>
        </w:trPr>
        <w:tc>
          <w:tcPr>
            <w:tcW w:w="3397" w:type="dxa"/>
            <w:vAlign w:val="center"/>
          </w:tcPr>
          <w:p w14:paraId="6A620B25" w14:textId="77777777" w:rsidR="00026AE9" w:rsidRPr="001C5468" w:rsidRDefault="00026AE9" w:rsidP="001C5468">
            <w:pPr>
              <w:spacing w:line="276" w:lineRule="auto"/>
              <w:rPr>
                <w:b/>
                <w:bCs/>
                <w:sz w:val="20"/>
                <w:szCs w:val="20"/>
                <w:lang w:val="es-CO"/>
              </w:rPr>
            </w:pPr>
            <w:r w:rsidRPr="001C5468">
              <w:rPr>
                <w:b/>
                <w:bCs/>
                <w:sz w:val="20"/>
                <w:szCs w:val="20"/>
                <w:lang w:val="es-CO"/>
              </w:rPr>
              <w:t>AREA OCUPACIONAL</w:t>
            </w:r>
          </w:p>
        </w:tc>
        <w:tc>
          <w:tcPr>
            <w:tcW w:w="6565" w:type="dxa"/>
            <w:vAlign w:val="center"/>
          </w:tcPr>
          <w:p w14:paraId="4E52693A" w14:textId="658E2526" w:rsidR="00026AE9" w:rsidRPr="00517387" w:rsidRDefault="00517387" w:rsidP="00517387">
            <w:pPr>
              <w:spacing w:line="276" w:lineRule="auto"/>
              <w:ind w:left="180"/>
              <w:rPr>
                <w:rFonts w:eastAsiaTheme="minorHAnsi"/>
                <w:sz w:val="20"/>
                <w:szCs w:val="20"/>
                <w:lang w:val="es-CO" w:eastAsia="en-US"/>
              </w:rPr>
            </w:pPr>
            <w:r>
              <w:rPr>
                <w:rFonts w:eastAsiaTheme="minorHAnsi"/>
                <w:sz w:val="20"/>
                <w:szCs w:val="20"/>
                <w:lang w:val="es-CO" w:eastAsia="en-US"/>
              </w:rPr>
              <w:t>No Aplica</w:t>
            </w:r>
          </w:p>
        </w:tc>
      </w:tr>
      <w:tr w:rsidR="001C5468" w:rsidRPr="001C5468" w14:paraId="0BF0E0BA" w14:textId="77777777" w:rsidTr="00227CF8">
        <w:trPr>
          <w:trHeight w:val="340"/>
        </w:trPr>
        <w:tc>
          <w:tcPr>
            <w:tcW w:w="3397" w:type="dxa"/>
            <w:vAlign w:val="center"/>
          </w:tcPr>
          <w:p w14:paraId="428DBCB4" w14:textId="3A6DFBCD" w:rsidR="001C5468" w:rsidRPr="001C5468" w:rsidRDefault="001C5468" w:rsidP="001C5468">
            <w:pPr>
              <w:spacing w:line="276" w:lineRule="auto"/>
              <w:rPr>
                <w:b/>
                <w:bCs/>
                <w:sz w:val="20"/>
                <w:szCs w:val="20"/>
                <w:lang w:val="es-CO"/>
              </w:rPr>
            </w:pPr>
            <w:r w:rsidRPr="001C5468">
              <w:rPr>
                <w:b/>
                <w:bCs/>
                <w:sz w:val="20"/>
                <w:szCs w:val="20"/>
                <w:lang w:val="es-CO"/>
              </w:rPr>
              <w:t>IDIOMA</w:t>
            </w:r>
          </w:p>
        </w:tc>
        <w:tc>
          <w:tcPr>
            <w:tcW w:w="6565" w:type="dxa"/>
            <w:vAlign w:val="center"/>
          </w:tcPr>
          <w:p w14:paraId="528D25D3" w14:textId="28899466" w:rsidR="001C5468" w:rsidRPr="001C5468" w:rsidRDefault="00517387" w:rsidP="001C5468">
            <w:pPr>
              <w:spacing w:line="276" w:lineRule="auto"/>
              <w:rPr>
                <w:rFonts w:eastAsiaTheme="minorHAnsi"/>
                <w:color w:val="E36C0A" w:themeColor="accent6" w:themeShade="BF"/>
                <w:sz w:val="20"/>
                <w:szCs w:val="20"/>
                <w:lang w:val="es-CO" w:eastAsia="en-US"/>
              </w:rPr>
            </w:pPr>
            <w:r w:rsidRPr="00517387">
              <w:rPr>
                <w:rFonts w:eastAsiaTheme="minorHAnsi"/>
                <w:sz w:val="20"/>
                <w:szCs w:val="20"/>
                <w:lang w:val="es-CO" w:eastAsia="en-US"/>
              </w:rPr>
              <w:t>Español</w:t>
            </w:r>
          </w:p>
        </w:tc>
      </w:tr>
    </w:tbl>
    <w:p w14:paraId="61732AA2" w14:textId="6FADEB49" w:rsidR="0010319E" w:rsidRPr="001C5468" w:rsidRDefault="0010319E" w:rsidP="001C5468">
      <w:pPr>
        <w:rPr>
          <w:sz w:val="20"/>
          <w:szCs w:val="20"/>
          <w:lang w:val="es-CO"/>
        </w:rPr>
      </w:pPr>
    </w:p>
    <w:p w14:paraId="1A3770EE" w14:textId="732155D8" w:rsidR="009A6271" w:rsidRPr="001C5468" w:rsidRDefault="00467033" w:rsidP="00753B43">
      <w:pPr>
        <w:pStyle w:val="Prrafodelista"/>
        <w:numPr>
          <w:ilvl w:val="0"/>
          <w:numId w:val="2"/>
        </w:numPr>
        <w:ind w:left="284" w:hanging="284"/>
        <w:jc w:val="both"/>
        <w:rPr>
          <w:b/>
          <w:sz w:val="20"/>
          <w:szCs w:val="20"/>
        </w:rPr>
      </w:pPr>
      <w:r w:rsidRPr="001C5468">
        <w:rPr>
          <w:b/>
          <w:sz w:val="20"/>
          <w:szCs w:val="20"/>
        </w:rPr>
        <w:t xml:space="preserve">TABLA </w:t>
      </w:r>
      <w:r w:rsidR="009672A1" w:rsidRPr="001C5468">
        <w:rPr>
          <w:b/>
          <w:sz w:val="20"/>
          <w:szCs w:val="20"/>
        </w:rPr>
        <w:t xml:space="preserve">DE CONTENIDOS: </w:t>
      </w:r>
    </w:p>
    <w:p w14:paraId="34AD99F2" w14:textId="7B67BFBA" w:rsidR="00467033" w:rsidRPr="001C5468" w:rsidRDefault="009A6271" w:rsidP="00847835">
      <w:pPr>
        <w:ind w:left="132"/>
        <w:rPr>
          <w:color w:val="7F7F7F" w:themeColor="text1" w:themeTint="80"/>
          <w:sz w:val="20"/>
          <w:szCs w:val="20"/>
          <w:lang w:val="es-CO"/>
        </w:rPr>
      </w:pPr>
      <w:r w:rsidRPr="001C5468">
        <w:rPr>
          <w:color w:val="7F7F7F" w:themeColor="text1" w:themeTint="80"/>
          <w:sz w:val="20"/>
          <w:szCs w:val="20"/>
          <w:lang w:val="es-CO"/>
        </w:rPr>
        <w:t xml:space="preserve"> </w:t>
      </w:r>
    </w:p>
    <w:p w14:paraId="090CC9B0" w14:textId="3F55F67B" w:rsidR="00467033" w:rsidRPr="001C5468" w:rsidRDefault="00467033" w:rsidP="001C5468">
      <w:pPr>
        <w:ind w:left="284"/>
        <w:textAlignment w:val="baseline"/>
        <w:rPr>
          <w:b/>
          <w:bCs/>
          <w:sz w:val="20"/>
          <w:szCs w:val="20"/>
          <w:lang w:val="es-CO"/>
        </w:rPr>
      </w:pPr>
      <w:r w:rsidRPr="001C5468">
        <w:rPr>
          <w:b/>
          <w:bCs/>
          <w:sz w:val="20"/>
          <w:szCs w:val="20"/>
          <w:lang w:val="es-CO"/>
        </w:rPr>
        <w:t>Introducción</w:t>
      </w:r>
    </w:p>
    <w:p w14:paraId="26007D71" w14:textId="72203B6E" w:rsidR="00AB50A2" w:rsidRPr="00AB50A2" w:rsidRDefault="00E4347E" w:rsidP="00AB50A2">
      <w:pPr>
        <w:pStyle w:val="Prrafodelista"/>
        <w:numPr>
          <w:ilvl w:val="1"/>
          <w:numId w:val="1"/>
        </w:numPr>
        <w:tabs>
          <w:tab w:val="clear" w:pos="1440"/>
        </w:tabs>
        <w:ind w:left="567" w:hanging="283"/>
        <w:textAlignment w:val="baseline"/>
        <w:rPr>
          <w:b/>
          <w:bCs/>
          <w:sz w:val="20"/>
          <w:szCs w:val="20"/>
          <w:lang w:val="es-CO"/>
        </w:rPr>
      </w:pPr>
      <w:r>
        <w:rPr>
          <w:b/>
          <w:bCs/>
          <w:sz w:val="20"/>
          <w:szCs w:val="20"/>
          <w:lang w:val="es-CO"/>
        </w:rPr>
        <w:t>Ca</w:t>
      </w:r>
      <w:r w:rsidR="00AB50A2">
        <w:rPr>
          <w:b/>
          <w:bCs/>
          <w:sz w:val="20"/>
          <w:szCs w:val="20"/>
          <w:lang w:val="es-CO"/>
        </w:rPr>
        <w:t xml:space="preserve">racterización de las metodologías de análisis </w:t>
      </w:r>
      <w:r w:rsidR="008763B7">
        <w:rPr>
          <w:b/>
          <w:bCs/>
          <w:sz w:val="20"/>
          <w:szCs w:val="20"/>
          <w:lang w:val="es-CO"/>
        </w:rPr>
        <w:t>y valuación de riesgos</w:t>
      </w:r>
    </w:p>
    <w:p w14:paraId="5DDFD73C" w14:textId="548B3942" w:rsidR="00AB50A2" w:rsidRPr="00240D98" w:rsidRDefault="00AB50A2" w:rsidP="002F740A">
      <w:pPr>
        <w:pStyle w:val="Prrafodelista"/>
        <w:numPr>
          <w:ilvl w:val="1"/>
          <w:numId w:val="26"/>
        </w:numPr>
        <w:jc w:val="both"/>
        <w:textAlignment w:val="baseline"/>
        <w:rPr>
          <w:sz w:val="20"/>
          <w:szCs w:val="20"/>
          <w:lang w:val="es-CO"/>
        </w:rPr>
      </w:pPr>
      <w:r w:rsidRPr="00240D98">
        <w:rPr>
          <w:sz w:val="20"/>
          <w:szCs w:val="20"/>
          <w:lang w:val="es-CO"/>
        </w:rPr>
        <w:t xml:space="preserve">Objetivos de las metodologías de </w:t>
      </w:r>
      <w:r w:rsidR="008763B7" w:rsidRPr="00240D98">
        <w:rPr>
          <w:sz w:val="20"/>
          <w:szCs w:val="20"/>
          <w:lang w:val="es-CO"/>
        </w:rPr>
        <w:t>análisis y valuación de riesgos</w:t>
      </w:r>
    </w:p>
    <w:p w14:paraId="61B6D1DF" w14:textId="23CEA6AC" w:rsidR="00AB50A2" w:rsidRDefault="00AB50A2" w:rsidP="002F740A">
      <w:pPr>
        <w:pStyle w:val="Prrafodelista"/>
        <w:numPr>
          <w:ilvl w:val="1"/>
          <w:numId w:val="26"/>
        </w:numPr>
        <w:jc w:val="both"/>
        <w:textAlignment w:val="baseline"/>
        <w:rPr>
          <w:sz w:val="20"/>
          <w:szCs w:val="20"/>
          <w:lang w:val="es-CO"/>
        </w:rPr>
      </w:pPr>
      <w:r w:rsidRPr="00240D98">
        <w:rPr>
          <w:sz w:val="20"/>
          <w:szCs w:val="20"/>
          <w:lang w:val="es-CO"/>
        </w:rPr>
        <w:t>Que es el análisis de Riesgos</w:t>
      </w:r>
    </w:p>
    <w:p w14:paraId="3AD17C7E" w14:textId="77777777" w:rsidR="003670E8" w:rsidRPr="003670E8" w:rsidRDefault="003670E8" w:rsidP="003670E8">
      <w:pPr>
        <w:ind w:left="720"/>
        <w:jc w:val="both"/>
        <w:textAlignment w:val="baseline"/>
        <w:rPr>
          <w:sz w:val="20"/>
          <w:szCs w:val="20"/>
          <w:lang w:val="es-CO"/>
        </w:rPr>
      </w:pPr>
      <w:r w:rsidRPr="003670E8">
        <w:rPr>
          <w:sz w:val="20"/>
          <w:szCs w:val="20"/>
          <w:lang w:val="es-CO"/>
        </w:rPr>
        <w:t>1.3</w:t>
      </w:r>
      <w:r w:rsidRPr="003670E8">
        <w:rPr>
          <w:sz w:val="20"/>
          <w:szCs w:val="20"/>
          <w:lang w:val="es-CO"/>
        </w:rPr>
        <w:tab/>
        <w:t>Determinar el contexto</w:t>
      </w:r>
    </w:p>
    <w:p w14:paraId="11A1D21B" w14:textId="77777777" w:rsidR="003670E8" w:rsidRPr="003670E8" w:rsidRDefault="003670E8" w:rsidP="003670E8">
      <w:pPr>
        <w:ind w:left="720"/>
        <w:jc w:val="both"/>
        <w:textAlignment w:val="baseline"/>
        <w:rPr>
          <w:sz w:val="20"/>
          <w:szCs w:val="20"/>
          <w:lang w:val="es-CO"/>
        </w:rPr>
      </w:pPr>
      <w:r w:rsidRPr="003670E8">
        <w:rPr>
          <w:sz w:val="20"/>
          <w:szCs w:val="20"/>
          <w:lang w:val="es-CO"/>
        </w:rPr>
        <w:t>1.3.1</w:t>
      </w:r>
      <w:r w:rsidRPr="003670E8">
        <w:rPr>
          <w:sz w:val="20"/>
          <w:szCs w:val="20"/>
          <w:lang w:val="es-CO"/>
        </w:rPr>
        <w:tab/>
        <w:t>Concepto</w:t>
      </w:r>
    </w:p>
    <w:p w14:paraId="0806119B" w14:textId="77777777" w:rsidR="003670E8" w:rsidRPr="003670E8" w:rsidRDefault="003670E8" w:rsidP="003670E8">
      <w:pPr>
        <w:ind w:left="720"/>
        <w:jc w:val="both"/>
        <w:textAlignment w:val="baseline"/>
        <w:rPr>
          <w:sz w:val="20"/>
          <w:szCs w:val="20"/>
          <w:lang w:val="es-CO"/>
        </w:rPr>
      </w:pPr>
      <w:r w:rsidRPr="003670E8">
        <w:rPr>
          <w:sz w:val="20"/>
          <w:szCs w:val="20"/>
          <w:lang w:val="es-CO"/>
        </w:rPr>
        <w:t>1.3.2</w:t>
      </w:r>
      <w:r w:rsidRPr="003670E8">
        <w:rPr>
          <w:sz w:val="20"/>
          <w:szCs w:val="20"/>
          <w:lang w:val="es-CO"/>
        </w:rPr>
        <w:tab/>
        <w:t>Dominio o grupos de controles</w:t>
      </w:r>
    </w:p>
    <w:p w14:paraId="6BDE18D5" w14:textId="77777777" w:rsidR="003670E8" w:rsidRPr="003670E8" w:rsidRDefault="003670E8" w:rsidP="003670E8">
      <w:pPr>
        <w:ind w:left="720"/>
        <w:jc w:val="both"/>
        <w:textAlignment w:val="baseline"/>
        <w:rPr>
          <w:sz w:val="20"/>
          <w:szCs w:val="20"/>
          <w:lang w:val="es-CO"/>
        </w:rPr>
      </w:pPr>
      <w:r w:rsidRPr="003670E8">
        <w:rPr>
          <w:sz w:val="20"/>
          <w:szCs w:val="20"/>
          <w:lang w:val="es-CO"/>
        </w:rPr>
        <w:t>1.3.3</w:t>
      </w:r>
      <w:r w:rsidRPr="003670E8">
        <w:rPr>
          <w:sz w:val="20"/>
          <w:szCs w:val="20"/>
          <w:lang w:val="es-CO"/>
        </w:rPr>
        <w:tab/>
        <w:t>Objetivo de control</w:t>
      </w:r>
    </w:p>
    <w:p w14:paraId="426BA60E" w14:textId="77777777" w:rsidR="003670E8" w:rsidRPr="003670E8" w:rsidRDefault="003670E8" w:rsidP="003670E8">
      <w:pPr>
        <w:ind w:left="720"/>
        <w:jc w:val="both"/>
        <w:textAlignment w:val="baseline"/>
        <w:rPr>
          <w:sz w:val="20"/>
          <w:szCs w:val="20"/>
          <w:lang w:val="es-CO"/>
        </w:rPr>
      </w:pPr>
      <w:r w:rsidRPr="003670E8">
        <w:rPr>
          <w:sz w:val="20"/>
          <w:szCs w:val="20"/>
          <w:lang w:val="es-CO"/>
        </w:rPr>
        <w:t>1.3.4</w:t>
      </w:r>
      <w:r w:rsidRPr="003670E8">
        <w:rPr>
          <w:sz w:val="20"/>
          <w:szCs w:val="20"/>
          <w:lang w:val="es-CO"/>
        </w:rPr>
        <w:tab/>
        <w:t>Objetivos</w:t>
      </w:r>
    </w:p>
    <w:p w14:paraId="36CE3889" w14:textId="77777777" w:rsidR="003670E8" w:rsidRPr="003670E8" w:rsidRDefault="003670E8" w:rsidP="003670E8">
      <w:pPr>
        <w:ind w:left="720"/>
        <w:jc w:val="both"/>
        <w:textAlignment w:val="baseline"/>
        <w:rPr>
          <w:sz w:val="20"/>
          <w:szCs w:val="20"/>
          <w:lang w:val="es-CO"/>
        </w:rPr>
      </w:pPr>
      <w:r w:rsidRPr="003670E8">
        <w:rPr>
          <w:sz w:val="20"/>
          <w:szCs w:val="20"/>
          <w:lang w:val="es-CO"/>
        </w:rPr>
        <w:t>1.3.5</w:t>
      </w:r>
      <w:r w:rsidRPr="003670E8">
        <w:rPr>
          <w:sz w:val="20"/>
          <w:szCs w:val="20"/>
          <w:lang w:val="es-CO"/>
        </w:rPr>
        <w:tab/>
        <w:t>Alcance</w:t>
      </w:r>
    </w:p>
    <w:p w14:paraId="205BA442" w14:textId="77777777" w:rsidR="003670E8" w:rsidRPr="003670E8" w:rsidRDefault="003670E8" w:rsidP="003670E8">
      <w:pPr>
        <w:ind w:left="720"/>
        <w:jc w:val="both"/>
        <w:textAlignment w:val="baseline"/>
        <w:rPr>
          <w:sz w:val="20"/>
          <w:szCs w:val="20"/>
          <w:lang w:val="es-CO"/>
        </w:rPr>
      </w:pPr>
      <w:r w:rsidRPr="003670E8">
        <w:rPr>
          <w:sz w:val="20"/>
          <w:szCs w:val="20"/>
          <w:lang w:val="es-CO"/>
        </w:rPr>
        <w:t>1.3.6</w:t>
      </w:r>
      <w:r w:rsidRPr="003670E8">
        <w:rPr>
          <w:sz w:val="20"/>
          <w:szCs w:val="20"/>
          <w:lang w:val="es-CO"/>
        </w:rPr>
        <w:tab/>
        <w:t>Aplicabilidad</w:t>
      </w:r>
    </w:p>
    <w:p w14:paraId="76B92C33" w14:textId="77777777" w:rsidR="003670E8" w:rsidRPr="003670E8" w:rsidRDefault="003670E8" w:rsidP="003670E8">
      <w:pPr>
        <w:ind w:left="720"/>
        <w:jc w:val="both"/>
        <w:textAlignment w:val="baseline"/>
        <w:rPr>
          <w:sz w:val="20"/>
          <w:szCs w:val="20"/>
          <w:lang w:val="es-CO"/>
        </w:rPr>
      </w:pPr>
      <w:r w:rsidRPr="003670E8">
        <w:rPr>
          <w:sz w:val="20"/>
          <w:szCs w:val="20"/>
          <w:lang w:val="es-CO"/>
        </w:rPr>
        <w:t>1.3.7</w:t>
      </w:r>
      <w:r w:rsidRPr="003670E8">
        <w:rPr>
          <w:sz w:val="20"/>
          <w:szCs w:val="20"/>
          <w:lang w:val="es-CO"/>
        </w:rPr>
        <w:tab/>
        <w:t>Técnicas de planificación</w:t>
      </w:r>
    </w:p>
    <w:p w14:paraId="38E19185" w14:textId="596CA1B4" w:rsidR="003670E8" w:rsidRPr="003670E8" w:rsidRDefault="003670E8" w:rsidP="003670E8">
      <w:pPr>
        <w:ind w:left="720"/>
        <w:jc w:val="both"/>
        <w:textAlignment w:val="baseline"/>
        <w:rPr>
          <w:sz w:val="20"/>
          <w:szCs w:val="20"/>
          <w:lang w:val="es-CO"/>
        </w:rPr>
      </w:pPr>
      <w:r w:rsidRPr="003670E8">
        <w:rPr>
          <w:sz w:val="20"/>
          <w:szCs w:val="20"/>
          <w:lang w:val="es-CO"/>
        </w:rPr>
        <w:t>1.3.8</w:t>
      </w:r>
      <w:r w:rsidRPr="003670E8">
        <w:rPr>
          <w:sz w:val="20"/>
          <w:szCs w:val="20"/>
          <w:lang w:val="es-CO"/>
        </w:rPr>
        <w:tab/>
        <w:t>Conceptos</w:t>
      </w:r>
      <w:r w:rsidR="00BF707E">
        <w:rPr>
          <w:sz w:val="20"/>
          <w:szCs w:val="20"/>
          <w:lang w:val="es-CO"/>
        </w:rPr>
        <w:t xml:space="preserve"> </w:t>
      </w:r>
      <w:r w:rsidRPr="003670E8">
        <w:rPr>
          <w:sz w:val="20"/>
          <w:szCs w:val="20"/>
          <w:lang w:val="es-CO"/>
        </w:rPr>
        <w:t>a tener en cuenta</w:t>
      </w:r>
    </w:p>
    <w:p w14:paraId="409871DC" w14:textId="77777777" w:rsidR="003670E8" w:rsidRPr="003670E8" w:rsidRDefault="003670E8" w:rsidP="003670E8">
      <w:pPr>
        <w:ind w:left="720"/>
        <w:jc w:val="both"/>
        <w:textAlignment w:val="baseline"/>
        <w:rPr>
          <w:sz w:val="20"/>
          <w:szCs w:val="20"/>
          <w:lang w:val="es-CO"/>
        </w:rPr>
      </w:pPr>
      <w:r w:rsidRPr="003670E8">
        <w:rPr>
          <w:sz w:val="20"/>
          <w:szCs w:val="20"/>
          <w:lang w:val="es-CO"/>
        </w:rPr>
        <w:t>1.3.9</w:t>
      </w:r>
      <w:r w:rsidRPr="003670E8">
        <w:rPr>
          <w:sz w:val="20"/>
          <w:szCs w:val="20"/>
          <w:lang w:val="es-CO"/>
        </w:rPr>
        <w:tab/>
        <w:t>Tipos de objetivos de seguridad.</w:t>
      </w:r>
    </w:p>
    <w:p w14:paraId="49DCCD0E" w14:textId="3354D6E5" w:rsidR="00240D98" w:rsidRPr="003670E8" w:rsidRDefault="003670E8" w:rsidP="003670E8">
      <w:pPr>
        <w:ind w:left="720"/>
        <w:jc w:val="both"/>
        <w:textAlignment w:val="baseline"/>
        <w:rPr>
          <w:sz w:val="20"/>
          <w:szCs w:val="20"/>
          <w:lang w:val="es-CO"/>
        </w:rPr>
      </w:pPr>
      <w:r w:rsidRPr="003670E8">
        <w:rPr>
          <w:sz w:val="20"/>
          <w:szCs w:val="20"/>
          <w:lang w:val="es-CO"/>
        </w:rPr>
        <w:t>1.3.10</w:t>
      </w:r>
      <w:r w:rsidRPr="003670E8">
        <w:rPr>
          <w:sz w:val="20"/>
          <w:szCs w:val="20"/>
          <w:lang w:val="es-CO"/>
        </w:rPr>
        <w:tab/>
        <w:t>Características</w:t>
      </w:r>
    </w:p>
    <w:p w14:paraId="6C0C34C5" w14:textId="23645CA3" w:rsidR="00AB50A2" w:rsidRDefault="00AB50A2" w:rsidP="00AB50A2">
      <w:pPr>
        <w:pStyle w:val="Prrafodelista"/>
        <w:numPr>
          <w:ilvl w:val="0"/>
          <w:numId w:val="1"/>
        </w:numPr>
        <w:rPr>
          <w:b/>
          <w:bCs/>
          <w:sz w:val="20"/>
          <w:szCs w:val="20"/>
          <w:lang w:val="es-CO"/>
        </w:rPr>
      </w:pPr>
      <w:r w:rsidRPr="00AB50A2">
        <w:rPr>
          <w:b/>
          <w:bCs/>
          <w:sz w:val="20"/>
          <w:szCs w:val="20"/>
          <w:lang w:val="es-CO"/>
        </w:rPr>
        <w:t>Metodologías de Análisis y valuación de Activos</w:t>
      </w:r>
    </w:p>
    <w:p w14:paraId="5C428BCA" w14:textId="16BD61C3" w:rsidR="00AB50A2" w:rsidRDefault="00AB50A2" w:rsidP="002F740A">
      <w:pPr>
        <w:pStyle w:val="Prrafodelista"/>
        <w:numPr>
          <w:ilvl w:val="1"/>
          <w:numId w:val="27"/>
        </w:numPr>
        <w:jc w:val="both"/>
        <w:textAlignment w:val="baseline"/>
        <w:rPr>
          <w:b/>
          <w:bCs/>
          <w:sz w:val="20"/>
          <w:szCs w:val="20"/>
          <w:lang w:val="es-CO"/>
        </w:rPr>
      </w:pPr>
      <w:r w:rsidRPr="00AB50A2">
        <w:rPr>
          <w:b/>
          <w:bCs/>
          <w:sz w:val="20"/>
          <w:szCs w:val="20"/>
          <w:lang w:val="es-CO"/>
        </w:rPr>
        <w:t>Magerit</w:t>
      </w:r>
    </w:p>
    <w:p w14:paraId="7A5C2737" w14:textId="4583BCF4" w:rsidR="00AB50A2" w:rsidRPr="00240D98" w:rsidRDefault="00AB50A2" w:rsidP="002F740A">
      <w:pPr>
        <w:pStyle w:val="Prrafodelista"/>
        <w:numPr>
          <w:ilvl w:val="2"/>
          <w:numId w:val="27"/>
        </w:numPr>
        <w:jc w:val="both"/>
        <w:textAlignment w:val="baseline"/>
        <w:rPr>
          <w:sz w:val="20"/>
          <w:szCs w:val="20"/>
          <w:lang w:val="es-CO"/>
        </w:rPr>
      </w:pPr>
      <w:r w:rsidRPr="00240D98">
        <w:rPr>
          <w:sz w:val="20"/>
          <w:szCs w:val="20"/>
          <w:lang w:val="es-CO"/>
        </w:rPr>
        <w:t>Objetivos de Magerit</w:t>
      </w:r>
    </w:p>
    <w:p w14:paraId="76701933" w14:textId="7CD17EAF" w:rsidR="00AB50A2" w:rsidRPr="00240D98" w:rsidRDefault="00AB50A2" w:rsidP="002F740A">
      <w:pPr>
        <w:pStyle w:val="Prrafodelista"/>
        <w:numPr>
          <w:ilvl w:val="3"/>
          <w:numId w:val="27"/>
        </w:numPr>
        <w:jc w:val="both"/>
        <w:textAlignment w:val="baseline"/>
        <w:rPr>
          <w:sz w:val="20"/>
          <w:szCs w:val="20"/>
          <w:lang w:val="es-CO"/>
        </w:rPr>
      </w:pPr>
      <w:r w:rsidRPr="00240D98">
        <w:rPr>
          <w:sz w:val="20"/>
          <w:szCs w:val="20"/>
          <w:lang w:val="es-CO"/>
        </w:rPr>
        <w:t>Directos</w:t>
      </w:r>
    </w:p>
    <w:p w14:paraId="58BA440D" w14:textId="12A0F1CD" w:rsidR="00AB50A2" w:rsidRPr="00240D98" w:rsidRDefault="00AB50A2" w:rsidP="002F740A">
      <w:pPr>
        <w:pStyle w:val="Prrafodelista"/>
        <w:numPr>
          <w:ilvl w:val="3"/>
          <w:numId w:val="27"/>
        </w:numPr>
        <w:jc w:val="both"/>
        <w:textAlignment w:val="baseline"/>
        <w:rPr>
          <w:sz w:val="20"/>
          <w:szCs w:val="20"/>
          <w:lang w:val="es-CO"/>
        </w:rPr>
      </w:pPr>
      <w:r w:rsidRPr="00240D98">
        <w:rPr>
          <w:sz w:val="20"/>
          <w:szCs w:val="20"/>
          <w:lang w:val="es-CO"/>
        </w:rPr>
        <w:t>Indirectos</w:t>
      </w:r>
    </w:p>
    <w:p w14:paraId="55A1BB88" w14:textId="6FFDCA4F" w:rsidR="00AB50A2" w:rsidRDefault="00AB50A2" w:rsidP="002F740A">
      <w:pPr>
        <w:pStyle w:val="Prrafodelista"/>
        <w:numPr>
          <w:ilvl w:val="1"/>
          <w:numId w:val="27"/>
        </w:numPr>
        <w:jc w:val="both"/>
        <w:textAlignment w:val="baseline"/>
        <w:rPr>
          <w:b/>
          <w:bCs/>
          <w:sz w:val="20"/>
          <w:szCs w:val="20"/>
          <w:lang w:val="es-CO"/>
        </w:rPr>
      </w:pPr>
      <w:r>
        <w:rPr>
          <w:b/>
          <w:bCs/>
          <w:sz w:val="20"/>
          <w:szCs w:val="20"/>
          <w:lang w:val="es-CO"/>
        </w:rPr>
        <w:t>Octave</w:t>
      </w:r>
    </w:p>
    <w:p w14:paraId="387D6C84" w14:textId="77777777" w:rsidR="00AB50A2" w:rsidRPr="00240D98" w:rsidRDefault="00AB50A2" w:rsidP="00885D1E">
      <w:pPr>
        <w:ind w:left="1440"/>
        <w:jc w:val="both"/>
        <w:textAlignment w:val="baseline"/>
        <w:rPr>
          <w:sz w:val="20"/>
          <w:szCs w:val="20"/>
          <w:lang w:val="es-CO"/>
        </w:rPr>
      </w:pPr>
      <w:r w:rsidRPr="00240D98">
        <w:rPr>
          <w:sz w:val="20"/>
          <w:szCs w:val="20"/>
          <w:lang w:val="es-CO"/>
        </w:rPr>
        <w:lastRenderedPageBreak/>
        <w:t>2.2.1 Objetivos</w:t>
      </w:r>
    </w:p>
    <w:p w14:paraId="3EB8E297" w14:textId="77777777" w:rsidR="00AB50A2" w:rsidRPr="00240D98" w:rsidRDefault="00AB50A2" w:rsidP="00885D1E">
      <w:pPr>
        <w:ind w:left="1440"/>
        <w:jc w:val="both"/>
        <w:textAlignment w:val="baseline"/>
        <w:rPr>
          <w:sz w:val="20"/>
          <w:szCs w:val="20"/>
          <w:lang w:val="es-CO"/>
        </w:rPr>
      </w:pPr>
      <w:r w:rsidRPr="00240D98">
        <w:rPr>
          <w:sz w:val="20"/>
          <w:szCs w:val="20"/>
          <w:lang w:val="es-CO"/>
        </w:rPr>
        <w:t>2.2.2</w:t>
      </w:r>
      <w:r w:rsidRPr="00240D98">
        <w:rPr>
          <w:sz w:val="20"/>
          <w:szCs w:val="20"/>
          <w:lang w:val="es-CO"/>
        </w:rPr>
        <w:tab/>
        <w:t xml:space="preserve">Equipo de Análisis de Riesgos </w:t>
      </w:r>
    </w:p>
    <w:p w14:paraId="55D97E24" w14:textId="77777777" w:rsidR="00AB50A2" w:rsidRPr="00240D98" w:rsidRDefault="00AB50A2" w:rsidP="00885D1E">
      <w:pPr>
        <w:ind w:left="1440"/>
        <w:jc w:val="both"/>
        <w:textAlignment w:val="baseline"/>
        <w:rPr>
          <w:sz w:val="20"/>
          <w:szCs w:val="20"/>
          <w:lang w:val="es-CO"/>
        </w:rPr>
      </w:pPr>
      <w:r w:rsidRPr="00240D98">
        <w:rPr>
          <w:sz w:val="20"/>
          <w:szCs w:val="20"/>
          <w:lang w:val="es-CO"/>
        </w:rPr>
        <w:t>2.2.3</w:t>
      </w:r>
      <w:r w:rsidRPr="00240D98">
        <w:rPr>
          <w:sz w:val="20"/>
          <w:szCs w:val="20"/>
          <w:lang w:val="es-CO"/>
        </w:rPr>
        <w:tab/>
        <w:t xml:space="preserve">Fases del método propuesto por Octave </w:t>
      </w:r>
    </w:p>
    <w:p w14:paraId="13C90944" w14:textId="77777777" w:rsidR="00AB50A2" w:rsidRPr="00AB50A2" w:rsidRDefault="00AB50A2" w:rsidP="00AB50A2">
      <w:pPr>
        <w:ind w:left="720"/>
        <w:jc w:val="both"/>
        <w:textAlignment w:val="baseline"/>
        <w:rPr>
          <w:b/>
          <w:bCs/>
          <w:sz w:val="20"/>
          <w:szCs w:val="20"/>
          <w:lang w:val="es-CO"/>
        </w:rPr>
      </w:pPr>
      <w:r w:rsidRPr="00AB50A2">
        <w:rPr>
          <w:b/>
          <w:bCs/>
          <w:sz w:val="20"/>
          <w:szCs w:val="20"/>
          <w:lang w:val="es-CO"/>
        </w:rPr>
        <w:t>2.3</w:t>
      </w:r>
      <w:r w:rsidRPr="00AB50A2">
        <w:rPr>
          <w:b/>
          <w:bCs/>
          <w:sz w:val="20"/>
          <w:szCs w:val="20"/>
          <w:lang w:val="es-CO"/>
        </w:rPr>
        <w:tab/>
        <w:t>Metodología CORAS (COnstruct a platform for Risk Analysis of Security critical system)</w:t>
      </w:r>
    </w:p>
    <w:p w14:paraId="2275358B" w14:textId="77777777" w:rsidR="00AB50A2" w:rsidRPr="00AB50A2" w:rsidRDefault="00AB50A2" w:rsidP="00AB50A2">
      <w:pPr>
        <w:ind w:left="720"/>
        <w:jc w:val="both"/>
        <w:textAlignment w:val="baseline"/>
        <w:rPr>
          <w:b/>
          <w:bCs/>
          <w:sz w:val="20"/>
          <w:szCs w:val="20"/>
          <w:lang w:val="es-CO"/>
        </w:rPr>
      </w:pPr>
      <w:r w:rsidRPr="00AB50A2">
        <w:rPr>
          <w:b/>
          <w:bCs/>
          <w:sz w:val="20"/>
          <w:szCs w:val="20"/>
          <w:lang w:val="es-CO"/>
        </w:rPr>
        <w:t>2.4</w:t>
      </w:r>
      <w:r w:rsidRPr="00AB50A2">
        <w:rPr>
          <w:b/>
          <w:bCs/>
          <w:sz w:val="20"/>
          <w:szCs w:val="20"/>
          <w:lang w:val="es-CO"/>
        </w:rPr>
        <w:tab/>
        <w:t>Metodología MEHARI</w:t>
      </w:r>
    </w:p>
    <w:p w14:paraId="0593E60C" w14:textId="77777777" w:rsidR="00AB50A2" w:rsidRPr="00240D98" w:rsidRDefault="00AB50A2" w:rsidP="00885D1E">
      <w:pPr>
        <w:ind w:left="1440"/>
        <w:jc w:val="both"/>
        <w:textAlignment w:val="baseline"/>
        <w:rPr>
          <w:sz w:val="20"/>
          <w:szCs w:val="20"/>
          <w:lang w:val="es-CO"/>
        </w:rPr>
      </w:pPr>
      <w:r w:rsidRPr="00240D98">
        <w:rPr>
          <w:sz w:val="20"/>
          <w:szCs w:val="20"/>
          <w:lang w:val="es-CO"/>
        </w:rPr>
        <w:t>2.4.1</w:t>
      </w:r>
      <w:r w:rsidRPr="00240D98">
        <w:rPr>
          <w:sz w:val="20"/>
          <w:szCs w:val="20"/>
          <w:lang w:val="es-CO"/>
        </w:rPr>
        <w:tab/>
        <w:t>Introducción general de la utilización de MEHARI</w:t>
      </w:r>
    </w:p>
    <w:p w14:paraId="15ED17F4" w14:textId="77777777" w:rsidR="00AB50A2" w:rsidRPr="00240D98" w:rsidRDefault="00AB50A2" w:rsidP="00885D1E">
      <w:pPr>
        <w:ind w:left="1440"/>
        <w:jc w:val="both"/>
        <w:textAlignment w:val="baseline"/>
        <w:rPr>
          <w:sz w:val="20"/>
          <w:szCs w:val="20"/>
          <w:lang w:val="es-CO"/>
        </w:rPr>
      </w:pPr>
      <w:r w:rsidRPr="00240D98">
        <w:rPr>
          <w:sz w:val="20"/>
          <w:szCs w:val="20"/>
          <w:lang w:val="es-CO"/>
        </w:rPr>
        <w:t>2.4.2</w:t>
      </w:r>
      <w:r w:rsidRPr="00240D98">
        <w:rPr>
          <w:sz w:val="20"/>
          <w:szCs w:val="20"/>
          <w:lang w:val="es-CO"/>
        </w:rPr>
        <w:tab/>
        <w:t>Fases de la metodología MEHARI</w:t>
      </w:r>
    </w:p>
    <w:p w14:paraId="43BCAAF5" w14:textId="77777777" w:rsidR="00AB50A2" w:rsidRPr="00240D98" w:rsidRDefault="00AB50A2" w:rsidP="00885D1E">
      <w:pPr>
        <w:ind w:left="1440"/>
        <w:jc w:val="both"/>
        <w:textAlignment w:val="baseline"/>
        <w:rPr>
          <w:sz w:val="20"/>
          <w:szCs w:val="20"/>
          <w:lang w:val="es-CO"/>
        </w:rPr>
      </w:pPr>
      <w:r w:rsidRPr="00240D98">
        <w:rPr>
          <w:sz w:val="20"/>
          <w:szCs w:val="20"/>
          <w:lang w:val="es-CO"/>
        </w:rPr>
        <w:t>2.4.2.1</w:t>
      </w:r>
      <w:r w:rsidRPr="00240D98">
        <w:rPr>
          <w:sz w:val="20"/>
          <w:szCs w:val="20"/>
          <w:lang w:val="es-CO"/>
        </w:rPr>
        <w:tab/>
        <w:t>Análisis o evaluación de Riesgos</w:t>
      </w:r>
    </w:p>
    <w:p w14:paraId="37F73F23" w14:textId="77777777" w:rsidR="00AB50A2" w:rsidRPr="00240D98" w:rsidRDefault="00AB50A2" w:rsidP="00885D1E">
      <w:pPr>
        <w:ind w:left="1440"/>
        <w:jc w:val="both"/>
        <w:textAlignment w:val="baseline"/>
        <w:rPr>
          <w:sz w:val="20"/>
          <w:szCs w:val="20"/>
          <w:lang w:val="es-CO"/>
        </w:rPr>
      </w:pPr>
      <w:r w:rsidRPr="00240D98">
        <w:rPr>
          <w:sz w:val="20"/>
          <w:szCs w:val="20"/>
          <w:lang w:val="es-CO"/>
        </w:rPr>
        <w:t>2.4.2.2</w:t>
      </w:r>
      <w:r w:rsidRPr="00240D98">
        <w:rPr>
          <w:sz w:val="20"/>
          <w:szCs w:val="20"/>
          <w:lang w:val="es-CO"/>
        </w:rPr>
        <w:tab/>
        <w:t>Evaluaciones de Seguridad</w:t>
      </w:r>
    </w:p>
    <w:p w14:paraId="233DFC28" w14:textId="77777777" w:rsidR="00AB50A2" w:rsidRPr="00240D98" w:rsidRDefault="00AB50A2" w:rsidP="00885D1E">
      <w:pPr>
        <w:ind w:left="1440"/>
        <w:jc w:val="both"/>
        <w:textAlignment w:val="baseline"/>
        <w:rPr>
          <w:sz w:val="20"/>
          <w:szCs w:val="20"/>
          <w:lang w:val="es-CO"/>
        </w:rPr>
      </w:pPr>
      <w:r w:rsidRPr="00240D98">
        <w:rPr>
          <w:sz w:val="20"/>
          <w:szCs w:val="20"/>
          <w:lang w:val="es-CO"/>
        </w:rPr>
        <w:t>2.4.2.3</w:t>
      </w:r>
      <w:r w:rsidRPr="00240D98">
        <w:rPr>
          <w:sz w:val="20"/>
          <w:szCs w:val="20"/>
          <w:lang w:val="es-CO"/>
        </w:rPr>
        <w:tab/>
      </w:r>
      <w:r w:rsidRPr="00240D98">
        <w:rPr>
          <w:sz w:val="20"/>
          <w:szCs w:val="20"/>
          <w:lang w:val="es-CO"/>
        </w:rPr>
        <w:tab/>
        <w:t>Análisis de Amenazas</w:t>
      </w:r>
    </w:p>
    <w:p w14:paraId="1BFF473A" w14:textId="77777777" w:rsidR="00AB50A2" w:rsidRPr="00AB50A2" w:rsidRDefault="00AB50A2" w:rsidP="00AB50A2">
      <w:pPr>
        <w:ind w:left="720"/>
        <w:jc w:val="both"/>
        <w:textAlignment w:val="baseline"/>
        <w:rPr>
          <w:b/>
          <w:bCs/>
          <w:sz w:val="20"/>
          <w:szCs w:val="20"/>
          <w:lang w:val="es-CO"/>
        </w:rPr>
      </w:pPr>
      <w:r w:rsidRPr="00AB50A2">
        <w:rPr>
          <w:b/>
          <w:bCs/>
          <w:sz w:val="20"/>
          <w:szCs w:val="20"/>
          <w:lang w:val="es-CO"/>
        </w:rPr>
        <w:t>2.5</w:t>
      </w:r>
      <w:r w:rsidRPr="00AB50A2">
        <w:rPr>
          <w:b/>
          <w:bCs/>
          <w:sz w:val="20"/>
          <w:szCs w:val="20"/>
          <w:lang w:val="es-CO"/>
        </w:rPr>
        <w:tab/>
        <w:t>Nist SP-830 . (National Institute of Standards and Technology)</w:t>
      </w:r>
    </w:p>
    <w:p w14:paraId="2B5C347E" w14:textId="77777777" w:rsidR="00AB50A2" w:rsidRPr="00240D98" w:rsidRDefault="00AB50A2" w:rsidP="00885D1E">
      <w:pPr>
        <w:ind w:left="1440"/>
        <w:jc w:val="both"/>
        <w:textAlignment w:val="baseline"/>
        <w:rPr>
          <w:sz w:val="20"/>
          <w:szCs w:val="20"/>
          <w:lang w:val="es-CO"/>
        </w:rPr>
      </w:pPr>
      <w:r w:rsidRPr="00AB50A2">
        <w:rPr>
          <w:b/>
          <w:bCs/>
          <w:sz w:val="20"/>
          <w:szCs w:val="20"/>
          <w:lang w:val="es-CO"/>
        </w:rPr>
        <w:t>2.5.1</w:t>
      </w:r>
      <w:r w:rsidRPr="00AB50A2">
        <w:rPr>
          <w:b/>
          <w:bCs/>
          <w:sz w:val="20"/>
          <w:szCs w:val="20"/>
          <w:lang w:val="es-CO"/>
        </w:rPr>
        <w:tab/>
      </w:r>
      <w:r w:rsidRPr="00240D98">
        <w:rPr>
          <w:sz w:val="20"/>
          <w:szCs w:val="20"/>
          <w:lang w:val="es-CO"/>
        </w:rPr>
        <w:t>Objetivos</w:t>
      </w:r>
    </w:p>
    <w:p w14:paraId="0B569700" w14:textId="77777777" w:rsidR="00AB50A2" w:rsidRPr="00240D98" w:rsidRDefault="00AB50A2" w:rsidP="00885D1E">
      <w:pPr>
        <w:ind w:left="1440"/>
        <w:jc w:val="both"/>
        <w:textAlignment w:val="baseline"/>
        <w:rPr>
          <w:sz w:val="20"/>
          <w:szCs w:val="20"/>
          <w:lang w:val="es-CO"/>
        </w:rPr>
      </w:pPr>
      <w:r w:rsidRPr="00240D98">
        <w:rPr>
          <w:sz w:val="20"/>
          <w:szCs w:val="20"/>
          <w:lang w:val="es-CO"/>
        </w:rPr>
        <w:t>2.5.2</w:t>
      </w:r>
      <w:r w:rsidRPr="00240D98">
        <w:rPr>
          <w:sz w:val="20"/>
          <w:szCs w:val="20"/>
          <w:lang w:val="es-CO"/>
        </w:rPr>
        <w:tab/>
        <w:t>Caracterización del sistema</w:t>
      </w:r>
    </w:p>
    <w:p w14:paraId="13EB8A95" w14:textId="77777777" w:rsidR="00AB50A2" w:rsidRPr="00240D98" w:rsidRDefault="00AB50A2" w:rsidP="00885D1E">
      <w:pPr>
        <w:ind w:left="1440"/>
        <w:jc w:val="both"/>
        <w:textAlignment w:val="baseline"/>
        <w:rPr>
          <w:sz w:val="20"/>
          <w:szCs w:val="20"/>
          <w:lang w:val="es-CO"/>
        </w:rPr>
      </w:pPr>
      <w:r w:rsidRPr="00240D98">
        <w:rPr>
          <w:sz w:val="20"/>
          <w:szCs w:val="20"/>
          <w:lang w:val="es-CO"/>
        </w:rPr>
        <w:t>2.5.3</w:t>
      </w:r>
      <w:r w:rsidRPr="00240D98">
        <w:rPr>
          <w:sz w:val="20"/>
          <w:szCs w:val="20"/>
          <w:lang w:val="es-CO"/>
        </w:rPr>
        <w:tab/>
        <w:t xml:space="preserve">Valuación de Activos </w:t>
      </w:r>
    </w:p>
    <w:p w14:paraId="4E3036B7" w14:textId="77777777" w:rsidR="00AB50A2" w:rsidRPr="00240D98" w:rsidRDefault="00AB50A2" w:rsidP="00885D1E">
      <w:pPr>
        <w:ind w:left="1440"/>
        <w:jc w:val="both"/>
        <w:textAlignment w:val="baseline"/>
        <w:rPr>
          <w:sz w:val="20"/>
          <w:szCs w:val="20"/>
          <w:lang w:val="es-CO"/>
        </w:rPr>
      </w:pPr>
      <w:r w:rsidRPr="00240D98">
        <w:rPr>
          <w:sz w:val="20"/>
          <w:szCs w:val="20"/>
          <w:lang w:val="es-CO"/>
        </w:rPr>
        <w:t>2.5.4</w:t>
      </w:r>
      <w:r w:rsidRPr="00240D98">
        <w:rPr>
          <w:sz w:val="20"/>
          <w:szCs w:val="20"/>
          <w:lang w:val="es-CO"/>
        </w:rPr>
        <w:tab/>
        <w:t>Identificación de amenazas</w:t>
      </w:r>
    </w:p>
    <w:p w14:paraId="2AAFFA5A" w14:textId="77777777" w:rsidR="00AB50A2" w:rsidRPr="00240D98" w:rsidRDefault="00AB50A2" w:rsidP="00885D1E">
      <w:pPr>
        <w:ind w:left="1440"/>
        <w:jc w:val="both"/>
        <w:textAlignment w:val="baseline"/>
        <w:rPr>
          <w:sz w:val="20"/>
          <w:szCs w:val="20"/>
          <w:lang w:val="es-CO"/>
        </w:rPr>
      </w:pPr>
      <w:r w:rsidRPr="00240D98">
        <w:rPr>
          <w:sz w:val="20"/>
          <w:szCs w:val="20"/>
          <w:lang w:val="es-CO"/>
        </w:rPr>
        <w:t>2.5.5</w:t>
      </w:r>
      <w:r w:rsidRPr="00240D98">
        <w:rPr>
          <w:sz w:val="20"/>
          <w:szCs w:val="20"/>
          <w:lang w:val="es-CO"/>
        </w:rPr>
        <w:tab/>
        <w:t>Valuación de amenazas</w:t>
      </w:r>
    </w:p>
    <w:p w14:paraId="3C240971" w14:textId="77777777" w:rsidR="00AB50A2" w:rsidRPr="00240D98" w:rsidRDefault="00AB50A2" w:rsidP="00885D1E">
      <w:pPr>
        <w:ind w:left="1440"/>
        <w:jc w:val="both"/>
        <w:textAlignment w:val="baseline"/>
        <w:rPr>
          <w:sz w:val="20"/>
          <w:szCs w:val="20"/>
          <w:lang w:val="es-CO"/>
        </w:rPr>
      </w:pPr>
      <w:r w:rsidRPr="00240D98">
        <w:rPr>
          <w:sz w:val="20"/>
          <w:szCs w:val="20"/>
          <w:lang w:val="es-CO"/>
        </w:rPr>
        <w:t>2.5.6</w:t>
      </w:r>
      <w:r w:rsidRPr="00240D98">
        <w:rPr>
          <w:sz w:val="20"/>
          <w:szCs w:val="20"/>
          <w:lang w:val="es-CO"/>
        </w:rPr>
        <w:tab/>
        <w:t>Identificación de vulnerabilidades</w:t>
      </w:r>
    </w:p>
    <w:p w14:paraId="4D8AF71C" w14:textId="77777777" w:rsidR="00AB50A2" w:rsidRPr="00240D98" w:rsidRDefault="00AB50A2" w:rsidP="00885D1E">
      <w:pPr>
        <w:ind w:left="1440"/>
        <w:jc w:val="both"/>
        <w:textAlignment w:val="baseline"/>
        <w:rPr>
          <w:sz w:val="20"/>
          <w:szCs w:val="20"/>
          <w:lang w:val="es-CO"/>
        </w:rPr>
      </w:pPr>
      <w:r w:rsidRPr="00240D98">
        <w:rPr>
          <w:sz w:val="20"/>
          <w:szCs w:val="20"/>
          <w:lang w:val="es-CO"/>
        </w:rPr>
        <w:t>2.5.7</w:t>
      </w:r>
      <w:r w:rsidRPr="00240D98">
        <w:rPr>
          <w:sz w:val="20"/>
          <w:szCs w:val="20"/>
          <w:lang w:val="es-CO"/>
        </w:rPr>
        <w:tab/>
        <w:t>Análisis de controles</w:t>
      </w:r>
    </w:p>
    <w:p w14:paraId="6736DCD0" w14:textId="77777777" w:rsidR="00AB50A2" w:rsidRPr="00240D98" w:rsidRDefault="00AB50A2" w:rsidP="00885D1E">
      <w:pPr>
        <w:ind w:left="1440"/>
        <w:jc w:val="both"/>
        <w:textAlignment w:val="baseline"/>
        <w:rPr>
          <w:sz w:val="20"/>
          <w:szCs w:val="20"/>
          <w:lang w:val="es-CO"/>
        </w:rPr>
      </w:pPr>
      <w:r w:rsidRPr="00240D98">
        <w:rPr>
          <w:sz w:val="20"/>
          <w:szCs w:val="20"/>
          <w:lang w:val="es-CO"/>
        </w:rPr>
        <w:t>2.5.8</w:t>
      </w:r>
      <w:r w:rsidRPr="00240D98">
        <w:rPr>
          <w:sz w:val="20"/>
          <w:szCs w:val="20"/>
          <w:lang w:val="es-CO"/>
        </w:rPr>
        <w:tab/>
        <w:t>Determinación de probabilidades</w:t>
      </w:r>
    </w:p>
    <w:p w14:paraId="3EC20A21" w14:textId="77777777" w:rsidR="00AB50A2" w:rsidRPr="00240D98" w:rsidRDefault="00AB50A2" w:rsidP="00885D1E">
      <w:pPr>
        <w:ind w:left="1440"/>
        <w:jc w:val="both"/>
        <w:textAlignment w:val="baseline"/>
        <w:rPr>
          <w:sz w:val="20"/>
          <w:szCs w:val="20"/>
          <w:lang w:val="es-CO"/>
        </w:rPr>
      </w:pPr>
      <w:r w:rsidRPr="00240D98">
        <w:rPr>
          <w:sz w:val="20"/>
          <w:szCs w:val="20"/>
          <w:lang w:val="es-CO"/>
        </w:rPr>
        <w:t>2.5.9</w:t>
      </w:r>
      <w:r w:rsidRPr="00240D98">
        <w:rPr>
          <w:sz w:val="20"/>
          <w:szCs w:val="20"/>
          <w:lang w:val="es-CO"/>
        </w:rPr>
        <w:tab/>
        <w:t>Análisis de Impacto</w:t>
      </w:r>
    </w:p>
    <w:p w14:paraId="350B636A" w14:textId="77777777" w:rsidR="00AB50A2" w:rsidRPr="00240D98" w:rsidRDefault="00AB50A2" w:rsidP="00885D1E">
      <w:pPr>
        <w:ind w:left="1440"/>
        <w:jc w:val="both"/>
        <w:textAlignment w:val="baseline"/>
        <w:rPr>
          <w:sz w:val="20"/>
          <w:szCs w:val="20"/>
          <w:lang w:val="es-CO"/>
        </w:rPr>
      </w:pPr>
      <w:r w:rsidRPr="00240D98">
        <w:rPr>
          <w:sz w:val="20"/>
          <w:szCs w:val="20"/>
          <w:lang w:val="es-CO"/>
        </w:rPr>
        <w:t>2.5.10</w:t>
      </w:r>
      <w:r w:rsidRPr="00240D98">
        <w:rPr>
          <w:sz w:val="20"/>
          <w:szCs w:val="20"/>
          <w:lang w:val="es-CO"/>
        </w:rPr>
        <w:tab/>
        <w:t>Determinación del riesgo</w:t>
      </w:r>
    </w:p>
    <w:p w14:paraId="10F1A1AB" w14:textId="77777777" w:rsidR="00AB50A2" w:rsidRPr="00240D98" w:rsidRDefault="00AB50A2" w:rsidP="00885D1E">
      <w:pPr>
        <w:ind w:left="1440"/>
        <w:jc w:val="both"/>
        <w:textAlignment w:val="baseline"/>
        <w:rPr>
          <w:sz w:val="20"/>
          <w:szCs w:val="20"/>
          <w:lang w:val="es-CO"/>
        </w:rPr>
      </w:pPr>
      <w:r w:rsidRPr="00240D98">
        <w:rPr>
          <w:sz w:val="20"/>
          <w:szCs w:val="20"/>
          <w:lang w:val="es-CO"/>
        </w:rPr>
        <w:t>2.5.11</w:t>
      </w:r>
      <w:r w:rsidRPr="00240D98">
        <w:rPr>
          <w:sz w:val="20"/>
          <w:szCs w:val="20"/>
          <w:lang w:val="es-CO"/>
        </w:rPr>
        <w:tab/>
        <w:t>Recomendaciones de Controles</w:t>
      </w:r>
    </w:p>
    <w:p w14:paraId="76471C20" w14:textId="20D3CD87" w:rsidR="00AB50A2" w:rsidRPr="00240D98" w:rsidRDefault="00AB50A2" w:rsidP="00885D1E">
      <w:pPr>
        <w:ind w:left="1440"/>
        <w:jc w:val="both"/>
        <w:textAlignment w:val="baseline"/>
        <w:rPr>
          <w:sz w:val="20"/>
          <w:szCs w:val="20"/>
          <w:lang w:val="es-CO"/>
        </w:rPr>
      </w:pPr>
      <w:r w:rsidRPr="00240D98">
        <w:rPr>
          <w:sz w:val="20"/>
          <w:szCs w:val="20"/>
          <w:lang w:val="es-CO"/>
        </w:rPr>
        <w:t>2.5.12</w:t>
      </w:r>
      <w:r w:rsidRPr="00240D98">
        <w:rPr>
          <w:sz w:val="20"/>
          <w:szCs w:val="20"/>
          <w:lang w:val="es-CO"/>
        </w:rPr>
        <w:tab/>
        <w:t>Documentación de Resultados</w:t>
      </w:r>
    </w:p>
    <w:p w14:paraId="5B6151FE" w14:textId="01377A4E" w:rsidR="00517387" w:rsidRPr="00240D98" w:rsidRDefault="00517387" w:rsidP="00517387">
      <w:pPr>
        <w:textAlignment w:val="baseline"/>
        <w:rPr>
          <w:sz w:val="20"/>
          <w:szCs w:val="20"/>
          <w:lang w:val="es-CO"/>
        </w:rPr>
      </w:pPr>
    </w:p>
    <w:p w14:paraId="7F44DAE0" w14:textId="3981C624" w:rsidR="008721CF" w:rsidRDefault="008721CF" w:rsidP="00BB7C78">
      <w:pPr>
        <w:pStyle w:val="Prrafodelista"/>
        <w:ind w:left="993"/>
        <w:textAlignment w:val="baseline"/>
        <w:rPr>
          <w:color w:val="000000" w:themeColor="text1"/>
          <w:sz w:val="20"/>
          <w:szCs w:val="20"/>
          <w:lang w:val="es-CO"/>
        </w:rPr>
      </w:pPr>
    </w:p>
    <w:p w14:paraId="429B32B0" w14:textId="56F45B15" w:rsidR="004B44F9" w:rsidRDefault="004B44F9" w:rsidP="00BB7C78">
      <w:pPr>
        <w:pStyle w:val="Prrafodelista"/>
        <w:ind w:left="993"/>
        <w:textAlignment w:val="baseline"/>
        <w:rPr>
          <w:color w:val="000000" w:themeColor="text1"/>
          <w:sz w:val="20"/>
          <w:szCs w:val="20"/>
          <w:lang w:val="es-CO"/>
        </w:rPr>
      </w:pPr>
    </w:p>
    <w:p w14:paraId="775729F7" w14:textId="77777777" w:rsidR="004B44F9" w:rsidRPr="00240D98" w:rsidRDefault="004B44F9" w:rsidP="00BB7C78">
      <w:pPr>
        <w:pStyle w:val="Prrafodelista"/>
        <w:ind w:left="993"/>
        <w:textAlignment w:val="baseline"/>
        <w:rPr>
          <w:color w:val="000000" w:themeColor="text1"/>
          <w:sz w:val="20"/>
          <w:szCs w:val="20"/>
          <w:lang w:val="es-CO"/>
        </w:rPr>
      </w:pPr>
    </w:p>
    <w:p w14:paraId="1E1E5C0F" w14:textId="77777777" w:rsidR="009A6271" w:rsidRPr="001C5468" w:rsidRDefault="009672A1" w:rsidP="00753B43">
      <w:pPr>
        <w:pStyle w:val="Prrafodelista"/>
        <w:numPr>
          <w:ilvl w:val="0"/>
          <w:numId w:val="2"/>
        </w:numPr>
        <w:ind w:left="284" w:hanging="284"/>
        <w:jc w:val="both"/>
        <w:rPr>
          <w:b/>
          <w:sz w:val="20"/>
          <w:szCs w:val="20"/>
        </w:rPr>
      </w:pPr>
      <w:r w:rsidRPr="001C5468">
        <w:rPr>
          <w:b/>
          <w:sz w:val="20"/>
          <w:szCs w:val="20"/>
        </w:rPr>
        <w:t xml:space="preserve">DESARROLLO DE CONTENIDOS: </w:t>
      </w:r>
    </w:p>
    <w:p w14:paraId="0DBE69CB" w14:textId="77777777" w:rsidR="009A6271" w:rsidRPr="001C5468" w:rsidRDefault="009A6271" w:rsidP="001C5468">
      <w:pPr>
        <w:rPr>
          <w:rFonts w:eastAsia="Times New Roman"/>
          <w:b/>
          <w:bCs/>
          <w:sz w:val="20"/>
          <w:szCs w:val="20"/>
          <w:lang w:val="es-CO"/>
        </w:rPr>
      </w:pPr>
    </w:p>
    <w:p w14:paraId="697A4650" w14:textId="1CCA825C" w:rsidR="001C5468" w:rsidRDefault="001C5468" w:rsidP="002C1399">
      <w:pPr>
        <w:textAlignment w:val="baseline"/>
        <w:rPr>
          <w:b/>
          <w:bCs/>
          <w:sz w:val="20"/>
          <w:szCs w:val="20"/>
          <w:lang w:val="es-CO"/>
        </w:rPr>
      </w:pPr>
      <w:r w:rsidRPr="001C5468">
        <w:rPr>
          <w:b/>
          <w:bCs/>
          <w:sz w:val="20"/>
          <w:szCs w:val="20"/>
          <w:lang w:val="es-CO"/>
        </w:rPr>
        <w:t>Introducción</w:t>
      </w:r>
    </w:p>
    <w:p w14:paraId="101753ED" w14:textId="07F6F15F" w:rsidR="000D06FF" w:rsidRDefault="00D90E4B" w:rsidP="00D90E4B">
      <w:pPr>
        <w:ind w:left="426"/>
        <w:jc w:val="both"/>
        <w:rPr>
          <w:sz w:val="20"/>
          <w:szCs w:val="20"/>
          <w:lang w:val="es-CO"/>
        </w:rPr>
      </w:pPr>
      <w:r w:rsidRPr="00D90E4B">
        <w:rPr>
          <w:sz w:val="20"/>
          <w:szCs w:val="20"/>
          <w:lang w:val="es-CO"/>
        </w:rPr>
        <w:t xml:space="preserve">Esta actividad de aprendizaje nos lleva a adquirir los </w:t>
      </w:r>
      <w:r w:rsidR="00E0299C" w:rsidRPr="00D90E4B">
        <w:rPr>
          <w:sz w:val="20"/>
          <w:szCs w:val="20"/>
          <w:lang w:val="es-CO"/>
        </w:rPr>
        <w:t xml:space="preserve">conocimientos </w:t>
      </w:r>
      <w:r w:rsidR="00E0299C">
        <w:rPr>
          <w:sz w:val="20"/>
          <w:szCs w:val="20"/>
          <w:lang w:val="es-CO"/>
        </w:rPr>
        <w:t>referentes a las metodologías de análisis y valuación de activos de mayor uso y en la aplicación de una de estas a partir del caso de estudio propuesto en el componente formativo anterior.</w:t>
      </w:r>
    </w:p>
    <w:p w14:paraId="1FF7C9A2" w14:textId="77777777" w:rsidR="00847835" w:rsidRPr="00EB1B03" w:rsidRDefault="00847835" w:rsidP="001C5468">
      <w:pPr>
        <w:ind w:left="284"/>
        <w:textAlignment w:val="baseline"/>
        <w:rPr>
          <w:b/>
          <w:bCs/>
          <w:sz w:val="20"/>
          <w:szCs w:val="20"/>
          <w:lang w:val="es-CO"/>
        </w:rPr>
      </w:pPr>
    </w:p>
    <w:p w14:paraId="5531AADA" w14:textId="72ED9AF3" w:rsidR="009D46F2" w:rsidRDefault="008E4FCF" w:rsidP="002F740A">
      <w:pPr>
        <w:pStyle w:val="Prrafodelista"/>
        <w:numPr>
          <w:ilvl w:val="0"/>
          <w:numId w:val="3"/>
        </w:numPr>
        <w:textAlignment w:val="baseline"/>
        <w:rPr>
          <w:b/>
          <w:bCs/>
          <w:sz w:val="20"/>
          <w:szCs w:val="20"/>
          <w:lang w:val="es-CO"/>
        </w:rPr>
      </w:pPr>
      <w:r>
        <w:rPr>
          <w:b/>
          <w:bCs/>
          <w:sz w:val="20"/>
          <w:szCs w:val="20"/>
          <w:lang w:val="es-CO"/>
        </w:rPr>
        <w:t>Características</w:t>
      </w:r>
      <w:r w:rsidR="00F30B37">
        <w:rPr>
          <w:b/>
          <w:bCs/>
          <w:sz w:val="20"/>
          <w:szCs w:val="20"/>
          <w:lang w:val="es-CO"/>
        </w:rPr>
        <w:t xml:space="preserve"> de </w:t>
      </w:r>
      <w:r>
        <w:rPr>
          <w:b/>
          <w:bCs/>
          <w:sz w:val="20"/>
          <w:szCs w:val="20"/>
          <w:lang w:val="es-CO"/>
        </w:rPr>
        <w:t xml:space="preserve">las metodologías de </w:t>
      </w:r>
      <w:r w:rsidR="00F30B37">
        <w:rPr>
          <w:b/>
          <w:bCs/>
          <w:sz w:val="20"/>
          <w:szCs w:val="20"/>
          <w:lang w:val="es-CO"/>
        </w:rPr>
        <w:t>Análisis y Valuación de Riesgos</w:t>
      </w:r>
    </w:p>
    <w:p w14:paraId="6BEE9799" w14:textId="6B8FED4F" w:rsidR="008721CF" w:rsidRDefault="008721CF" w:rsidP="008721CF">
      <w:pPr>
        <w:ind w:left="360"/>
        <w:textAlignment w:val="baseline"/>
        <w:rPr>
          <w:b/>
          <w:bCs/>
          <w:sz w:val="20"/>
          <w:szCs w:val="20"/>
          <w:lang w:val="es-CO"/>
        </w:rPr>
      </w:pPr>
    </w:p>
    <w:p w14:paraId="0281D3C7" w14:textId="4462D04D" w:rsidR="00F30B37" w:rsidRDefault="00F30B37" w:rsidP="00F30B37">
      <w:pPr>
        <w:ind w:left="360"/>
        <w:jc w:val="both"/>
        <w:textAlignment w:val="baseline"/>
        <w:rPr>
          <w:bCs/>
          <w:sz w:val="20"/>
          <w:szCs w:val="20"/>
          <w:lang w:val="es-CO"/>
        </w:rPr>
      </w:pPr>
      <w:r w:rsidRPr="00F30B37">
        <w:rPr>
          <w:bCs/>
          <w:sz w:val="20"/>
          <w:szCs w:val="20"/>
          <w:lang w:val="es-CO"/>
        </w:rPr>
        <w:t>El análisis de riesgos informáticos es un proceso que comprende la identificación de activos informáticos, sus vulnerabilidades y amenazas a los que se encuentran expuestos, así como su probabilidad de ocurrencia y el impacto de las mismas, a fin de determinar los controles adecuados para aceptar, disminuir, transferir o evitar la ocurrencia del riesgo.</w:t>
      </w:r>
    </w:p>
    <w:p w14:paraId="1DDDEF9E" w14:textId="663E4B79" w:rsidR="00F30B37" w:rsidRDefault="00F30B37" w:rsidP="00F30B37">
      <w:pPr>
        <w:ind w:left="360"/>
        <w:jc w:val="both"/>
        <w:textAlignment w:val="baseline"/>
        <w:rPr>
          <w:bCs/>
          <w:sz w:val="20"/>
          <w:szCs w:val="20"/>
          <w:lang w:val="es-CO"/>
        </w:rPr>
      </w:pPr>
    </w:p>
    <w:p w14:paraId="7EE2614E" w14:textId="1775C1AB" w:rsidR="00F30B37" w:rsidRDefault="00F30B37" w:rsidP="00F30B37">
      <w:pPr>
        <w:ind w:left="360"/>
        <w:jc w:val="both"/>
        <w:textAlignment w:val="baseline"/>
        <w:rPr>
          <w:bCs/>
          <w:sz w:val="20"/>
          <w:szCs w:val="20"/>
          <w:lang w:val="es-CO"/>
        </w:rPr>
      </w:pPr>
      <w:r w:rsidRPr="00F30B37">
        <w:rPr>
          <w:bCs/>
          <w:sz w:val="20"/>
          <w:szCs w:val="20"/>
          <w:lang w:val="es-CO"/>
        </w:rPr>
        <w:t>El análisis de riesgos es el primer punto de la gestión de la seguridad de la información de una organización, y es necesario para realizar la gestión de los riesgos, es decir, tomar la decisión de eliminarlos, ignorarlos, transferirlos o mitigarlos y controlarlos, es decir realizar la gestión de riesgos.</w:t>
      </w:r>
    </w:p>
    <w:p w14:paraId="1B937BEA" w14:textId="0405873B" w:rsidR="00F30B37" w:rsidRDefault="00F30B37" w:rsidP="00F30B37">
      <w:pPr>
        <w:ind w:left="360"/>
        <w:jc w:val="both"/>
        <w:textAlignment w:val="baseline"/>
        <w:rPr>
          <w:bCs/>
          <w:sz w:val="20"/>
          <w:szCs w:val="20"/>
          <w:lang w:val="es-CO"/>
        </w:rPr>
      </w:pPr>
    </w:p>
    <w:p w14:paraId="63219BA4" w14:textId="5E002DE3" w:rsidR="00F30B37" w:rsidRDefault="00F30B37" w:rsidP="00F30B37">
      <w:pPr>
        <w:ind w:left="360"/>
        <w:jc w:val="both"/>
        <w:textAlignment w:val="baseline"/>
        <w:rPr>
          <w:bCs/>
          <w:sz w:val="20"/>
          <w:szCs w:val="20"/>
          <w:lang w:val="es-CO"/>
        </w:rPr>
      </w:pPr>
      <w:r>
        <w:rPr>
          <w:bCs/>
          <w:sz w:val="20"/>
          <w:szCs w:val="20"/>
          <w:lang w:val="es-CO"/>
        </w:rPr>
        <w:t>Por esta razón se hace imprescindible la utilización o adopción de una metodología que le permita al personal de tecnología realizar el proceso de una manera más ordenada, especializada y ajustada a las necesidades propias de cada organización.</w:t>
      </w:r>
    </w:p>
    <w:p w14:paraId="47ED4B4F" w14:textId="756EFA7A" w:rsidR="00760A93" w:rsidRDefault="00760A93" w:rsidP="00F30B37">
      <w:pPr>
        <w:ind w:left="360"/>
        <w:jc w:val="both"/>
        <w:textAlignment w:val="baseline"/>
        <w:rPr>
          <w:bCs/>
          <w:sz w:val="20"/>
          <w:szCs w:val="20"/>
          <w:lang w:val="es-CO"/>
        </w:rPr>
      </w:pPr>
    </w:p>
    <w:p w14:paraId="3D8BFFEC" w14:textId="059B5801" w:rsidR="00760A93" w:rsidRPr="009C534F" w:rsidRDefault="00760A93" w:rsidP="002F740A">
      <w:pPr>
        <w:pStyle w:val="Prrafodelista"/>
        <w:numPr>
          <w:ilvl w:val="1"/>
          <w:numId w:val="3"/>
        </w:numPr>
        <w:jc w:val="both"/>
        <w:textAlignment w:val="baseline"/>
        <w:rPr>
          <w:b/>
          <w:bCs/>
          <w:sz w:val="20"/>
          <w:szCs w:val="20"/>
          <w:lang w:val="es-CO"/>
        </w:rPr>
      </w:pPr>
      <w:r w:rsidRPr="009C534F">
        <w:rPr>
          <w:b/>
          <w:bCs/>
          <w:sz w:val="20"/>
          <w:szCs w:val="20"/>
          <w:lang w:val="es-CO"/>
        </w:rPr>
        <w:lastRenderedPageBreak/>
        <w:t xml:space="preserve">Objetivos de las metodologías de análisis y valuación de activos </w:t>
      </w:r>
    </w:p>
    <w:p w14:paraId="43894EA8" w14:textId="0A06E8DA" w:rsidR="00760A93" w:rsidRDefault="00760A93" w:rsidP="00760A93">
      <w:pPr>
        <w:pStyle w:val="Prrafodelista"/>
        <w:jc w:val="both"/>
        <w:textAlignment w:val="baseline"/>
        <w:rPr>
          <w:bCs/>
          <w:sz w:val="20"/>
          <w:szCs w:val="20"/>
          <w:lang w:val="es-CO"/>
        </w:rPr>
      </w:pPr>
    </w:p>
    <w:p w14:paraId="4B1A812A" w14:textId="094B9B82" w:rsidR="00760A93" w:rsidRPr="00760A93" w:rsidRDefault="00760A93" w:rsidP="00760A93">
      <w:pPr>
        <w:pStyle w:val="Prrafodelista"/>
        <w:jc w:val="both"/>
        <w:textAlignment w:val="baseline"/>
        <w:rPr>
          <w:bCs/>
          <w:sz w:val="20"/>
          <w:szCs w:val="20"/>
          <w:lang w:val="es-CO"/>
        </w:rPr>
      </w:pPr>
      <w:r w:rsidRPr="00760A93">
        <w:rPr>
          <w:bCs/>
          <w:sz w:val="20"/>
          <w:szCs w:val="20"/>
          <w:lang w:val="es-CO"/>
        </w:rPr>
        <w:t xml:space="preserve">Tanto </w:t>
      </w:r>
      <w:r>
        <w:rPr>
          <w:bCs/>
          <w:sz w:val="20"/>
          <w:szCs w:val="20"/>
          <w:lang w:val="es-CO"/>
        </w:rPr>
        <w:t xml:space="preserve">en las </w:t>
      </w:r>
      <w:r w:rsidRPr="00760A93">
        <w:rPr>
          <w:bCs/>
          <w:sz w:val="20"/>
          <w:szCs w:val="20"/>
          <w:lang w:val="es-CO"/>
        </w:rPr>
        <w:t xml:space="preserve">metodologías </w:t>
      </w:r>
      <w:r>
        <w:rPr>
          <w:bCs/>
          <w:sz w:val="20"/>
          <w:szCs w:val="20"/>
          <w:lang w:val="es-CO"/>
        </w:rPr>
        <w:t>acá estudiadas c</w:t>
      </w:r>
      <w:r w:rsidRPr="00760A93">
        <w:rPr>
          <w:bCs/>
          <w:sz w:val="20"/>
          <w:szCs w:val="20"/>
          <w:lang w:val="es-CO"/>
        </w:rPr>
        <w:t xml:space="preserve">omo la que se desarrollará </w:t>
      </w:r>
      <w:r>
        <w:rPr>
          <w:bCs/>
          <w:sz w:val="20"/>
          <w:szCs w:val="20"/>
          <w:lang w:val="es-CO"/>
        </w:rPr>
        <w:t xml:space="preserve">el ejemplo </w:t>
      </w:r>
      <w:r w:rsidRPr="00760A93">
        <w:rPr>
          <w:bCs/>
          <w:sz w:val="20"/>
          <w:szCs w:val="20"/>
          <w:lang w:val="es-CO"/>
        </w:rPr>
        <w:t>tienen por objetivo los siguientes puntos:</w:t>
      </w:r>
    </w:p>
    <w:p w14:paraId="52D9FD27" w14:textId="77777777" w:rsidR="00760A93" w:rsidRPr="00760A93" w:rsidRDefault="00760A93" w:rsidP="00760A93">
      <w:pPr>
        <w:pStyle w:val="Prrafodelista"/>
        <w:jc w:val="both"/>
        <w:textAlignment w:val="baseline"/>
        <w:rPr>
          <w:bCs/>
          <w:sz w:val="20"/>
          <w:szCs w:val="20"/>
          <w:lang w:val="es-CO"/>
        </w:rPr>
      </w:pPr>
    </w:p>
    <w:p w14:paraId="0FD1934B" w14:textId="77777777" w:rsidR="00760A93" w:rsidRPr="00760A93" w:rsidRDefault="00760A93" w:rsidP="002F740A">
      <w:pPr>
        <w:pStyle w:val="Prrafodelista"/>
        <w:numPr>
          <w:ilvl w:val="0"/>
          <w:numId w:val="8"/>
        </w:numPr>
        <w:jc w:val="both"/>
        <w:textAlignment w:val="baseline"/>
        <w:rPr>
          <w:bCs/>
          <w:sz w:val="20"/>
          <w:szCs w:val="20"/>
          <w:lang w:val="es-CO"/>
        </w:rPr>
      </w:pPr>
      <w:r w:rsidRPr="00760A93">
        <w:rPr>
          <w:bCs/>
          <w:sz w:val="20"/>
          <w:szCs w:val="20"/>
          <w:lang w:val="es-CO"/>
        </w:rPr>
        <w:t>Planificación de la reducción de riesgos</w:t>
      </w:r>
    </w:p>
    <w:p w14:paraId="760C5AB7" w14:textId="77777777" w:rsidR="00760A93" w:rsidRPr="00760A93" w:rsidRDefault="00760A93" w:rsidP="002F740A">
      <w:pPr>
        <w:pStyle w:val="Prrafodelista"/>
        <w:numPr>
          <w:ilvl w:val="0"/>
          <w:numId w:val="8"/>
        </w:numPr>
        <w:jc w:val="both"/>
        <w:textAlignment w:val="baseline"/>
        <w:rPr>
          <w:bCs/>
          <w:sz w:val="20"/>
          <w:szCs w:val="20"/>
          <w:lang w:val="es-CO"/>
        </w:rPr>
      </w:pPr>
      <w:r w:rsidRPr="00760A93">
        <w:rPr>
          <w:bCs/>
          <w:sz w:val="20"/>
          <w:szCs w:val="20"/>
          <w:lang w:val="es-CO"/>
        </w:rPr>
        <w:t>Planificación de la prevención de accidentes</w:t>
      </w:r>
    </w:p>
    <w:p w14:paraId="530120B4" w14:textId="77777777" w:rsidR="00760A93" w:rsidRPr="00760A93" w:rsidRDefault="00760A93" w:rsidP="002F740A">
      <w:pPr>
        <w:pStyle w:val="Prrafodelista"/>
        <w:numPr>
          <w:ilvl w:val="0"/>
          <w:numId w:val="8"/>
        </w:numPr>
        <w:jc w:val="both"/>
        <w:textAlignment w:val="baseline"/>
        <w:rPr>
          <w:bCs/>
          <w:sz w:val="20"/>
          <w:szCs w:val="20"/>
          <w:lang w:val="es-CO"/>
        </w:rPr>
      </w:pPr>
      <w:r w:rsidRPr="00760A93">
        <w:rPr>
          <w:bCs/>
          <w:sz w:val="20"/>
          <w:szCs w:val="20"/>
          <w:lang w:val="es-CO"/>
        </w:rPr>
        <w:t>Visualización y detección de las debilidades existentes en los sistemas</w:t>
      </w:r>
    </w:p>
    <w:p w14:paraId="461F9AC2" w14:textId="50EAE4AB" w:rsidR="00760A93" w:rsidRDefault="00760A93" w:rsidP="002F740A">
      <w:pPr>
        <w:pStyle w:val="Prrafodelista"/>
        <w:numPr>
          <w:ilvl w:val="0"/>
          <w:numId w:val="8"/>
        </w:numPr>
        <w:jc w:val="both"/>
        <w:textAlignment w:val="baseline"/>
        <w:rPr>
          <w:bCs/>
          <w:sz w:val="20"/>
          <w:szCs w:val="20"/>
          <w:lang w:val="es-CO"/>
        </w:rPr>
      </w:pPr>
      <w:r w:rsidRPr="00760A93">
        <w:rPr>
          <w:bCs/>
          <w:sz w:val="20"/>
          <w:szCs w:val="20"/>
          <w:lang w:val="es-CO"/>
        </w:rPr>
        <w:t>Ayuda en la toma de las mejores decisiones en materia de seguridad de la información</w:t>
      </w:r>
    </w:p>
    <w:p w14:paraId="5E535A19" w14:textId="3EB45317" w:rsidR="00623693" w:rsidRDefault="00623693" w:rsidP="00623693">
      <w:pPr>
        <w:pStyle w:val="Prrafodelista"/>
        <w:ind w:left="1440"/>
        <w:jc w:val="both"/>
        <w:textAlignment w:val="baseline"/>
        <w:rPr>
          <w:bCs/>
          <w:sz w:val="20"/>
          <w:szCs w:val="20"/>
          <w:lang w:val="es-CO"/>
        </w:rPr>
      </w:pPr>
    </w:p>
    <w:p w14:paraId="3774B265" w14:textId="0B4B3E46" w:rsidR="00760A93" w:rsidRPr="0045183E" w:rsidRDefault="009C534F" w:rsidP="002F740A">
      <w:pPr>
        <w:pStyle w:val="Prrafodelista"/>
        <w:numPr>
          <w:ilvl w:val="1"/>
          <w:numId w:val="3"/>
        </w:numPr>
        <w:jc w:val="both"/>
        <w:textAlignment w:val="baseline"/>
        <w:rPr>
          <w:b/>
          <w:bCs/>
          <w:sz w:val="20"/>
          <w:szCs w:val="20"/>
          <w:lang w:val="es-CO"/>
        </w:rPr>
      </w:pPr>
      <w:r w:rsidRPr="0045183E">
        <w:rPr>
          <w:b/>
          <w:bCs/>
          <w:sz w:val="20"/>
          <w:szCs w:val="20"/>
          <w:lang w:val="es-CO"/>
        </w:rPr>
        <w:t xml:space="preserve">Que es el análisis de Riesgos </w:t>
      </w:r>
    </w:p>
    <w:p w14:paraId="60A0A871" w14:textId="414C3C36" w:rsidR="009C534F" w:rsidRDefault="009C534F" w:rsidP="009C534F">
      <w:pPr>
        <w:pStyle w:val="Prrafodelista"/>
        <w:jc w:val="both"/>
        <w:textAlignment w:val="baseline"/>
        <w:rPr>
          <w:bCs/>
          <w:sz w:val="20"/>
          <w:szCs w:val="20"/>
          <w:lang w:val="es-CO"/>
        </w:rPr>
      </w:pPr>
    </w:p>
    <w:p w14:paraId="24AEAD80" w14:textId="32032A2A" w:rsidR="009C534F" w:rsidRDefault="009C534F" w:rsidP="009C534F">
      <w:pPr>
        <w:pStyle w:val="Prrafodelista"/>
        <w:jc w:val="both"/>
        <w:textAlignment w:val="baseline"/>
        <w:rPr>
          <w:bCs/>
          <w:sz w:val="20"/>
          <w:szCs w:val="20"/>
          <w:lang w:val="es-CO"/>
        </w:rPr>
      </w:pPr>
      <w:r>
        <w:rPr>
          <w:bCs/>
          <w:sz w:val="20"/>
          <w:szCs w:val="20"/>
          <w:lang w:val="es-CO"/>
        </w:rPr>
        <w:t xml:space="preserve">Es la consideración sistemática del daño probable que puede causar en el negocio un fallo en la seguridad de la información con las consecuencias </w:t>
      </w:r>
      <w:r w:rsidR="00361818">
        <w:rPr>
          <w:bCs/>
          <w:sz w:val="20"/>
          <w:szCs w:val="20"/>
          <w:lang w:val="es-CO"/>
        </w:rPr>
        <w:t>potenciales de perdida de confidencialidad, integridad y la disponibilidad de la información.</w:t>
      </w:r>
    </w:p>
    <w:p w14:paraId="2AFDADF4" w14:textId="77777777" w:rsidR="00D86BB2" w:rsidRDefault="00D86BB2" w:rsidP="00F30B37">
      <w:pPr>
        <w:ind w:left="360"/>
        <w:jc w:val="both"/>
        <w:textAlignment w:val="baseline"/>
        <w:rPr>
          <w:bCs/>
          <w:sz w:val="20"/>
          <w:szCs w:val="20"/>
          <w:lang w:val="es-CO"/>
        </w:rPr>
      </w:pPr>
    </w:p>
    <w:p w14:paraId="4AAEA53A" w14:textId="3E4A2D8F" w:rsidR="004D2A8F" w:rsidRDefault="00F025E9" w:rsidP="00F025E9">
      <w:pPr>
        <w:ind w:left="720"/>
        <w:jc w:val="both"/>
        <w:textAlignment w:val="baseline"/>
        <w:rPr>
          <w:bCs/>
          <w:sz w:val="20"/>
          <w:szCs w:val="20"/>
          <w:lang w:val="es-CO"/>
        </w:rPr>
      </w:pPr>
      <w:r w:rsidRPr="00F025E9">
        <w:rPr>
          <w:bCs/>
          <w:sz w:val="20"/>
          <w:szCs w:val="20"/>
          <w:lang w:val="es-CO"/>
        </w:rPr>
        <w:t>Para el proceso de implementación de una estrategia de gestión de la seguridad en una organización, se sugiere hacer uso de la norma ISO/IEC 27001:20</w:t>
      </w:r>
      <w:r>
        <w:rPr>
          <w:bCs/>
          <w:sz w:val="20"/>
          <w:szCs w:val="20"/>
          <w:lang w:val="es-CO"/>
        </w:rPr>
        <w:t>22</w:t>
      </w:r>
      <w:r w:rsidRPr="00F025E9">
        <w:rPr>
          <w:bCs/>
          <w:sz w:val="20"/>
          <w:szCs w:val="20"/>
          <w:lang w:val="es-CO"/>
        </w:rPr>
        <w:t>, ya que esta norma nos brinda los lineamientos e instrucciones para su establecimiento, además de presentarnos los fundamentos y aspecto más relevantes para su implementación, nos presenta bajo su anexo A, un esquema de controles de seguridad los cuales buscan abordar los aspectos más importantes para su adopción en el aseguramiento de los activos de información mediante el establecimiento de los objetivos de seguridad.</w:t>
      </w:r>
    </w:p>
    <w:p w14:paraId="7493541C" w14:textId="530E9F72" w:rsidR="00F025E9" w:rsidRDefault="00F025E9" w:rsidP="00F30B37">
      <w:pPr>
        <w:ind w:left="360"/>
        <w:jc w:val="both"/>
        <w:textAlignment w:val="baseline"/>
        <w:rPr>
          <w:bCs/>
          <w:sz w:val="20"/>
          <w:szCs w:val="20"/>
          <w:lang w:val="es-CO"/>
        </w:rPr>
      </w:pPr>
    </w:p>
    <w:p w14:paraId="7307BA31" w14:textId="77777777" w:rsidR="00F025E9" w:rsidRDefault="00F025E9" w:rsidP="00F30B37">
      <w:pPr>
        <w:ind w:left="360"/>
        <w:jc w:val="both"/>
        <w:textAlignment w:val="baseline"/>
        <w:rPr>
          <w:bCs/>
          <w:sz w:val="20"/>
          <w:szCs w:val="20"/>
          <w:lang w:val="es-CO"/>
        </w:rPr>
      </w:pPr>
    </w:p>
    <w:p w14:paraId="0A7FD400" w14:textId="0304B333" w:rsidR="00F025E9" w:rsidRPr="00F025E9" w:rsidRDefault="00F025E9" w:rsidP="00F025E9">
      <w:pPr>
        <w:pStyle w:val="Prrafodelista"/>
        <w:numPr>
          <w:ilvl w:val="1"/>
          <w:numId w:val="3"/>
        </w:numPr>
        <w:jc w:val="both"/>
        <w:textAlignment w:val="baseline"/>
        <w:rPr>
          <w:b/>
          <w:bCs/>
          <w:sz w:val="20"/>
          <w:szCs w:val="20"/>
          <w:lang w:val="es-CO"/>
        </w:rPr>
      </w:pPr>
      <w:r w:rsidRPr="00F025E9">
        <w:rPr>
          <w:b/>
          <w:bCs/>
          <w:sz w:val="20"/>
          <w:szCs w:val="20"/>
          <w:lang w:val="es-CO"/>
        </w:rPr>
        <w:t>Determinar el contexto</w:t>
      </w:r>
    </w:p>
    <w:p w14:paraId="64F4AE1C" w14:textId="77777777" w:rsidR="00F025E9" w:rsidRPr="00F025E9" w:rsidRDefault="00F025E9" w:rsidP="00F025E9">
      <w:pPr>
        <w:ind w:left="360"/>
        <w:jc w:val="both"/>
        <w:textAlignment w:val="baseline"/>
        <w:rPr>
          <w:bCs/>
          <w:sz w:val="20"/>
          <w:szCs w:val="20"/>
          <w:lang w:val="es-CO"/>
        </w:rPr>
      </w:pPr>
    </w:p>
    <w:p w14:paraId="19C84529" w14:textId="77777777" w:rsidR="00F025E9" w:rsidRPr="00F025E9" w:rsidRDefault="00F025E9" w:rsidP="00F025E9">
      <w:pPr>
        <w:ind w:left="360"/>
        <w:jc w:val="both"/>
        <w:textAlignment w:val="baseline"/>
        <w:rPr>
          <w:bCs/>
          <w:sz w:val="20"/>
          <w:szCs w:val="20"/>
          <w:lang w:val="es-CO"/>
        </w:rPr>
      </w:pPr>
      <w:r w:rsidRPr="00F025E9">
        <w:rPr>
          <w:bCs/>
          <w:sz w:val="20"/>
          <w:szCs w:val="20"/>
          <w:lang w:val="es-CO"/>
        </w:rPr>
        <w:t>En el ejercicio de implementación de estrategias de seguridad en las organizaciones es conveniente conocer el contexto sobre el cual se realizarán las acciones que buscan el aseguramiento de los activos de información, esto nos permite valorar los activos, valuar el riesgo presente, dimensionar los controles a utilizar, así como identificar los recursos y tiempo necesario para su implementación.</w:t>
      </w:r>
    </w:p>
    <w:p w14:paraId="3311F955" w14:textId="77777777" w:rsidR="00F025E9" w:rsidRPr="00351292" w:rsidRDefault="00F025E9" w:rsidP="00F025E9">
      <w:pPr>
        <w:ind w:left="360"/>
        <w:jc w:val="both"/>
        <w:textAlignment w:val="baseline"/>
        <w:rPr>
          <w:b/>
          <w:sz w:val="20"/>
          <w:szCs w:val="20"/>
          <w:lang w:val="es-CO"/>
        </w:rPr>
      </w:pPr>
    </w:p>
    <w:p w14:paraId="5396F7A3" w14:textId="2D514562" w:rsidR="00F025E9" w:rsidRPr="00351292" w:rsidRDefault="00F025E9" w:rsidP="00F25D37">
      <w:pPr>
        <w:pStyle w:val="Prrafodelista"/>
        <w:numPr>
          <w:ilvl w:val="2"/>
          <w:numId w:val="3"/>
        </w:numPr>
        <w:jc w:val="both"/>
        <w:textAlignment w:val="baseline"/>
        <w:rPr>
          <w:b/>
          <w:sz w:val="20"/>
          <w:szCs w:val="20"/>
          <w:lang w:val="es-CO"/>
        </w:rPr>
      </w:pPr>
      <w:r w:rsidRPr="00351292">
        <w:rPr>
          <w:b/>
          <w:sz w:val="20"/>
          <w:szCs w:val="20"/>
          <w:lang w:val="es-CO"/>
        </w:rPr>
        <w:t>Concepto</w:t>
      </w:r>
    </w:p>
    <w:p w14:paraId="61A7062C" w14:textId="77777777" w:rsidR="00F025E9" w:rsidRPr="00F025E9" w:rsidRDefault="00F025E9" w:rsidP="00F025E9">
      <w:pPr>
        <w:ind w:left="360"/>
        <w:jc w:val="both"/>
        <w:textAlignment w:val="baseline"/>
        <w:rPr>
          <w:bCs/>
          <w:sz w:val="20"/>
          <w:szCs w:val="20"/>
          <w:lang w:val="es-CO"/>
        </w:rPr>
      </w:pPr>
    </w:p>
    <w:p w14:paraId="5FA4BDA5" w14:textId="7CB38AE3" w:rsidR="00F025E9" w:rsidRPr="00F025E9" w:rsidRDefault="00F025E9" w:rsidP="00F025E9">
      <w:pPr>
        <w:ind w:left="360"/>
        <w:jc w:val="both"/>
        <w:textAlignment w:val="baseline"/>
        <w:rPr>
          <w:bCs/>
          <w:sz w:val="20"/>
          <w:szCs w:val="20"/>
          <w:lang w:val="es-CO"/>
        </w:rPr>
      </w:pPr>
      <w:r w:rsidRPr="00F025E9">
        <w:rPr>
          <w:bCs/>
          <w:sz w:val="20"/>
          <w:szCs w:val="20"/>
          <w:lang w:val="es-CO"/>
        </w:rPr>
        <w:t>El estándar ISO/IEC 27001:201</w:t>
      </w:r>
      <w:r w:rsidR="00F25D37">
        <w:rPr>
          <w:bCs/>
          <w:sz w:val="20"/>
          <w:szCs w:val="20"/>
          <w:lang w:val="es-CO"/>
        </w:rPr>
        <w:t>2</w:t>
      </w:r>
      <w:r w:rsidRPr="00F025E9">
        <w:rPr>
          <w:bCs/>
          <w:sz w:val="20"/>
          <w:szCs w:val="20"/>
          <w:lang w:val="es-CO"/>
        </w:rPr>
        <w:t xml:space="preserve"> nos presenta directrices para implementar SGSI en una organización, est</w:t>
      </w:r>
      <w:r w:rsidR="00F25D37">
        <w:rPr>
          <w:bCs/>
          <w:sz w:val="20"/>
          <w:szCs w:val="20"/>
          <w:lang w:val="es-CO"/>
        </w:rPr>
        <w:t xml:space="preserve">a </w:t>
      </w:r>
      <w:r w:rsidRPr="00F025E9">
        <w:rPr>
          <w:bCs/>
          <w:sz w:val="20"/>
          <w:szCs w:val="20"/>
          <w:lang w:val="es-CO"/>
        </w:rPr>
        <w:t xml:space="preserve">permite llevar a cabo el proceso de implementación, </w:t>
      </w:r>
      <w:r w:rsidR="00F25D37">
        <w:rPr>
          <w:bCs/>
          <w:sz w:val="20"/>
          <w:szCs w:val="20"/>
          <w:lang w:val="es-CO"/>
        </w:rPr>
        <w:t xml:space="preserve">dentro de este proceso </w:t>
      </w:r>
      <w:r w:rsidRPr="00F025E9">
        <w:rPr>
          <w:bCs/>
          <w:sz w:val="20"/>
          <w:szCs w:val="20"/>
          <w:lang w:val="es-CO"/>
        </w:rPr>
        <w:t xml:space="preserve"> </w:t>
      </w:r>
      <w:r w:rsidR="00F25D37">
        <w:rPr>
          <w:bCs/>
          <w:sz w:val="20"/>
          <w:szCs w:val="20"/>
          <w:lang w:val="es-CO"/>
        </w:rPr>
        <w:t xml:space="preserve">se desarrolla un componente de los más críticos e  importantes </w:t>
      </w:r>
      <w:r w:rsidRPr="00F025E9">
        <w:rPr>
          <w:bCs/>
          <w:sz w:val="20"/>
          <w:szCs w:val="20"/>
          <w:lang w:val="es-CO"/>
        </w:rPr>
        <w:t xml:space="preserve"> como es el análisis de riesgos, el cual nos permite reconocer el nivel de seguridad previo de los activos de información en una organización; a partir de este análisis se propone un plan de trabajo que involucra la determinación del plan de acción a desarrollar con el objetivo de reducir el riesgo en la organización.</w:t>
      </w:r>
    </w:p>
    <w:p w14:paraId="4E0C3FDA" w14:textId="77777777" w:rsidR="00F025E9" w:rsidRPr="00F025E9" w:rsidRDefault="00F025E9" w:rsidP="00F025E9">
      <w:pPr>
        <w:ind w:left="360"/>
        <w:jc w:val="both"/>
        <w:textAlignment w:val="baseline"/>
        <w:rPr>
          <w:bCs/>
          <w:sz w:val="20"/>
          <w:szCs w:val="20"/>
          <w:lang w:val="es-CO"/>
        </w:rPr>
      </w:pPr>
    </w:p>
    <w:p w14:paraId="46FA7107" w14:textId="65F1D3CD" w:rsidR="00F025E9" w:rsidRDefault="00F025E9" w:rsidP="00F025E9">
      <w:pPr>
        <w:ind w:left="360"/>
        <w:jc w:val="both"/>
        <w:textAlignment w:val="baseline"/>
        <w:rPr>
          <w:bCs/>
          <w:sz w:val="20"/>
          <w:szCs w:val="20"/>
          <w:lang w:val="es-CO"/>
        </w:rPr>
      </w:pPr>
      <w:r w:rsidRPr="00F025E9">
        <w:rPr>
          <w:bCs/>
          <w:sz w:val="20"/>
          <w:szCs w:val="20"/>
          <w:lang w:val="es-CO"/>
        </w:rPr>
        <w:t>Esta norma cuenta con el anexo A en la cual se definen los Objetivos de Control y Controles de Referencia que permite identificar los controles de seguridad a implementar en la organización y esta se establece mediante el documento denominado Declaración de Aplicabilidad, a continuación, reconoceremos algunos conceptos importantes a tener encuentra en el ejercicio de la determinación del plan de trabajo para la implementación de la ciberseguridad.</w:t>
      </w:r>
    </w:p>
    <w:p w14:paraId="09574F0B" w14:textId="75801E3A" w:rsidR="004B44F9" w:rsidRDefault="004B44F9" w:rsidP="00F025E9">
      <w:pPr>
        <w:ind w:left="360"/>
        <w:jc w:val="both"/>
        <w:textAlignment w:val="baseline"/>
        <w:rPr>
          <w:bCs/>
          <w:sz w:val="20"/>
          <w:szCs w:val="20"/>
          <w:lang w:val="es-CO"/>
        </w:rPr>
      </w:pPr>
    </w:p>
    <w:p w14:paraId="4F1490FA" w14:textId="630AB50A" w:rsidR="004B44F9" w:rsidRDefault="004B44F9" w:rsidP="00F025E9">
      <w:pPr>
        <w:ind w:left="360"/>
        <w:jc w:val="both"/>
        <w:textAlignment w:val="baseline"/>
        <w:rPr>
          <w:bCs/>
          <w:sz w:val="20"/>
          <w:szCs w:val="20"/>
          <w:lang w:val="es-CO"/>
        </w:rPr>
      </w:pPr>
    </w:p>
    <w:p w14:paraId="2CD021E4" w14:textId="77777777" w:rsidR="004B44F9" w:rsidRPr="00F025E9" w:rsidRDefault="004B44F9" w:rsidP="00F025E9">
      <w:pPr>
        <w:ind w:left="360"/>
        <w:jc w:val="both"/>
        <w:textAlignment w:val="baseline"/>
        <w:rPr>
          <w:bCs/>
          <w:sz w:val="20"/>
          <w:szCs w:val="20"/>
          <w:lang w:val="es-CO"/>
        </w:rPr>
      </w:pPr>
    </w:p>
    <w:p w14:paraId="10CEE36D" w14:textId="77777777" w:rsidR="00F025E9" w:rsidRPr="00F025E9" w:rsidRDefault="00F025E9" w:rsidP="00F025E9">
      <w:pPr>
        <w:ind w:left="360"/>
        <w:jc w:val="both"/>
        <w:textAlignment w:val="baseline"/>
        <w:rPr>
          <w:bCs/>
          <w:sz w:val="20"/>
          <w:szCs w:val="20"/>
          <w:lang w:val="es-CO"/>
        </w:rPr>
      </w:pPr>
    </w:p>
    <w:p w14:paraId="61C85418" w14:textId="77777777" w:rsidR="00351292" w:rsidRDefault="00F025E9" w:rsidP="00351292">
      <w:pPr>
        <w:pStyle w:val="Prrafodelista"/>
        <w:numPr>
          <w:ilvl w:val="2"/>
          <w:numId w:val="3"/>
        </w:numPr>
        <w:jc w:val="both"/>
        <w:textAlignment w:val="baseline"/>
        <w:rPr>
          <w:b/>
          <w:sz w:val="20"/>
          <w:szCs w:val="20"/>
          <w:lang w:val="es-CO"/>
        </w:rPr>
      </w:pPr>
      <w:r w:rsidRPr="00C749F8">
        <w:rPr>
          <w:b/>
          <w:sz w:val="20"/>
          <w:szCs w:val="20"/>
          <w:lang w:val="es-CO"/>
        </w:rPr>
        <w:lastRenderedPageBreak/>
        <w:t>Dominio</w:t>
      </w:r>
      <w:r w:rsidR="00C749F8" w:rsidRPr="00C749F8">
        <w:rPr>
          <w:b/>
          <w:sz w:val="20"/>
          <w:szCs w:val="20"/>
          <w:lang w:val="es-CO"/>
        </w:rPr>
        <w:t xml:space="preserve"> o grupos de controles</w:t>
      </w:r>
    </w:p>
    <w:p w14:paraId="3E1586EB" w14:textId="77777777" w:rsidR="00351292" w:rsidRDefault="00351292" w:rsidP="00F025E9">
      <w:pPr>
        <w:ind w:left="360"/>
        <w:jc w:val="both"/>
        <w:textAlignment w:val="baseline"/>
        <w:rPr>
          <w:b/>
          <w:sz w:val="20"/>
          <w:szCs w:val="20"/>
          <w:lang w:val="es-CO"/>
        </w:rPr>
      </w:pPr>
    </w:p>
    <w:p w14:paraId="6BF783D1" w14:textId="5D4F1640" w:rsidR="00F025E9" w:rsidRPr="00F025E9" w:rsidRDefault="00F025E9" w:rsidP="00F025E9">
      <w:pPr>
        <w:ind w:left="360"/>
        <w:jc w:val="both"/>
        <w:textAlignment w:val="baseline"/>
        <w:rPr>
          <w:bCs/>
          <w:sz w:val="20"/>
          <w:szCs w:val="20"/>
          <w:lang w:val="es-CO"/>
        </w:rPr>
      </w:pPr>
      <w:r w:rsidRPr="00F025E9">
        <w:rPr>
          <w:bCs/>
          <w:sz w:val="20"/>
          <w:szCs w:val="20"/>
          <w:lang w:val="es-CO"/>
        </w:rPr>
        <w:t xml:space="preserve"> categorías de seguridad que abordan los principales dominios a tener presente en el establecimiento de la seguridad, la norma actualmente se encuentra estructurada </w:t>
      </w:r>
      <w:r w:rsidR="00385151" w:rsidRPr="00F025E9">
        <w:rPr>
          <w:bCs/>
          <w:sz w:val="20"/>
          <w:szCs w:val="20"/>
          <w:lang w:val="es-CO"/>
        </w:rPr>
        <w:t xml:space="preserve">por </w:t>
      </w:r>
      <w:r w:rsidR="00385151">
        <w:rPr>
          <w:bCs/>
          <w:sz w:val="20"/>
          <w:szCs w:val="20"/>
          <w:lang w:val="es-CO"/>
        </w:rPr>
        <w:t>4</w:t>
      </w:r>
      <w:r w:rsidR="00F25D37">
        <w:rPr>
          <w:bCs/>
          <w:sz w:val="20"/>
          <w:szCs w:val="20"/>
          <w:lang w:val="es-CO"/>
        </w:rPr>
        <w:t xml:space="preserve"> grandes grupos de controles y un total de 93 controles que </w:t>
      </w:r>
      <w:r w:rsidRPr="00F025E9">
        <w:rPr>
          <w:bCs/>
          <w:sz w:val="20"/>
          <w:szCs w:val="20"/>
          <w:lang w:val="es-CO"/>
        </w:rPr>
        <w:t xml:space="preserve">representan los niveles de seguridad como son: </w:t>
      </w:r>
      <w:r w:rsidR="00385151">
        <w:rPr>
          <w:bCs/>
          <w:sz w:val="20"/>
          <w:szCs w:val="20"/>
          <w:lang w:val="es-CO"/>
        </w:rPr>
        <w:t xml:space="preserve">organizativos, de personas, </w:t>
      </w:r>
      <w:r w:rsidRPr="00F025E9">
        <w:rPr>
          <w:bCs/>
          <w:sz w:val="20"/>
          <w:szCs w:val="20"/>
          <w:lang w:val="es-CO"/>
        </w:rPr>
        <w:t xml:space="preserve">físicos y </w:t>
      </w:r>
      <w:r w:rsidR="00385151">
        <w:rPr>
          <w:bCs/>
          <w:sz w:val="20"/>
          <w:szCs w:val="20"/>
          <w:lang w:val="es-CO"/>
        </w:rPr>
        <w:t>tecnológicos</w:t>
      </w:r>
      <w:r w:rsidRPr="00F025E9">
        <w:rPr>
          <w:bCs/>
          <w:sz w:val="20"/>
          <w:szCs w:val="20"/>
          <w:lang w:val="es-CO"/>
        </w:rPr>
        <w:t xml:space="preserve">, y que estos también se pueden identificar desde el ámbito estratégico como como operativo como se puede observar en la </w:t>
      </w:r>
      <w:r w:rsidR="00351292">
        <w:rPr>
          <w:bCs/>
          <w:sz w:val="20"/>
          <w:szCs w:val="20"/>
          <w:lang w:val="es-CO"/>
        </w:rPr>
        <w:t>Imagen</w:t>
      </w:r>
      <w:r w:rsidRPr="00F025E9">
        <w:rPr>
          <w:bCs/>
          <w:sz w:val="20"/>
          <w:szCs w:val="20"/>
          <w:lang w:val="es-CO"/>
        </w:rPr>
        <w:t xml:space="preserve"> No. 1</w:t>
      </w:r>
    </w:p>
    <w:p w14:paraId="1188E41C" w14:textId="77777777" w:rsidR="00F025E9" w:rsidRPr="00F025E9" w:rsidRDefault="00F025E9" w:rsidP="00F025E9">
      <w:pPr>
        <w:ind w:left="360"/>
        <w:jc w:val="both"/>
        <w:textAlignment w:val="baseline"/>
        <w:rPr>
          <w:bCs/>
          <w:sz w:val="20"/>
          <w:szCs w:val="20"/>
          <w:lang w:val="es-CO"/>
        </w:rPr>
      </w:pPr>
    </w:p>
    <w:p w14:paraId="4BA3D153" w14:textId="757C6E94" w:rsidR="00F025E9" w:rsidRDefault="00F025E9" w:rsidP="00F025E9">
      <w:pPr>
        <w:ind w:left="360"/>
        <w:jc w:val="both"/>
        <w:textAlignment w:val="baseline"/>
        <w:rPr>
          <w:bCs/>
          <w:sz w:val="20"/>
          <w:szCs w:val="20"/>
          <w:lang w:val="es-CO"/>
        </w:rPr>
      </w:pPr>
    </w:p>
    <w:p w14:paraId="41AB277D" w14:textId="77777777" w:rsidR="00F25D37" w:rsidRPr="00F025E9" w:rsidRDefault="00F25D37" w:rsidP="00F025E9">
      <w:pPr>
        <w:ind w:left="360"/>
        <w:jc w:val="both"/>
        <w:textAlignment w:val="baseline"/>
        <w:rPr>
          <w:bCs/>
          <w:sz w:val="20"/>
          <w:szCs w:val="20"/>
          <w:lang w:val="es-CO"/>
        </w:rPr>
      </w:pPr>
    </w:p>
    <w:p w14:paraId="66A23E1C" w14:textId="3CEFC91D" w:rsidR="00F025E9" w:rsidRDefault="00F025E9" w:rsidP="00F025E9">
      <w:pPr>
        <w:ind w:left="360"/>
        <w:jc w:val="both"/>
        <w:textAlignment w:val="baseline"/>
        <w:rPr>
          <w:bCs/>
          <w:sz w:val="20"/>
          <w:szCs w:val="20"/>
          <w:lang w:val="es-CO"/>
        </w:rPr>
      </w:pPr>
    </w:p>
    <w:p w14:paraId="54CB98C3" w14:textId="77777777" w:rsidR="00F25D37" w:rsidRDefault="00F25D37" w:rsidP="00F25D37">
      <w:pPr>
        <w:keepNext/>
        <w:ind w:left="360"/>
        <w:jc w:val="center"/>
        <w:textAlignment w:val="baseline"/>
      </w:pPr>
      <w:r>
        <w:rPr>
          <w:noProof/>
        </w:rPr>
        <w:drawing>
          <wp:inline distT="0" distB="0" distL="0" distR="0" wp14:anchorId="3D5CA982" wp14:editId="4521F56D">
            <wp:extent cx="4259580" cy="2155846"/>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4755" cy="2158465"/>
                    </a:xfrm>
                    <a:prstGeom prst="rect">
                      <a:avLst/>
                    </a:prstGeom>
                  </pic:spPr>
                </pic:pic>
              </a:graphicData>
            </a:graphic>
          </wp:inline>
        </w:drawing>
      </w:r>
    </w:p>
    <w:p w14:paraId="7915E759" w14:textId="77777777" w:rsidR="00C749F8" w:rsidRDefault="00C749F8" w:rsidP="00C749F8">
      <w:pPr>
        <w:pStyle w:val="Descripcin"/>
        <w:jc w:val="center"/>
      </w:pPr>
    </w:p>
    <w:p w14:paraId="5603428A" w14:textId="29634FF7" w:rsidR="00F25D37" w:rsidRDefault="00F25D37" w:rsidP="00C749F8">
      <w:pPr>
        <w:pStyle w:val="Descripcin"/>
        <w:jc w:val="center"/>
        <w:rPr>
          <w:bCs/>
          <w:sz w:val="20"/>
          <w:szCs w:val="20"/>
          <w:lang w:val="es-CO"/>
        </w:rPr>
      </w:pPr>
      <w:r>
        <w:t xml:space="preserve">Imágen </w:t>
      </w:r>
      <w:fldSimple w:instr=" SEQ Imágen \* ARABIC ">
        <w:r w:rsidR="00083CD2">
          <w:rPr>
            <w:noProof/>
          </w:rPr>
          <w:t>1</w:t>
        </w:r>
      </w:fldSimple>
      <w:r>
        <w:t>: Distribución de controles ISO 27001:2022 Tomado de</w:t>
      </w:r>
      <w:r w:rsidR="00C749F8">
        <w:t xml:space="preserve"> </w:t>
      </w:r>
      <w:r w:rsidR="00C749F8" w:rsidRPr="00C749F8">
        <w:t>https://www.cynthus.com.mx/actualizacion-del-estandar-iso-27001/</w:t>
      </w:r>
    </w:p>
    <w:p w14:paraId="180E0E9B" w14:textId="7EE9CF0A" w:rsidR="00351292" w:rsidRPr="00351292" w:rsidRDefault="00F025E9" w:rsidP="00351292">
      <w:pPr>
        <w:pStyle w:val="Prrafodelista"/>
        <w:numPr>
          <w:ilvl w:val="2"/>
          <w:numId w:val="3"/>
        </w:numPr>
        <w:jc w:val="both"/>
        <w:textAlignment w:val="baseline"/>
        <w:rPr>
          <w:b/>
          <w:sz w:val="20"/>
          <w:szCs w:val="20"/>
          <w:lang w:val="es-CO"/>
        </w:rPr>
      </w:pPr>
      <w:r w:rsidRPr="00351292">
        <w:rPr>
          <w:b/>
          <w:sz w:val="20"/>
          <w:szCs w:val="20"/>
          <w:lang w:val="es-CO"/>
        </w:rPr>
        <w:t>Objetivo de control</w:t>
      </w:r>
    </w:p>
    <w:p w14:paraId="04E9E37C" w14:textId="77777777" w:rsidR="00351292" w:rsidRDefault="00351292" w:rsidP="00F025E9">
      <w:pPr>
        <w:ind w:left="360"/>
        <w:jc w:val="both"/>
        <w:textAlignment w:val="baseline"/>
        <w:rPr>
          <w:bCs/>
          <w:sz w:val="20"/>
          <w:szCs w:val="20"/>
          <w:lang w:val="es-CO"/>
        </w:rPr>
      </w:pPr>
    </w:p>
    <w:p w14:paraId="3E823A44" w14:textId="6E5318C3" w:rsidR="00F025E9" w:rsidRPr="00F025E9" w:rsidRDefault="00F025E9" w:rsidP="00F025E9">
      <w:pPr>
        <w:ind w:left="360"/>
        <w:jc w:val="both"/>
        <w:textAlignment w:val="baseline"/>
        <w:rPr>
          <w:bCs/>
          <w:sz w:val="20"/>
          <w:szCs w:val="20"/>
          <w:lang w:val="es-CO"/>
        </w:rPr>
      </w:pPr>
      <w:r w:rsidRPr="00F025E9">
        <w:rPr>
          <w:bCs/>
          <w:sz w:val="20"/>
          <w:szCs w:val="20"/>
          <w:lang w:val="es-CO"/>
        </w:rPr>
        <w:t>Cada uno de los dominios de seguridad que nos presenta la norma ISO/IEC 27001:20</w:t>
      </w:r>
      <w:r w:rsidR="00DC0795">
        <w:rPr>
          <w:bCs/>
          <w:sz w:val="20"/>
          <w:szCs w:val="20"/>
          <w:lang w:val="es-CO"/>
        </w:rPr>
        <w:t>22</w:t>
      </w:r>
      <w:r w:rsidRPr="00F025E9">
        <w:rPr>
          <w:bCs/>
          <w:sz w:val="20"/>
          <w:szCs w:val="20"/>
          <w:lang w:val="es-CO"/>
        </w:rPr>
        <w:t xml:space="preserve"> descritos anteriormente, se encuentra dividido en categorías denominadas Objetivos de control el cual nos brinda los objetivos principales de los controles de seguridad que se implementaran.</w:t>
      </w:r>
    </w:p>
    <w:p w14:paraId="250215BA" w14:textId="77777777" w:rsidR="00F025E9" w:rsidRPr="00F025E9" w:rsidRDefault="00F025E9" w:rsidP="00F025E9">
      <w:pPr>
        <w:ind w:left="360"/>
        <w:jc w:val="both"/>
        <w:textAlignment w:val="baseline"/>
        <w:rPr>
          <w:bCs/>
          <w:sz w:val="20"/>
          <w:szCs w:val="20"/>
          <w:lang w:val="es-CO"/>
        </w:rPr>
      </w:pPr>
    </w:p>
    <w:p w14:paraId="5C083DEF" w14:textId="77777777" w:rsidR="00F025E9" w:rsidRPr="00F025E9" w:rsidRDefault="00F025E9" w:rsidP="00F025E9">
      <w:pPr>
        <w:ind w:left="360"/>
        <w:jc w:val="both"/>
        <w:textAlignment w:val="baseline"/>
        <w:rPr>
          <w:bCs/>
          <w:sz w:val="20"/>
          <w:szCs w:val="20"/>
          <w:lang w:val="es-CO"/>
        </w:rPr>
      </w:pPr>
      <w:r w:rsidRPr="00F025E9">
        <w:rPr>
          <w:bCs/>
          <w:sz w:val="20"/>
          <w:szCs w:val="20"/>
          <w:lang w:val="es-CO"/>
        </w:rPr>
        <w:t>Control: Son acciones que se deben implementar bajo un proceso o procedimiento, para garantizar los objetivos de seguridad de la organización.</w:t>
      </w:r>
    </w:p>
    <w:p w14:paraId="433CF0F6" w14:textId="77777777" w:rsidR="00F025E9" w:rsidRPr="00F025E9" w:rsidRDefault="00F025E9" w:rsidP="00F025E9">
      <w:pPr>
        <w:ind w:left="360"/>
        <w:jc w:val="both"/>
        <w:textAlignment w:val="baseline"/>
        <w:rPr>
          <w:bCs/>
          <w:sz w:val="20"/>
          <w:szCs w:val="20"/>
          <w:lang w:val="es-CO"/>
        </w:rPr>
      </w:pPr>
    </w:p>
    <w:p w14:paraId="13F4DFDE" w14:textId="4793A7AD" w:rsidR="00F025E9" w:rsidRPr="00F025E9" w:rsidRDefault="00F025E9" w:rsidP="00F025E9">
      <w:pPr>
        <w:ind w:left="360"/>
        <w:jc w:val="both"/>
        <w:textAlignment w:val="baseline"/>
        <w:rPr>
          <w:bCs/>
          <w:sz w:val="20"/>
          <w:szCs w:val="20"/>
          <w:lang w:val="es-CO"/>
        </w:rPr>
      </w:pPr>
      <w:r w:rsidRPr="00F025E9">
        <w:rPr>
          <w:bCs/>
          <w:sz w:val="20"/>
          <w:szCs w:val="20"/>
          <w:lang w:val="es-CO"/>
        </w:rPr>
        <w:t xml:space="preserve">En este orden de ideas, la estructura de los objetivos de control se presenta </w:t>
      </w:r>
      <w:r w:rsidR="00351292" w:rsidRPr="00F025E9">
        <w:rPr>
          <w:bCs/>
          <w:sz w:val="20"/>
          <w:szCs w:val="20"/>
          <w:lang w:val="es-CO"/>
        </w:rPr>
        <w:t>de acuerdo con</w:t>
      </w:r>
      <w:r w:rsidRPr="00F025E9">
        <w:rPr>
          <w:bCs/>
          <w:sz w:val="20"/>
          <w:szCs w:val="20"/>
          <w:lang w:val="es-CO"/>
        </w:rPr>
        <w:t xml:space="preserve"> la </w:t>
      </w:r>
      <w:r w:rsidR="00735B01">
        <w:rPr>
          <w:bCs/>
          <w:sz w:val="20"/>
          <w:szCs w:val="20"/>
          <w:lang w:val="es-CO"/>
        </w:rPr>
        <w:t xml:space="preserve">imagen </w:t>
      </w:r>
      <w:r w:rsidRPr="00F025E9">
        <w:rPr>
          <w:bCs/>
          <w:sz w:val="20"/>
          <w:szCs w:val="20"/>
          <w:lang w:val="es-CO"/>
        </w:rPr>
        <w:t>2.</w:t>
      </w:r>
    </w:p>
    <w:p w14:paraId="343CFA9A" w14:textId="77777777" w:rsidR="00F025E9" w:rsidRPr="00F025E9" w:rsidRDefault="00F025E9" w:rsidP="00F025E9">
      <w:pPr>
        <w:ind w:left="360"/>
        <w:jc w:val="both"/>
        <w:textAlignment w:val="baseline"/>
        <w:rPr>
          <w:bCs/>
          <w:sz w:val="20"/>
          <w:szCs w:val="20"/>
          <w:lang w:val="es-CO"/>
        </w:rPr>
      </w:pPr>
    </w:p>
    <w:p w14:paraId="504CB5B0" w14:textId="29E2FA7A" w:rsidR="00351292" w:rsidRDefault="00351292" w:rsidP="00351292">
      <w:pPr>
        <w:jc w:val="both"/>
        <w:textAlignment w:val="baseline"/>
        <w:rPr>
          <w:bCs/>
          <w:sz w:val="20"/>
          <w:szCs w:val="20"/>
          <w:lang w:val="es-CO"/>
        </w:rPr>
      </w:pPr>
    </w:p>
    <w:p w14:paraId="7E3C4A19" w14:textId="77777777" w:rsidR="00351292" w:rsidRDefault="00351292" w:rsidP="00351292">
      <w:pPr>
        <w:keepNext/>
        <w:ind w:left="360"/>
        <w:jc w:val="center"/>
        <w:textAlignment w:val="baseline"/>
      </w:pPr>
      <w:r>
        <w:rPr>
          <w:noProof/>
        </w:rPr>
        <w:lastRenderedPageBreak/>
        <w:drawing>
          <wp:inline distT="0" distB="0" distL="0" distR="0" wp14:anchorId="0C23E584" wp14:editId="6F70A101">
            <wp:extent cx="4712261" cy="3223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6260" cy="3232835"/>
                    </a:xfrm>
                    <a:prstGeom prst="rect">
                      <a:avLst/>
                    </a:prstGeom>
                  </pic:spPr>
                </pic:pic>
              </a:graphicData>
            </a:graphic>
          </wp:inline>
        </w:drawing>
      </w:r>
    </w:p>
    <w:p w14:paraId="03AFF67C" w14:textId="02203104" w:rsidR="00351292" w:rsidRPr="00F025E9" w:rsidRDefault="00351292" w:rsidP="00351292">
      <w:pPr>
        <w:pStyle w:val="Descripcin"/>
        <w:jc w:val="center"/>
        <w:rPr>
          <w:bCs/>
          <w:sz w:val="20"/>
          <w:szCs w:val="20"/>
          <w:lang w:val="es-CO"/>
        </w:rPr>
      </w:pPr>
      <w:r>
        <w:t xml:space="preserve">Imágen </w:t>
      </w:r>
      <w:fldSimple w:instr=" SEQ Imágen \* ARABIC ">
        <w:r w:rsidR="00083CD2">
          <w:rPr>
            <w:noProof/>
          </w:rPr>
          <w:t>2</w:t>
        </w:r>
      </w:fldSimple>
      <w:r>
        <w:t>: Estructura de los Objetivos de Control: Fuente propia</w:t>
      </w:r>
    </w:p>
    <w:p w14:paraId="580F73C3" w14:textId="77777777" w:rsidR="00F025E9" w:rsidRPr="00F025E9" w:rsidRDefault="00F025E9" w:rsidP="00F025E9">
      <w:pPr>
        <w:ind w:left="360"/>
        <w:jc w:val="both"/>
        <w:textAlignment w:val="baseline"/>
        <w:rPr>
          <w:bCs/>
          <w:sz w:val="20"/>
          <w:szCs w:val="20"/>
          <w:lang w:val="es-CO"/>
        </w:rPr>
      </w:pPr>
    </w:p>
    <w:p w14:paraId="1701EC92" w14:textId="2A0A4D94" w:rsidR="00F025E9" w:rsidRPr="000D1287" w:rsidRDefault="00F025E9" w:rsidP="000D1287">
      <w:pPr>
        <w:pStyle w:val="Prrafodelista"/>
        <w:numPr>
          <w:ilvl w:val="2"/>
          <w:numId w:val="3"/>
        </w:numPr>
        <w:jc w:val="both"/>
        <w:textAlignment w:val="baseline"/>
        <w:rPr>
          <w:b/>
          <w:sz w:val="20"/>
          <w:szCs w:val="20"/>
          <w:lang w:val="es-CO"/>
        </w:rPr>
      </w:pPr>
      <w:r w:rsidRPr="000D1287">
        <w:rPr>
          <w:b/>
          <w:sz w:val="20"/>
          <w:szCs w:val="20"/>
          <w:lang w:val="es-CO"/>
        </w:rPr>
        <w:t>Objetivos</w:t>
      </w:r>
    </w:p>
    <w:p w14:paraId="3FDD6B0A" w14:textId="77777777" w:rsidR="00F025E9" w:rsidRPr="00F025E9" w:rsidRDefault="00F025E9" w:rsidP="00F025E9">
      <w:pPr>
        <w:ind w:left="360"/>
        <w:jc w:val="both"/>
        <w:textAlignment w:val="baseline"/>
        <w:rPr>
          <w:bCs/>
          <w:sz w:val="20"/>
          <w:szCs w:val="20"/>
          <w:lang w:val="es-CO"/>
        </w:rPr>
      </w:pPr>
    </w:p>
    <w:p w14:paraId="2C603BD8" w14:textId="372CA108" w:rsidR="00F025E9" w:rsidRPr="00F025E9" w:rsidRDefault="00F025E9" w:rsidP="00F025E9">
      <w:pPr>
        <w:ind w:left="360"/>
        <w:jc w:val="both"/>
        <w:textAlignment w:val="baseline"/>
        <w:rPr>
          <w:bCs/>
          <w:sz w:val="20"/>
          <w:szCs w:val="20"/>
          <w:lang w:val="es-CO"/>
        </w:rPr>
      </w:pPr>
      <w:r w:rsidRPr="00F025E9">
        <w:rPr>
          <w:bCs/>
          <w:sz w:val="20"/>
          <w:szCs w:val="20"/>
          <w:lang w:val="es-CO"/>
        </w:rPr>
        <w:t xml:space="preserve">Los dominios de seguridad que proponen esta </w:t>
      </w:r>
      <w:r w:rsidR="000D1287" w:rsidRPr="00F025E9">
        <w:rPr>
          <w:bCs/>
          <w:sz w:val="20"/>
          <w:szCs w:val="20"/>
          <w:lang w:val="es-CO"/>
        </w:rPr>
        <w:t>norma</w:t>
      </w:r>
      <w:r w:rsidRPr="00F025E9">
        <w:rPr>
          <w:bCs/>
          <w:sz w:val="20"/>
          <w:szCs w:val="20"/>
          <w:lang w:val="es-CO"/>
        </w:rPr>
        <w:t xml:space="preserve"> se encuentran estructurados de acuerdo a los componentes y elementos más relevantes para el mejoramiento de los activos de información y estos proponen los objetivos de </w:t>
      </w:r>
      <w:r w:rsidR="000D1287" w:rsidRPr="00F025E9">
        <w:rPr>
          <w:bCs/>
          <w:sz w:val="20"/>
          <w:szCs w:val="20"/>
          <w:lang w:val="es-CO"/>
        </w:rPr>
        <w:t>control</w:t>
      </w:r>
      <w:r w:rsidR="000D1287">
        <w:rPr>
          <w:bCs/>
          <w:sz w:val="20"/>
          <w:szCs w:val="20"/>
          <w:lang w:val="es-CO"/>
        </w:rPr>
        <w:t xml:space="preserve"> estudiados en el componente formativo numero 2 denominado</w:t>
      </w:r>
      <w:r w:rsidRPr="00F025E9">
        <w:rPr>
          <w:bCs/>
          <w:sz w:val="20"/>
          <w:szCs w:val="20"/>
          <w:lang w:val="es-CO"/>
        </w:rPr>
        <w:t>:</w:t>
      </w:r>
      <w:r w:rsidR="000D1287">
        <w:rPr>
          <w:bCs/>
          <w:sz w:val="20"/>
          <w:szCs w:val="20"/>
          <w:lang w:val="es-CO"/>
        </w:rPr>
        <w:t xml:space="preserve"> CF2 Clasificación, valuación de activos y modelos de referencia.</w:t>
      </w:r>
    </w:p>
    <w:p w14:paraId="02E4A5D0" w14:textId="77777777" w:rsidR="00F025E9" w:rsidRPr="00F025E9" w:rsidRDefault="00F025E9" w:rsidP="00F025E9">
      <w:pPr>
        <w:ind w:left="360"/>
        <w:jc w:val="both"/>
        <w:textAlignment w:val="baseline"/>
        <w:rPr>
          <w:bCs/>
          <w:sz w:val="20"/>
          <w:szCs w:val="20"/>
          <w:lang w:val="es-CO"/>
        </w:rPr>
      </w:pPr>
    </w:p>
    <w:p w14:paraId="52BD07D3" w14:textId="52BAE8B7" w:rsidR="004D2A8F" w:rsidRDefault="00F025E9" w:rsidP="00F025E9">
      <w:pPr>
        <w:ind w:left="360"/>
        <w:jc w:val="both"/>
        <w:textAlignment w:val="baseline"/>
        <w:rPr>
          <w:bCs/>
          <w:sz w:val="20"/>
          <w:szCs w:val="20"/>
          <w:lang w:val="es-CO"/>
        </w:rPr>
      </w:pPr>
      <w:r w:rsidRPr="00F025E9">
        <w:rPr>
          <w:bCs/>
          <w:sz w:val="20"/>
          <w:szCs w:val="20"/>
          <w:lang w:val="es-CO"/>
        </w:rPr>
        <w:t>En una organización se deben de gestionar los activos de información de manera segura y responsable, por ello la norma nos recomienda que se cuente con policiacas claras que apoyen el ejercicio de identificación y aseguramiento de los activos de la información</w:t>
      </w:r>
      <w:r w:rsidR="004237A9">
        <w:rPr>
          <w:bCs/>
          <w:sz w:val="20"/>
          <w:szCs w:val="20"/>
          <w:lang w:val="es-CO"/>
        </w:rPr>
        <w:t>.</w:t>
      </w:r>
    </w:p>
    <w:p w14:paraId="677E9CB4" w14:textId="7C1494E6" w:rsidR="004237A9" w:rsidRDefault="004237A9" w:rsidP="00F025E9">
      <w:pPr>
        <w:ind w:left="360"/>
        <w:jc w:val="both"/>
        <w:textAlignment w:val="baseline"/>
        <w:rPr>
          <w:bCs/>
          <w:sz w:val="20"/>
          <w:szCs w:val="20"/>
          <w:lang w:val="es-CO"/>
        </w:rPr>
      </w:pPr>
    </w:p>
    <w:p w14:paraId="41477F87" w14:textId="370DBEEC" w:rsidR="00513196" w:rsidRPr="00513196" w:rsidRDefault="00513196" w:rsidP="00513196">
      <w:pPr>
        <w:ind w:left="360"/>
        <w:jc w:val="both"/>
        <w:textAlignment w:val="baseline"/>
        <w:rPr>
          <w:bCs/>
          <w:sz w:val="20"/>
          <w:szCs w:val="20"/>
          <w:lang w:val="es-CO"/>
        </w:rPr>
      </w:pPr>
      <w:r w:rsidRPr="00513196">
        <w:rPr>
          <w:bCs/>
          <w:sz w:val="20"/>
          <w:szCs w:val="20"/>
          <w:lang w:val="es-CO"/>
        </w:rPr>
        <w:t>Estos objetivos de control en profundidad pueden ser consultados en la Norma ISO/IEC 27001:20</w:t>
      </w:r>
      <w:r>
        <w:rPr>
          <w:bCs/>
          <w:sz w:val="20"/>
          <w:szCs w:val="20"/>
          <w:lang w:val="es-CO"/>
        </w:rPr>
        <w:t>22</w:t>
      </w:r>
      <w:r w:rsidRPr="00513196">
        <w:rPr>
          <w:bCs/>
          <w:sz w:val="20"/>
          <w:szCs w:val="20"/>
          <w:lang w:val="es-CO"/>
        </w:rPr>
        <w:t xml:space="preserve"> – Anexo A para identificar aspectos más en profundidad sobre los controles de seguridad.</w:t>
      </w:r>
    </w:p>
    <w:p w14:paraId="6EF43D93" w14:textId="77777777" w:rsidR="00513196" w:rsidRPr="00513196" w:rsidRDefault="00513196" w:rsidP="00513196">
      <w:pPr>
        <w:ind w:left="360"/>
        <w:jc w:val="both"/>
        <w:textAlignment w:val="baseline"/>
        <w:rPr>
          <w:bCs/>
          <w:sz w:val="20"/>
          <w:szCs w:val="20"/>
          <w:lang w:val="es-CO"/>
        </w:rPr>
      </w:pPr>
    </w:p>
    <w:p w14:paraId="2AEB20F2" w14:textId="60DEBCF3" w:rsidR="00513196" w:rsidRPr="00513196" w:rsidRDefault="00513196" w:rsidP="00513196">
      <w:pPr>
        <w:pStyle w:val="Prrafodelista"/>
        <w:numPr>
          <w:ilvl w:val="2"/>
          <w:numId w:val="3"/>
        </w:numPr>
        <w:jc w:val="both"/>
        <w:textAlignment w:val="baseline"/>
        <w:rPr>
          <w:b/>
          <w:sz w:val="20"/>
          <w:szCs w:val="20"/>
          <w:lang w:val="es-CO"/>
        </w:rPr>
      </w:pPr>
      <w:r w:rsidRPr="00513196">
        <w:rPr>
          <w:b/>
          <w:sz w:val="20"/>
          <w:szCs w:val="20"/>
          <w:lang w:val="es-CO"/>
        </w:rPr>
        <w:t>Alcance</w:t>
      </w:r>
    </w:p>
    <w:p w14:paraId="195BB729" w14:textId="77777777" w:rsidR="00513196" w:rsidRPr="00513196" w:rsidRDefault="00513196" w:rsidP="00513196">
      <w:pPr>
        <w:ind w:left="360"/>
        <w:jc w:val="both"/>
        <w:textAlignment w:val="baseline"/>
        <w:rPr>
          <w:bCs/>
          <w:sz w:val="20"/>
          <w:szCs w:val="20"/>
          <w:lang w:val="es-CO"/>
        </w:rPr>
      </w:pPr>
    </w:p>
    <w:p w14:paraId="6E8E722A" w14:textId="77777777" w:rsidR="00513196" w:rsidRPr="00513196" w:rsidRDefault="00513196" w:rsidP="00513196">
      <w:pPr>
        <w:ind w:left="360"/>
        <w:jc w:val="both"/>
        <w:textAlignment w:val="baseline"/>
        <w:rPr>
          <w:bCs/>
          <w:sz w:val="20"/>
          <w:szCs w:val="20"/>
          <w:lang w:val="es-CO"/>
        </w:rPr>
      </w:pPr>
      <w:r w:rsidRPr="00513196">
        <w:rPr>
          <w:bCs/>
          <w:sz w:val="20"/>
          <w:szCs w:val="20"/>
          <w:lang w:val="es-CO"/>
        </w:rPr>
        <w:t>En el ejercicio para la determinación de los controles que se desean aplicar, es importante determinar el alcance de su implementación, es decir, dependiendo del análisis de riesgos realizados a los activos de información, buscando la mitigación de estos y evitando un impacto negativo.</w:t>
      </w:r>
    </w:p>
    <w:p w14:paraId="69BEA007" w14:textId="77777777" w:rsidR="00513196" w:rsidRPr="00513196" w:rsidRDefault="00513196" w:rsidP="00513196">
      <w:pPr>
        <w:ind w:left="360"/>
        <w:jc w:val="both"/>
        <w:textAlignment w:val="baseline"/>
        <w:rPr>
          <w:bCs/>
          <w:sz w:val="20"/>
          <w:szCs w:val="20"/>
          <w:lang w:val="es-CO"/>
        </w:rPr>
      </w:pPr>
    </w:p>
    <w:p w14:paraId="510E269A" w14:textId="77777777" w:rsidR="00513196" w:rsidRPr="00513196" w:rsidRDefault="00513196" w:rsidP="00513196">
      <w:pPr>
        <w:ind w:left="360"/>
        <w:jc w:val="both"/>
        <w:textAlignment w:val="baseline"/>
        <w:rPr>
          <w:bCs/>
          <w:sz w:val="20"/>
          <w:szCs w:val="20"/>
          <w:lang w:val="es-CO"/>
        </w:rPr>
      </w:pPr>
      <w:r w:rsidRPr="00513196">
        <w:rPr>
          <w:bCs/>
          <w:sz w:val="20"/>
          <w:szCs w:val="20"/>
          <w:lang w:val="es-CO"/>
        </w:rPr>
        <w:t>El establecimiento de los controles debe estar enfocados en garantizar el normal funcionamiento de la organización garantizando los niveles aceptables en la confidencialidad, integridad y disponibilidad de la información</w:t>
      </w:r>
    </w:p>
    <w:p w14:paraId="26EBB7AA" w14:textId="77777777" w:rsidR="00513196" w:rsidRPr="00513196" w:rsidRDefault="00513196" w:rsidP="00513196">
      <w:pPr>
        <w:ind w:left="360"/>
        <w:jc w:val="both"/>
        <w:textAlignment w:val="baseline"/>
        <w:rPr>
          <w:bCs/>
          <w:sz w:val="20"/>
          <w:szCs w:val="20"/>
          <w:lang w:val="es-CO"/>
        </w:rPr>
      </w:pPr>
    </w:p>
    <w:p w14:paraId="3BF1C6CE" w14:textId="77777777" w:rsidR="00513196" w:rsidRPr="00513196" w:rsidRDefault="00513196" w:rsidP="00513196">
      <w:pPr>
        <w:ind w:left="360"/>
        <w:jc w:val="both"/>
        <w:textAlignment w:val="baseline"/>
        <w:rPr>
          <w:bCs/>
          <w:sz w:val="20"/>
          <w:szCs w:val="20"/>
          <w:lang w:val="es-CO"/>
        </w:rPr>
      </w:pPr>
      <w:r w:rsidRPr="00513196">
        <w:rPr>
          <w:bCs/>
          <w:sz w:val="20"/>
          <w:szCs w:val="20"/>
          <w:lang w:val="es-CO"/>
        </w:rPr>
        <w:t>Para determinar el alcance, es importante contar con los detalles sobre los activos de información con el fin de determinar los controles necesarios; desde el enfoque del control encontramos los siguientes tipos:</w:t>
      </w:r>
    </w:p>
    <w:p w14:paraId="4564A2B4" w14:textId="77777777" w:rsidR="00513196" w:rsidRPr="00513196" w:rsidRDefault="00513196" w:rsidP="00513196">
      <w:pPr>
        <w:ind w:left="360"/>
        <w:jc w:val="both"/>
        <w:textAlignment w:val="baseline"/>
        <w:rPr>
          <w:bCs/>
          <w:sz w:val="20"/>
          <w:szCs w:val="20"/>
          <w:lang w:val="es-CO"/>
        </w:rPr>
      </w:pPr>
    </w:p>
    <w:p w14:paraId="40C2B360" w14:textId="7E850F31" w:rsidR="00513196" w:rsidRPr="00E45680" w:rsidRDefault="00513196" w:rsidP="00E45680">
      <w:pPr>
        <w:pStyle w:val="Prrafodelista"/>
        <w:numPr>
          <w:ilvl w:val="0"/>
          <w:numId w:val="28"/>
        </w:numPr>
        <w:jc w:val="both"/>
        <w:textAlignment w:val="baseline"/>
        <w:rPr>
          <w:bCs/>
          <w:sz w:val="20"/>
          <w:szCs w:val="20"/>
          <w:lang w:val="es-CO"/>
        </w:rPr>
      </w:pPr>
      <w:r w:rsidRPr="00E45680">
        <w:rPr>
          <w:b/>
          <w:sz w:val="20"/>
          <w:szCs w:val="20"/>
          <w:lang w:val="es-CO"/>
        </w:rPr>
        <w:lastRenderedPageBreak/>
        <w:t>Controles de Gestión:</w:t>
      </w:r>
      <w:r w:rsidRPr="00E45680">
        <w:rPr>
          <w:bCs/>
          <w:sz w:val="20"/>
          <w:szCs w:val="20"/>
          <w:lang w:val="es-CO"/>
        </w:rPr>
        <w:t xml:space="preserve"> este tipo de controles buscan controlas los riesgos que afectan la organización en cuanto a su estructura y dinámica de trabajo.</w:t>
      </w:r>
    </w:p>
    <w:p w14:paraId="21260A3C" w14:textId="39B67AFE" w:rsidR="00513196" w:rsidRPr="00E45680" w:rsidRDefault="00513196" w:rsidP="00E45680">
      <w:pPr>
        <w:pStyle w:val="Prrafodelista"/>
        <w:numPr>
          <w:ilvl w:val="0"/>
          <w:numId w:val="28"/>
        </w:numPr>
        <w:jc w:val="both"/>
        <w:textAlignment w:val="baseline"/>
        <w:rPr>
          <w:bCs/>
          <w:sz w:val="20"/>
          <w:szCs w:val="20"/>
          <w:lang w:val="es-CO"/>
        </w:rPr>
      </w:pPr>
      <w:r w:rsidRPr="0098645F">
        <w:rPr>
          <w:b/>
          <w:sz w:val="20"/>
          <w:szCs w:val="20"/>
          <w:lang w:val="es-CO"/>
        </w:rPr>
        <w:t>Controles Técnicos:</w:t>
      </w:r>
      <w:r w:rsidRPr="00E45680">
        <w:rPr>
          <w:bCs/>
          <w:sz w:val="20"/>
          <w:szCs w:val="20"/>
          <w:lang w:val="es-CO"/>
        </w:rPr>
        <w:t xml:space="preserve"> Estos controles son aquellos que se relacionan con factores tecnológicos, basados en software, hardware, controles técnicos, de seguridad perimetral o a las comunicaciones entre otros.</w:t>
      </w:r>
    </w:p>
    <w:p w14:paraId="3F5B7520" w14:textId="1625FE6E" w:rsidR="00513196" w:rsidRPr="00E45680" w:rsidRDefault="00513196" w:rsidP="00E45680">
      <w:pPr>
        <w:pStyle w:val="Prrafodelista"/>
        <w:numPr>
          <w:ilvl w:val="0"/>
          <w:numId w:val="28"/>
        </w:numPr>
        <w:jc w:val="both"/>
        <w:textAlignment w:val="baseline"/>
        <w:rPr>
          <w:bCs/>
          <w:sz w:val="20"/>
          <w:szCs w:val="20"/>
          <w:lang w:val="es-CO"/>
        </w:rPr>
      </w:pPr>
      <w:r w:rsidRPr="0098645F">
        <w:rPr>
          <w:b/>
          <w:sz w:val="20"/>
          <w:szCs w:val="20"/>
          <w:lang w:val="es-CO"/>
        </w:rPr>
        <w:t>Controles Operacionales</w:t>
      </w:r>
      <w:r w:rsidRPr="00E45680">
        <w:rPr>
          <w:bCs/>
          <w:sz w:val="20"/>
          <w:szCs w:val="20"/>
          <w:lang w:val="es-CO"/>
        </w:rPr>
        <w:t>: Estos controles buscan reducir los riesgos a partir de directrices o lineamientos para el desarrollo de actividades o funciones propias de la organización de manera segura.</w:t>
      </w:r>
    </w:p>
    <w:p w14:paraId="1BE26FAD" w14:textId="3E53A11B" w:rsidR="00513196" w:rsidRPr="00E45680" w:rsidRDefault="00513196" w:rsidP="00E45680">
      <w:pPr>
        <w:pStyle w:val="Prrafodelista"/>
        <w:numPr>
          <w:ilvl w:val="0"/>
          <w:numId w:val="28"/>
        </w:numPr>
        <w:jc w:val="both"/>
        <w:textAlignment w:val="baseline"/>
        <w:rPr>
          <w:bCs/>
          <w:sz w:val="20"/>
          <w:szCs w:val="20"/>
          <w:lang w:val="es-CO"/>
        </w:rPr>
      </w:pPr>
      <w:r w:rsidRPr="00250563">
        <w:rPr>
          <w:b/>
          <w:sz w:val="20"/>
          <w:szCs w:val="20"/>
          <w:lang w:val="es-CO"/>
        </w:rPr>
        <w:t>Controles de cumplimiento:</w:t>
      </w:r>
      <w:r w:rsidRPr="00E45680">
        <w:rPr>
          <w:bCs/>
          <w:sz w:val="20"/>
          <w:szCs w:val="20"/>
          <w:lang w:val="es-CO"/>
        </w:rPr>
        <w:t xml:space="preserve"> Estos controles buscan mejorar el cumplimiento y adaptación por parte de la organización en el desarrollo de sus funciones o actividades.</w:t>
      </w:r>
    </w:p>
    <w:p w14:paraId="58E2FBF0" w14:textId="77777777" w:rsidR="00513196" w:rsidRPr="00513196" w:rsidRDefault="00513196" w:rsidP="00513196">
      <w:pPr>
        <w:ind w:left="360"/>
        <w:jc w:val="both"/>
        <w:textAlignment w:val="baseline"/>
        <w:rPr>
          <w:bCs/>
          <w:sz w:val="20"/>
          <w:szCs w:val="20"/>
          <w:lang w:val="es-CO"/>
        </w:rPr>
      </w:pPr>
    </w:p>
    <w:p w14:paraId="16E819F4" w14:textId="77777777" w:rsidR="00513196" w:rsidRPr="00513196" w:rsidRDefault="00513196" w:rsidP="00513196">
      <w:pPr>
        <w:ind w:left="360"/>
        <w:jc w:val="both"/>
        <w:textAlignment w:val="baseline"/>
        <w:rPr>
          <w:bCs/>
          <w:sz w:val="20"/>
          <w:szCs w:val="20"/>
          <w:lang w:val="es-CO"/>
        </w:rPr>
      </w:pPr>
      <w:r w:rsidRPr="00513196">
        <w:rPr>
          <w:bCs/>
          <w:sz w:val="20"/>
          <w:szCs w:val="20"/>
          <w:lang w:val="es-CO"/>
        </w:rPr>
        <w:t>Así mismo desde la finalidad del control, estos se pueden clasificar de la siguiente manera:</w:t>
      </w:r>
    </w:p>
    <w:p w14:paraId="61387177" w14:textId="77777777" w:rsidR="00513196" w:rsidRPr="00513196" w:rsidRDefault="00513196" w:rsidP="00513196">
      <w:pPr>
        <w:ind w:left="360"/>
        <w:jc w:val="both"/>
        <w:textAlignment w:val="baseline"/>
        <w:rPr>
          <w:bCs/>
          <w:sz w:val="20"/>
          <w:szCs w:val="20"/>
          <w:lang w:val="es-CO"/>
        </w:rPr>
      </w:pPr>
    </w:p>
    <w:p w14:paraId="4D65DB8A" w14:textId="32ABB469" w:rsidR="00513196" w:rsidRPr="00250563" w:rsidRDefault="00513196" w:rsidP="00250563">
      <w:pPr>
        <w:pStyle w:val="Prrafodelista"/>
        <w:numPr>
          <w:ilvl w:val="0"/>
          <w:numId w:val="29"/>
        </w:numPr>
        <w:jc w:val="both"/>
        <w:textAlignment w:val="baseline"/>
        <w:rPr>
          <w:bCs/>
          <w:sz w:val="20"/>
          <w:szCs w:val="20"/>
          <w:lang w:val="es-CO"/>
        </w:rPr>
      </w:pPr>
      <w:r w:rsidRPr="00250563">
        <w:rPr>
          <w:b/>
          <w:sz w:val="20"/>
          <w:szCs w:val="20"/>
          <w:lang w:val="es-CO"/>
        </w:rPr>
        <w:t>Controles Disuasorios:</w:t>
      </w:r>
      <w:r w:rsidRPr="00250563">
        <w:rPr>
          <w:bCs/>
          <w:sz w:val="20"/>
          <w:szCs w:val="20"/>
          <w:lang w:val="es-CO"/>
        </w:rPr>
        <w:t xml:space="preserve"> Son aquellos que buscan prevenir a un atacante potencial.</w:t>
      </w:r>
    </w:p>
    <w:p w14:paraId="4D823B16" w14:textId="08844B76" w:rsidR="00513196" w:rsidRPr="00250563" w:rsidRDefault="00513196" w:rsidP="00250563">
      <w:pPr>
        <w:pStyle w:val="Prrafodelista"/>
        <w:numPr>
          <w:ilvl w:val="0"/>
          <w:numId w:val="29"/>
        </w:numPr>
        <w:jc w:val="both"/>
        <w:textAlignment w:val="baseline"/>
        <w:rPr>
          <w:bCs/>
          <w:sz w:val="20"/>
          <w:szCs w:val="20"/>
          <w:lang w:val="es-CO"/>
        </w:rPr>
      </w:pPr>
      <w:r w:rsidRPr="00250563">
        <w:rPr>
          <w:b/>
          <w:sz w:val="20"/>
          <w:szCs w:val="20"/>
          <w:lang w:val="es-CO"/>
        </w:rPr>
        <w:t>Controles Preventivos</w:t>
      </w:r>
      <w:r w:rsidRPr="00250563">
        <w:rPr>
          <w:bCs/>
          <w:sz w:val="20"/>
          <w:szCs w:val="20"/>
          <w:lang w:val="es-CO"/>
        </w:rPr>
        <w:t>: Buscan minimizar la probabilidad de que un incidente se presente en la organización.</w:t>
      </w:r>
    </w:p>
    <w:p w14:paraId="548D7594" w14:textId="77777777" w:rsidR="00250563" w:rsidRDefault="00513196" w:rsidP="00250563">
      <w:pPr>
        <w:pStyle w:val="Prrafodelista"/>
        <w:numPr>
          <w:ilvl w:val="0"/>
          <w:numId w:val="29"/>
        </w:numPr>
        <w:jc w:val="both"/>
        <w:textAlignment w:val="baseline"/>
        <w:rPr>
          <w:bCs/>
          <w:sz w:val="20"/>
          <w:szCs w:val="20"/>
          <w:lang w:val="es-CO"/>
        </w:rPr>
      </w:pPr>
      <w:r w:rsidRPr="00250563">
        <w:rPr>
          <w:b/>
          <w:sz w:val="20"/>
          <w:szCs w:val="20"/>
          <w:lang w:val="es-CO"/>
        </w:rPr>
        <w:t>Controles de Detección:</w:t>
      </w:r>
      <w:r w:rsidRPr="00250563">
        <w:rPr>
          <w:bCs/>
          <w:sz w:val="20"/>
          <w:szCs w:val="20"/>
          <w:lang w:val="es-CO"/>
        </w:rPr>
        <w:t xml:space="preserve"> Buscan identificar el momento más exacto de cuando sucede un incidente.</w:t>
      </w:r>
    </w:p>
    <w:p w14:paraId="5EF646E0" w14:textId="40388D31" w:rsidR="00513196" w:rsidRPr="00250563" w:rsidRDefault="00513196" w:rsidP="00250563">
      <w:pPr>
        <w:pStyle w:val="Prrafodelista"/>
        <w:numPr>
          <w:ilvl w:val="0"/>
          <w:numId w:val="29"/>
        </w:numPr>
        <w:jc w:val="both"/>
        <w:textAlignment w:val="baseline"/>
        <w:rPr>
          <w:bCs/>
          <w:sz w:val="20"/>
          <w:szCs w:val="20"/>
          <w:lang w:val="es-CO"/>
        </w:rPr>
      </w:pPr>
      <w:r w:rsidRPr="00250563">
        <w:rPr>
          <w:b/>
          <w:sz w:val="20"/>
          <w:szCs w:val="20"/>
          <w:lang w:val="es-CO"/>
        </w:rPr>
        <w:t>Controles Correctivos:</w:t>
      </w:r>
      <w:r w:rsidRPr="00250563">
        <w:rPr>
          <w:bCs/>
          <w:sz w:val="20"/>
          <w:szCs w:val="20"/>
          <w:lang w:val="es-CO"/>
        </w:rPr>
        <w:t xml:space="preserve"> Se establecen para dar solución una vez que se presente un incidente en la organización.</w:t>
      </w:r>
    </w:p>
    <w:p w14:paraId="2909DC96" w14:textId="77777777" w:rsidR="00513196" w:rsidRPr="00513196" w:rsidRDefault="00513196" w:rsidP="00513196">
      <w:pPr>
        <w:ind w:left="360"/>
        <w:jc w:val="both"/>
        <w:textAlignment w:val="baseline"/>
        <w:rPr>
          <w:bCs/>
          <w:sz w:val="20"/>
          <w:szCs w:val="20"/>
          <w:lang w:val="es-CO"/>
        </w:rPr>
      </w:pPr>
    </w:p>
    <w:p w14:paraId="7A603ED4" w14:textId="25BBB3A8" w:rsidR="00513196" w:rsidRPr="00513196" w:rsidRDefault="00513196" w:rsidP="00513196">
      <w:pPr>
        <w:ind w:left="360"/>
        <w:jc w:val="both"/>
        <w:textAlignment w:val="baseline"/>
        <w:rPr>
          <w:bCs/>
          <w:sz w:val="20"/>
          <w:szCs w:val="20"/>
          <w:lang w:val="es-CO"/>
        </w:rPr>
      </w:pPr>
      <w:r w:rsidRPr="00513196">
        <w:rPr>
          <w:bCs/>
          <w:sz w:val="20"/>
          <w:szCs w:val="20"/>
          <w:lang w:val="es-CO"/>
        </w:rPr>
        <w:t>Podemos identificar algunos controles sugeridos por la norma ISO/IEC 27001:20</w:t>
      </w:r>
      <w:r w:rsidR="00C623ED">
        <w:rPr>
          <w:bCs/>
          <w:sz w:val="20"/>
          <w:szCs w:val="20"/>
          <w:lang w:val="es-CO"/>
        </w:rPr>
        <w:t xml:space="preserve">22 </w:t>
      </w:r>
      <w:r w:rsidRPr="00513196">
        <w:rPr>
          <w:bCs/>
          <w:sz w:val="20"/>
          <w:szCs w:val="20"/>
          <w:lang w:val="es-CO"/>
        </w:rPr>
        <w:t>dentro del anexo A.</w:t>
      </w:r>
    </w:p>
    <w:p w14:paraId="59575123" w14:textId="77777777" w:rsidR="00513196" w:rsidRPr="00513196" w:rsidRDefault="00513196" w:rsidP="00513196">
      <w:pPr>
        <w:ind w:left="360"/>
        <w:jc w:val="both"/>
        <w:textAlignment w:val="baseline"/>
        <w:rPr>
          <w:bCs/>
          <w:sz w:val="20"/>
          <w:szCs w:val="20"/>
          <w:lang w:val="es-CO"/>
        </w:rPr>
      </w:pPr>
    </w:p>
    <w:p w14:paraId="05D08AF4" w14:textId="0697637F" w:rsidR="00513196" w:rsidRPr="000671DD" w:rsidRDefault="00513196" w:rsidP="000671DD">
      <w:pPr>
        <w:pStyle w:val="Prrafodelista"/>
        <w:numPr>
          <w:ilvl w:val="2"/>
          <w:numId w:val="3"/>
        </w:numPr>
        <w:jc w:val="both"/>
        <w:textAlignment w:val="baseline"/>
        <w:rPr>
          <w:b/>
          <w:sz w:val="20"/>
          <w:szCs w:val="20"/>
          <w:lang w:val="es-CO"/>
        </w:rPr>
      </w:pPr>
      <w:r w:rsidRPr="000671DD">
        <w:rPr>
          <w:b/>
          <w:sz w:val="20"/>
          <w:szCs w:val="20"/>
          <w:lang w:val="es-CO"/>
        </w:rPr>
        <w:t>Aplicabilidad</w:t>
      </w:r>
    </w:p>
    <w:p w14:paraId="2C6F60F3" w14:textId="77777777" w:rsidR="00513196" w:rsidRPr="00513196" w:rsidRDefault="00513196" w:rsidP="00513196">
      <w:pPr>
        <w:ind w:left="360"/>
        <w:jc w:val="both"/>
        <w:textAlignment w:val="baseline"/>
        <w:rPr>
          <w:bCs/>
          <w:sz w:val="20"/>
          <w:szCs w:val="20"/>
          <w:lang w:val="es-CO"/>
        </w:rPr>
      </w:pPr>
    </w:p>
    <w:p w14:paraId="47E7077E" w14:textId="77777777" w:rsidR="00513196" w:rsidRPr="00513196" w:rsidRDefault="00513196" w:rsidP="00513196">
      <w:pPr>
        <w:ind w:left="360"/>
        <w:jc w:val="both"/>
        <w:textAlignment w:val="baseline"/>
        <w:rPr>
          <w:bCs/>
          <w:sz w:val="20"/>
          <w:szCs w:val="20"/>
          <w:lang w:val="es-CO"/>
        </w:rPr>
      </w:pPr>
      <w:r w:rsidRPr="00513196">
        <w:rPr>
          <w:bCs/>
          <w:sz w:val="20"/>
          <w:szCs w:val="20"/>
          <w:lang w:val="es-CO"/>
        </w:rPr>
        <w:t>Una vez identificados y establecidos los controles a implementar en los procesos de la organización, estos deben de declararse mediante un documento denominado Declaración de Aplicabilidad (Statement of Aplicability SoA) el cual nos da un punto de partida sobre los controles.</w:t>
      </w:r>
    </w:p>
    <w:p w14:paraId="051755FA" w14:textId="77777777" w:rsidR="00513196" w:rsidRPr="00513196" w:rsidRDefault="00513196" w:rsidP="00513196">
      <w:pPr>
        <w:ind w:left="360"/>
        <w:jc w:val="both"/>
        <w:textAlignment w:val="baseline"/>
        <w:rPr>
          <w:bCs/>
          <w:sz w:val="20"/>
          <w:szCs w:val="20"/>
          <w:lang w:val="es-CO"/>
        </w:rPr>
      </w:pPr>
    </w:p>
    <w:p w14:paraId="6B4A0C31" w14:textId="77777777" w:rsidR="00513196" w:rsidRPr="00513196" w:rsidRDefault="00513196" w:rsidP="00513196">
      <w:pPr>
        <w:ind w:left="360"/>
        <w:jc w:val="both"/>
        <w:textAlignment w:val="baseline"/>
        <w:rPr>
          <w:bCs/>
          <w:sz w:val="20"/>
          <w:szCs w:val="20"/>
          <w:lang w:val="es-CO"/>
        </w:rPr>
      </w:pPr>
      <w:r w:rsidRPr="00513196">
        <w:rPr>
          <w:bCs/>
          <w:sz w:val="20"/>
          <w:szCs w:val="20"/>
          <w:lang w:val="es-CO"/>
        </w:rPr>
        <w:t>Este documento es construido durante el establecimiento del sistema de gestión de la seguridad de la información, por lo que se considera un documento de referencia tanto para la implementación de controles, así como para su evaluación.</w:t>
      </w:r>
    </w:p>
    <w:p w14:paraId="12C2B2BB" w14:textId="77777777" w:rsidR="00513196" w:rsidRPr="00513196" w:rsidRDefault="00513196" w:rsidP="00513196">
      <w:pPr>
        <w:ind w:left="360"/>
        <w:jc w:val="both"/>
        <w:textAlignment w:val="baseline"/>
        <w:rPr>
          <w:bCs/>
          <w:sz w:val="20"/>
          <w:szCs w:val="20"/>
          <w:lang w:val="es-CO"/>
        </w:rPr>
      </w:pPr>
    </w:p>
    <w:p w14:paraId="3CA12714" w14:textId="73CB7049" w:rsidR="00513196" w:rsidRDefault="00513196" w:rsidP="00513196">
      <w:pPr>
        <w:ind w:left="360"/>
        <w:jc w:val="both"/>
        <w:textAlignment w:val="baseline"/>
        <w:rPr>
          <w:bCs/>
          <w:sz w:val="20"/>
          <w:szCs w:val="20"/>
          <w:lang w:val="es-CO"/>
        </w:rPr>
      </w:pPr>
      <w:r w:rsidRPr="00513196">
        <w:rPr>
          <w:bCs/>
          <w:sz w:val="20"/>
          <w:szCs w:val="20"/>
          <w:lang w:val="es-CO"/>
        </w:rPr>
        <w:t xml:space="preserve">En la </w:t>
      </w:r>
      <w:r w:rsidR="003E10EA">
        <w:rPr>
          <w:bCs/>
          <w:sz w:val="20"/>
          <w:szCs w:val="20"/>
          <w:lang w:val="es-CO"/>
        </w:rPr>
        <w:t xml:space="preserve">imagen </w:t>
      </w:r>
      <w:r w:rsidRPr="00513196">
        <w:rPr>
          <w:bCs/>
          <w:sz w:val="20"/>
          <w:szCs w:val="20"/>
          <w:lang w:val="es-CO"/>
        </w:rPr>
        <w:t xml:space="preserve">3, podemos observar un ejemplo de documento de Declaración de Aplicabilidad, en donde se establece los controles, su aplicación, su justificación, responsable, así como el plan de acción a realizar para su </w:t>
      </w:r>
      <w:r w:rsidR="000671DD" w:rsidRPr="00513196">
        <w:rPr>
          <w:bCs/>
          <w:sz w:val="20"/>
          <w:szCs w:val="20"/>
          <w:lang w:val="es-CO"/>
        </w:rPr>
        <w:t>implementación</w:t>
      </w:r>
    </w:p>
    <w:p w14:paraId="7D0C7F21" w14:textId="01C0F339" w:rsidR="00F30B37" w:rsidRDefault="00F30B37" w:rsidP="00F30B37">
      <w:pPr>
        <w:ind w:left="360"/>
        <w:jc w:val="both"/>
        <w:textAlignment w:val="baseline"/>
        <w:rPr>
          <w:bCs/>
          <w:sz w:val="20"/>
          <w:szCs w:val="20"/>
          <w:lang w:val="es-CO"/>
        </w:rPr>
      </w:pPr>
    </w:p>
    <w:p w14:paraId="714AA93D" w14:textId="77777777" w:rsidR="003E10EA" w:rsidRDefault="003E10EA" w:rsidP="003E10EA">
      <w:pPr>
        <w:keepNext/>
        <w:ind w:left="360"/>
        <w:jc w:val="both"/>
        <w:textAlignment w:val="baseline"/>
      </w:pPr>
      <w:r>
        <w:rPr>
          <w:noProof/>
        </w:rPr>
        <w:lastRenderedPageBreak/>
        <w:drawing>
          <wp:inline distT="0" distB="0" distL="0" distR="0" wp14:anchorId="4EE3F4FB" wp14:editId="32FA2F4B">
            <wp:extent cx="6332220" cy="3003550"/>
            <wp:effectExtent l="0" t="0" r="0" b="6350"/>
            <wp:docPr id="8" name="Imagen 8"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con confianza media"/>
                    <pic:cNvPicPr/>
                  </pic:nvPicPr>
                  <pic:blipFill>
                    <a:blip r:embed="rId10"/>
                    <a:stretch>
                      <a:fillRect/>
                    </a:stretch>
                  </pic:blipFill>
                  <pic:spPr>
                    <a:xfrm>
                      <a:off x="0" y="0"/>
                      <a:ext cx="6332220" cy="3003550"/>
                    </a:xfrm>
                    <a:prstGeom prst="rect">
                      <a:avLst/>
                    </a:prstGeom>
                  </pic:spPr>
                </pic:pic>
              </a:graphicData>
            </a:graphic>
          </wp:inline>
        </w:drawing>
      </w:r>
    </w:p>
    <w:p w14:paraId="623F72AC" w14:textId="1868E3FB" w:rsidR="003E10EA" w:rsidRDefault="003E10EA" w:rsidP="003E10EA">
      <w:pPr>
        <w:pStyle w:val="Descripcin"/>
        <w:jc w:val="center"/>
      </w:pPr>
      <w:r>
        <w:t xml:space="preserve">Imágen </w:t>
      </w:r>
      <w:fldSimple w:instr=" SEQ Imágen \* ARABIC ">
        <w:r w:rsidR="00083CD2">
          <w:rPr>
            <w:noProof/>
          </w:rPr>
          <w:t>3</w:t>
        </w:r>
      </w:fldSimple>
      <w:r>
        <w:t>: Ejemplo de Declaración de aplicabilidad (SOA)</w:t>
      </w:r>
      <w:r w:rsidR="009952F6">
        <w:t xml:space="preserve">. Recuperado de </w:t>
      </w:r>
      <w:hyperlink r:id="rId11" w:history="1">
        <w:r w:rsidR="00667AB1" w:rsidRPr="003C001C">
          <w:rPr>
            <w:rStyle w:val="Hipervnculo"/>
          </w:rPr>
          <w:t>https://www.google.com/url?sa=t&amp;rct=j&amp;q=&amp;esrc=s&amp;source=web&amp;cd=&amp;ved=2ahUKEwiw9JuJjrWBAxUOnGoFHYQ_B-AQFnoECDQQAQ&amp;url=https%3A%2F%2Fiso27001security.com%2FISO27k_SGSI_6.1_SoA_2022_Espanol_Rev03_2022.xlsx&amp;usg=AOvVaw0ewJMSh-3SXojjoV1nlqUL&amp;opi=89978449</w:t>
        </w:r>
      </w:hyperlink>
    </w:p>
    <w:p w14:paraId="7AB72C33" w14:textId="7AD82C87" w:rsidR="00667AB1" w:rsidRDefault="00667AB1" w:rsidP="00667AB1"/>
    <w:p w14:paraId="72E5B125" w14:textId="77777777" w:rsidR="00667AB1" w:rsidRPr="00667AB1" w:rsidRDefault="00667AB1" w:rsidP="00667AB1">
      <w:pPr>
        <w:pStyle w:val="Prrafodelista"/>
        <w:numPr>
          <w:ilvl w:val="2"/>
          <w:numId w:val="3"/>
        </w:numPr>
        <w:jc w:val="both"/>
        <w:textAlignment w:val="baseline"/>
        <w:rPr>
          <w:b/>
          <w:sz w:val="20"/>
          <w:szCs w:val="20"/>
          <w:lang w:val="es-CO"/>
        </w:rPr>
      </w:pPr>
      <w:r w:rsidRPr="00667AB1">
        <w:rPr>
          <w:b/>
          <w:sz w:val="20"/>
          <w:szCs w:val="20"/>
          <w:lang w:val="es-CO"/>
        </w:rPr>
        <w:t>Técnicas de planificación</w:t>
      </w:r>
    </w:p>
    <w:p w14:paraId="70C9BD5E" w14:textId="77777777" w:rsidR="00667AB1" w:rsidRPr="00667AB1" w:rsidRDefault="00667AB1" w:rsidP="00667AB1">
      <w:pPr>
        <w:ind w:left="360"/>
        <w:jc w:val="both"/>
        <w:textAlignment w:val="baseline"/>
        <w:rPr>
          <w:bCs/>
          <w:sz w:val="20"/>
          <w:szCs w:val="20"/>
          <w:lang w:val="es-CO"/>
        </w:rPr>
      </w:pPr>
    </w:p>
    <w:p w14:paraId="2F7CAC00" w14:textId="77777777" w:rsidR="00667AB1" w:rsidRDefault="00667AB1" w:rsidP="00667AB1">
      <w:pPr>
        <w:ind w:left="360"/>
        <w:jc w:val="both"/>
        <w:textAlignment w:val="baseline"/>
        <w:rPr>
          <w:bCs/>
          <w:sz w:val="20"/>
          <w:szCs w:val="20"/>
          <w:lang w:val="es-CO"/>
        </w:rPr>
      </w:pPr>
      <w:r w:rsidRPr="00667AB1">
        <w:rPr>
          <w:bCs/>
          <w:sz w:val="20"/>
          <w:szCs w:val="20"/>
          <w:lang w:val="es-CO"/>
        </w:rPr>
        <w:t>Como lo mencionamos anteriormente, el proceso de planificación para la implementación de la estrategia de seguridad debe abarcar una revisión y verificación del informe de análisis de riesgos que permita determinar en primer lugar los activos de información que se desean proteger en la organización, así como las amenazas a las cuales están expuestos; este ejercicio conlleva al establecimiento de los objetivos de seguridad con los cuales se busca garantizar una mejora considerable de los niveles de seguridad de los activos en la organización</w:t>
      </w:r>
      <w:r>
        <w:rPr>
          <w:bCs/>
          <w:sz w:val="20"/>
          <w:szCs w:val="20"/>
          <w:lang w:val="es-CO"/>
        </w:rPr>
        <w:t>.</w:t>
      </w:r>
    </w:p>
    <w:p w14:paraId="7BDF0DF3" w14:textId="77777777" w:rsidR="00667AB1" w:rsidRDefault="00667AB1" w:rsidP="00667AB1">
      <w:pPr>
        <w:ind w:left="360"/>
        <w:jc w:val="both"/>
        <w:textAlignment w:val="baseline"/>
        <w:rPr>
          <w:bCs/>
          <w:sz w:val="20"/>
          <w:szCs w:val="20"/>
          <w:lang w:val="es-CO"/>
        </w:rPr>
      </w:pPr>
    </w:p>
    <w:p w14:paraId="0672B2C4" w14:textId="5CDF4175" w:rsidR="00667AB1" w:rsidRPr="00667AB1" w:rsidRDefault="00667AB1" w:rsidP="00667AB1">
      <w:pPr>
        <w:ind w:left="360"/>
        <w:jc w:val="both"/>
        <w:textAlignment w:val="baseline"/>
        <w:rPr>
          <w:bCs/>
          <w:sz w:val="20"/>
          <w:szCs w:val="20"/>
          <w:lang w:val="es-CO"/>
        </w:rPr>
      </w:pPr>
      <w:r w:rsidRPr="00667AB1">
        <w:rPr>
          <w:bCs/>
          <w:sz w:val="20"/>
          <w:szCs w:val="20"/>
          <w:lang w:val="es-CO"/>
        </w:rPr>
        <w:t>.</w:t>
      </w:r>
    </w:p>
    <w:p w14:paraId="7940C72A" w14:textId="77777777" w:rsidR="00667AB1" w:rsidRPr="00667AB1" w:rsidRDefault="00667AB1" w:rsidP="00667AB1">
      <w:pPr>
        <w:pStyle w:val="Prrafodelista"/>
        <w:ind w:left="1440"/>
        <w:jc w:val="both"/>
        <w:textAlignment w:val="baseline"/>
        <w:rPr>
          <w:b/>
          <w:sz w:val="20"/>
          <w:szCs w:val="20"/>
          <w:lang w:val="es-CO"/>
        </w:rPr>
      </w:pPr>
    </w:p>
    <w:p w14:paraId="45259EC7" w14:textId="258F4E5E" w:rsidR="00667AB1" w:rsidRPr="00667AB1" w:rsidRDefault="00667AB1" w:rsidP="00667AB1">
      <w:pPr>
        <w:pStyle w:val="Prrafodelista"/>
        <w:numPr>
          <w:ilvl w:val="2"/>
          <w:numId w:val="3"/>
        </w:numPr>
        <w:jc w:val="both"/>
        <w:textAlignment w:val="baseline"/>
        <w:rPr>
          <w:b/>
          <w:sz w:val="20"/>
          <w:szCs w:val="20"/>
          <w:lang w:val="es-CO"/>
        </w:rPr>
      </w:pPr>
      <w:r w:rsidRPr="00667AB1">
        <w:rPr>
          <w:b/>
          <w:sz w:val="20"/>
          <w:szCs w:val="20"/>
          <w:lang w:val="es-CO"/>
        </w:rPr>
        <w:t>Concepto</w:t>
      </w:r>
      <w:r w:rsidR="00240D98">
        <w:rPr>
          <w:b/>
          <w:sz w:val="20"/>
          <w:szCs w:val="20"/>
          <w:lang w:val="es-CO"/>
        </w:rPr>
        <w:t>s a tener en cuenta</w:t>
      </w:r>
    </w:p>
    <w:p w14:paraId="4F491055" w14:textId="77777777" w:rsidR="00667AB1" w:rsidRPr="00667AB1" w:rsidRDefault="00667AB1" w:rsidP="00667AB1">
      <w:pPr>
        <w:ind w:left="360"/>
        <w:jc w:val="both"/>
        <w:textAlignment w:val="baseline"/>
        <w:rPr>
          <w:bCs/>
          <w:sz w:val="20"/>
          <w:szCs w:val="20"/>
          <w:lang w:val="es-CO"/>
        </w:rPr>
      </w:pPr>
    </w:p>
    <w:p w14:paraId="41047721" w14:textId="77777777" w:rsidR="00667AB1" w:rsidRPr="00667AB1" w:rsidRDefault="00667AB1" w:rsidP="00667AB1">
      <w:pPr>
        <w:ind w:left="360"/>
        <w:jc w:val="both"/>
        <w:textAlignment w:val="baseline"/>
        <w:rPr>
          <w:bCs/>
          <w:sz w:val="20"/>
          <w:szCs w:val="20"/>
          <w:lang w:val="es-CO"/>
        </w:rPr>
      </w:pPr>
      <w:r w:rsidRPr="00667AB1">
        <w:rPr>
          <w:bCs/>
          <w:sz w:val="20"/>
          <w:szCs w:val="20"/>
          <w:lang w:val="es-CO"/>
        </w:rPr>
        <w:t>A partir del establecimiento de los objetivos de seguridad se favorece la planificación para la implementación de estrategias que permitan mejorar los niveles de seguridad en los activos de información de una organización; esta planificación deberá contar con alcances y etapas que involucren la implementación de controles para que garanticen los pilares de la información.</w:t>
      </w:r>
    </w:p>
    <w:p w14:paraId="635AF631" w14:textId="77777777" w:rsidR="00667AB1" w:rsidRPr="00667AB1" w:rsidRDefault="00667AB1" w:rsidP="00667AB1">
      <w:pPr>
        <w:ind w:left="360"/>
        <w:jc w:val="both"/>
        <w:textAlignment w:val="baseline"/>
        <w:rPr>
          <w:bCs/>
          <w:sz w:val="20"/>
          <w:szCs w:val="20"/>
          <w:lang w:val="es-CO"/>
        </w:rPr>
      </w:pPr>
    </w:p>
    <w:p w14:paraId="33A3A166" w14:textId="2428DB53" w:rsidR="00667AB1" w:rsidRPr="007E2464" w:rsidRDefault="00667AB1" w:rsidP="007E2464">
      <w:pPr>
        <w:pStyle w:val="Prrafodelista"/>
        <w:numPr>
          <w:ilvl w:val="0"/>
          <w:numId w:val="30"/>
        </w:numPr>
        <w:jc w:val="both"/>
        <w:textAlignment w:val="baseline"/>
        <w:rPr>
          <w:bCs/>
          <w:sz w:val="20"/>
          <w:szCs w:val="20"/>
          <w:lang w:val="es-CO"/>
        </w:rPr>
      </w:pPr>
      <w:r w:rsidRPr="007E2464">
        <w:rPr>
          <w:b/>
          <w:sz w:val="20"/>
          <w:szCs w:val="20"/>
          <w:lang w:val="es-CO"/>
        </w:rPr>
        <w:t>Activo de información</w:t>
      </w:r>
      <w:r w:rsidRPr="007E2464">
        <w:rPr>
          <w:bCs/>
          <w:sz w:val="20"/>
          <w:szCs w:val="20"/>
          <w:lang w:val="es-CO"/>
        </w:rPr>
        <w:t xml:space="preserve">: Un activo de información </w:t>
      </w:r>
      <w:r w:rsidR="005144A9" w:rsidRPr="007E2464">
        <w:rPr>
          <w:bCs/>
          <w:sz w:val="20"/>
          <w:szCs w:val="20"/>
          <w:lang w:val="es-CO"/>
        </w:rPr>
        <w:t>de acuerdo con</w:t>
      </w:r>
      <w:r w:rsidRPr="007E2464">
        <w:rPr>
          <w:bCs/>
          <w:sz w:val="20"/>
          <w:szCs w:val="20"/>
          <w:lang w:val="es-CO"/>
        </w:rPr>
        <w:t xml:space="preserve"> la norma ISO/IEC 27001:20</w:t>
      </w:r>
      <w:r w:rsidR="007E2464">
        <w:rPr>
          <w:bCs/>
          <w:sz w:val="20"/>
          <w:szCs w:val="20"/>
          <w:lang w:val="es-CO"/>
        </w:rPr>
        <w:t>2</w:t>
      </w:r>
      <w:r w:rsidRPr="007E2464">
        <w:rPr>
          <w:bCs/>
          <w:sz w:val="20"/>
          <w:szCs w:val="20"/>
          <w:lang w:val="es-CO"/>
        </w:rPr>
        <w:t>2 es “algo que una organización valora y por lo tanto debe proteger”</w:t>
      </w:r>
    </w:p>
    <w:p w14:paraId="2773999A" w14:textId="77777777" w:rsidR="00667AB1" w:rsidRPr="00667AB1" w:rsidRDefault="00667AB1" w:rsidP="00667AB1">
      <w:pPr>
        <w:ind w:left="360"/>
        <w:jc w:val="both"/>
        <w:textAlignment w:val="baseline"/>
        <w:rPr>
          <w:bCs/>
          <w:sz w:val="20"/>
          <w:szCs w:val="20"/>
          <w:lang w:val="es-CO"/>
        </w:rPr>
      </w:pPr>
    </w:p>
    <w:p w14:paraId="18D870BB" w14:textId="77777777" w:rsidR="00667AB1" w:rsidRPr="007E2464" w:rsidRDefault="00667AB1" w:rsidP="007E2464">
      <w:pPr>
        <w:pStyle w:val="Prrafodelista"/>
        <w:numPr>
          <w:ilvl w:val="0"/>
          <w:numId w:val="30"/>
        </w:numPr>
        <w:jc w:val="both"/>
        <w:textAlignment w:val="baseline"/>
        <w:rPr>
          <w:bCs/>
          <w:sz w:val="20"/>
          <w:szCs w:val="20"/>
          <w:lang w:val="es-CO"/>
        </w:rPr>
      </w:pPr>
      <w:r w:rsidRPr="00205AA9">
        <w:rPr>
          <w:b/>
          <w:sz w:val="20"/>
          <w:szCs w:val="20"/>
          <w:lang w:val="es-CO"/>
        </w:rPr>
        <w:t>Objetivo de seguridad</w:t>
      </w:r>
      <w:r w:rsidRPr="007E2464">
        <w:rPr>
          <w:bCs/>
          <w:sz w:val="20"/>
          <w:szCs w:val="20"/>
          <w:lang w:val="es-CO"/>
        </w:rPr>
        <w:t>: Son objetivos que se plantean a partir de los resultados de la evaluación de riesgos y reflejan la medida en la que se alcanzan los niveles de protección de los activos de información para determinar la eficacia de los controles implementados.</w:t>
      </w:r>
    </w:p>
    <w:p w14:paraId="426969DC" w14:textId="77777777" w:rsidR="00667AB1" w:rsidRPr="00667AB1" w:rsidRDefault="00667AB1" w:rsidP="00667AB1">
      <w:pPr>
        <w:ind w:left="360"/>
        <w:jc w:val="both"/>
        <w:textAlignment w:val="baseline"/>
        <w:rPr>
          <w:bCs/>
          <w:sz w:val="20"/>
          <w:szCs w:val="20"/>
          <w:lang w:val="es-CO"/>
        </w:rPr>
      </w:pPr>
    </w:p>
    <w:p w14:paraId="610EF20A" w14:textId="2D880D19" w:rsidR="00667AB1" w:rsidRPr="007E2464" w:rsidRDefault="00667AB1" w:rsidP="007E2464">
      <w:pPr>
        <w:pStyle w:val="Prrafodelista"/>
        <w:numPr>
          <w:ilvl w:val="0"/>
          <w:numId w:val="30"/>
        </w:numPr>
        <w:jc w:val="both"/>
        <w:textAlignment w:val="baseline"/>
        <w:rPr>
          <w:bCs/>
          <w:sz w:val="20"/>
          <w:szCs w:val="20"/>
          <w:lang w:val="es-CO"/>
        </w:rPr>
      </w:pPr>
      <w:r w:rsidRPr="00205AA9">
        <w:rPr>
          <w:b/>
          <w:sz w:val="20"/>
          <w:szCs w:val="20"/>
          <w:lang w:val="es-CO"/>
        </w:rPr>
        <w:lastRenderedPageBreak/>
        <w:t>Registro</w:t>
      </w:r>
      <w:r w:rsidRPr="007E2464">
        <w:rPr>
          <w:bCs/>
          <w:sz w:val="20"/>
          <w:szCs w:val="20"/>
          <w:lang w:val="es-CO"/>
        </w:rPr>
        <w:t xml:space="preserve">: Son evidencias o anotaciones relacionadas con el desarrollo y ejecución de un control </w:t>
      </w:r>
      <w:r w:rsidR="005144A9" w:rsidRPr="007E2464">
        <w:rPr>
          <w:bCs/>
          <w:sz w:val="20"/>
          <w:szCs w:val="20"/>
          <w:lang w:val="es-CO"/>
        </w:rPr>
        <w:t>de acuerdo con</w:t>
      </w:r>
      <w:r w:rsidRPr="007E2464">
        <w:rPr>
          <w:bCs/>
          <w:sz w:val="20"/>
          <w:szCs w:val="20"/>
          <w:lang w:val="es-CO"/>
        </w:rPr>
        <w:t xml:space="preserve"> lo propuesto.</w:t>
      </w:r>
    </w:p>
    <w:p w14:paraId="156850AA" w14:textId="77777777" w:rsidR="00667AB1" w:rsidRPr="00667AB1" w:rsidRDefault="00667AB1" w:rsidP="00667AB1">
      <w:pPr>
        <w:ind w:left="360"/>
        <w:jc w:val="both"/>
        <w:textAlignment w:val="baseline"/>
        <w:rPr>
          <w:bCs/>
          <w:sz w:val="20"/>
          <w:szCs w:val="20"/>
          <w:lang w:val="es-CO"/>
        </w:rPr>
      </w:pPr>
    </w:p>
    <w:p w14:paraId="5DEB33DE" w14:textId="77777777" w:rsidR="00667AB1" w:rsidRPr="007E2464" w:rsidRDefault="00667AB1" w:rsidP="007E2464">
      <w:pPr>
        <w:pStyle w:val="Prrafodelista"/>
        <w:numPr>
          <w:ilvl w:val="0"/>
          <w:numId w:val="30"/>
        </w:numPr>
        <w:jc w:val="both"/>
        <w:textAlignment w:val="baseline"/>
        <w:rPr>
          <w:bCs/>
          <w:sz w:val="20"/>
          <w:szCs w:val="20"/>
          <w:lang w:val="es-CO"/>
        </w:rPr>
      </w:pPr>
      <w:r w:rsidRPr="00303FF3">
        <w:rPr>
          <w:b/>
          <w:sz w:val="20"/>
          <w:szCs w:val="20"/>
          <w:lang w:val="es-CO"/>
        </w:rPr>
        <w:t>Recurso:</w:t>
      </w:r>
      <w:r w:rsidRPr="007E2464">
        <w:rPr>
          <w:bCs/>
          <w:sz w:val="20"/>
          <w:szCs w:val="20"/>
          <w:lang w:val="es-CO"/>
        </w:rPr>
        <w:t xml:space="preserve"> Corresponde a los elementos o insumos necesarios para la implementación de un control y se convierte en un aspecto fundamental en el ejercicio de establecer las acciones a implementar.</w:t>
      </w:r>
    </w:p>
    <w:p w14:paraId="2331A8A3" w14:textId="77777777" w:rsidR="00667AB1" w:rsidRPr="00667AB1" w:rsidRDefault="00667AB1" w:rsidP="00667AB1">
      <w:pPr>
        <w:ind w:left="360"/>
        <w:jc w:val="both"/>
        <w:textAlignment w:val="baseline"/>
        <w:rPr>
          <w:bCs/>
          <w:sz w:val="20"/>
          <w:szCs w:val="20"/>
          <w:lang w:val="es-CO"/>
        </w:rPr>
      </w:pPr>
    </w:p>
    <w:p w14:paraId="431F38A7" w14:textId="5F058F02" w:rsidR="00667AB1" w:rsidRDefault="00667AB1" w:rsidP="007E2464">
      <w:pPr>
        <w:pStyle w:val="Prrafodelista"/>
        <w:numPr>
          <w:ilvl w:val="0"/>
          <w:numId w:val="30"/>
        </w:numPr>
        <w:jc w:val="both"/>
        <w:textAlignment w:val="baseline"/>
        <w:rPr>
          <w:bCs/>
          <w:sz w:val="20"/>
          <w:szCs w:val="20"/>
          <w:lang w:val="es-CO"/>
        </w:rPr>
      </w:pPr>
      <w:r w:rsidRPr="00303FF3">
        <w:rPr>
          <w:b/>
          <w:sz w:val="20"/>
          <w:szCs w:val="20"/>
          <w:lang w:val="es-CO"/>
        </w:rPr>
        <w:t>Métrica:</w:t>
      </w:r>
      <w:r w:rsidRPr="007E2464">
        <w:rPr>
          <w:bCs/>
          <w:sz w:val="20"/>
          <w:szCs w:val="20"/>
          <w:lang w:val="es-CO"/>
        </w:rPr>
        <w:t xml:space="preserve"> Las métricas son instrumentos que permiten verificar el nivel de cumplimiento de un control de seguridad </w:t>
      </w:r>
      <w:r w:rsidR="005144A9" w:rsidRPr="007E2464">
        <w:rPr>
          <w:bCs/>
          <w:sz w:val="20"/>
          <w:szCs w:val="20"/>
          <w:lang w:val="es-CO"/>
        </w:rPr>
        <w:t>de acuerdo con</w:t>
      </w:r>
      <w:r w:rsidRPr="007E2464">
        <w:rPr>
          <w:bCs/>
          <w:sz w:val="20"/>
          <w:szCs w:val="20"/>
          <w:lang w:val="es-CO"/>
        </w:rPr>
        <w:t xml:space="preserve"> lo esperado y propuesto en la estrategia de seguridad.</w:t>
      </w:r>
    </w:p>
    <w:p w14:paraId="2E04AD63" w14:textId="77777777" w:rsidR="005144A9" w:rsidRPr="005144A9" w:rsidRDefault="005144A9" w:rsidP="005144A9">
      <w:pPr>
        <w:pStyle w:val="Prrafodelista"/>
        <w:rPr>
          <w:bCs/>
          <w:sz w:val="20"/>
          <w:szCs w:val="20"/>
          <w:lang w:val="es-CO"/>
        </w:rPr>
      </w:pPr>
    </w:p>
    <w:p w14:paraId="1C637177" w14:textId="49DACF14" w:rsidR="005144A9" w:rsidRDefault="005144A9" w:rsidP="005144A9">
      <w:pPr>
        <w:pStyle w:val="Prrafodelista"/>
        <w:ind w:left="1080"/>
        <w:jc w:val="both"/>
        <w:textAlignment w:val="baseline"/>
        <w:rPr>
          <w:bCs/>
          <w:sz w:val="20"/>
          <w:szCs w:val="20"/>
          <w:lang w:val="es-CO"/>
        </w:rPr>
      </w:pPr>
      <w:r>
        <w:rPr>
          <w:bCs/>
          <w:sz w:val="20"/>
          <w:szCs w:val="20"/>
          <w:lang w:val="es-CO"/>
        </w:rPr>
        <w:t>Como ejemplo para aplicar las métricas encontramos las siguientes:</w:t>
      </w:r>
    </w:p>
    <w:p w14:paraId="4686DDA0" w14:textId="3EF11911" w:rsidR="005144A9" w:rsidRPr="00C9644E" w:rsidRDefault="005144A9" w:rsidP="00C9644E">
      <w:pPr>
        <w:jc w:val="both"/>
        <w:textAlignment w:val="baseline"/>
        <w:rPr>
          <w:bCs/>
          <w:sz w:val="20"/>
          <w:szCs w:val="20"/>
          <w:lang w:val="es-CO"/>
        </w:rPr>
      </w:pPr>
    </w:p>
    <w:tbl>
      <w:tblPr>
        <w:tblpPr w:leftFromText="141" w:rightFromText="141" w:vertAnchor="text" w:horzAnchor="page" w:tblpX="1765" w:tblpY="240"/>
        <w:tblW w:w="9782" w:type="dxa"/>
        <w:tblCellMar>
          <w:left w:w="70" w:type="dxa"/>
          <w:right w:w="70" w:type="dxa"/>
        </w:tblCellMar>
        <w:tblLook w:val="04A0" w:firstRow="1" w:lastRow="0" w:firstColumn="1" w:lastColumn="0" w:noHBand="0" w:noVBand="1"/>
      </w:tblPr>
      <w:tblGrid>
        <w:gridCol w:w="1266"/>
        <w:gridCol w:w="1767"/>
        <w:gridCol w:w="6749"/>
      </w:tblGrid>
      <w:tr w:rsidR="005144A9" w:rsidRPr="005144A9" w14:paraId="6F889629" w14:textId="77777777" w:rsidTr="00C9644E">
        <w:trPr>
          <w:trHeight w:val="406"/>
        </w:trPr>
        <w:tc>
          <w:tcPr>
            <w:tcW w:w="3033" w:type="dxa"/>
            <w:gridSpan w:val="2"/>
            <w:tcBorders>
              <w:top w:val="single" w:sz="8" w:space="0" w:color="auto"/>
              <w:left w:val="single" w:sz="8" w:space="0" w:color="auto"/>
              <w:bottom w:val="nil"/>
              <w:right w:val="single" w:sz="4" w:space="0" w:color="000000"/>
            </w:tcBorders>
            <w:shd w:val="clear" w:color="000000" w:fill="002060"/>
            <w:vAlign w:val="bottom"/>
            <w:hideMark/>
          </w:tcPr>
          <w:p w14:paraId="4C82237E" w14:textId="77777777" w:rsidR="005144A9" w:rsidRPr="005144A9" w:rsidRDefault="005144A9" w:rsidP="00C9644E">
            <w:pPr>
              <w:spacing w:line="240" w:lineRule="auto"/>
              <w:jc w:val="center"/>
              <w:rPr>
                <w:rFonts w:ascii="Calibri" w:eastAsia="Times New Roman" w:hAnsi="Calibri" w:cs="Calibri"/>
                <w:b/>
                <w:bCs/>
                <w:color w:val="FFFFFF"/>
                <w:sz w:val="20"/>
                <w:szCs w:val="20"/>
                <w:lang w:val="es-CO"/>
              </w:rPr>
            </w:pPr>
            <w:r w:rsidRPr="005144A9">
              <w:rPr>
                <w:rFonts w:ascii="Calibri" w:eastAsia="Times New Roman" w:hAnsi="Calibri" w:cs="Calibri"/>
                <w:b/>
                <w:bCs/>
                <w:color w:val="FFFFFF"/>
                <w:sz w:val="20"/>
                <w:szCs w:val="20"/>
                <w:lang w:val="es-CO"/>
              </w:rPr>
              <w:t>Estado</w:t>
            </w:r>
          </w:p>
        </w:tc>
        <w:tc>
          <w:tcPr>
            <w:tcW w:w="6749" w:type="dxa"/>
            <w:tcBorders>
              <w:top w:val="single" w:sz="8" w:space="0" w:color="auto"/>
              <w:left w:val="nil"/>
              <w:bottom w:val="nil"/>
              <w:right w:val="single" w:sz="4" w:space="0" w:color="000000"/>
            </w:tcBorders>
            <w:shd w:val="clear" w:color="000000" w:fill="002060"/>
            <w:vAlign w:val="bottom"/>
            <w:hideMark/>
          </w:tcPr>
          <w:p w14:paraId="379879E2" w14:textId="77777777" w:rsidR="005144A9" w:rsidRPr="005144A9" w:rsidRDefault="005144A9" w:rsidP="00C9644E">
            <w:pPr>
              <w:spacing w:line="240" w:lineRule="auto"/>
              <w:jc w:val="center"/>
              <w:rPr>
                <w:rFonts w:ascii="Calibri" w:eastAsia="Times New Roman" w:hAnsi="Calibri" w:cs="Calibri"/>
                <w:b/>
                <w:bCs/>
                <w:color w:val="FFFFFF"/>
                <w:sz w:val="20"/>
                <w:szCs w:val="20"/>
                <w:lang w:val="es-CO"/>
              </w:rPr>
            </w:pPr>
            <w:r w:rsidRPr="005144A9">
              <w:rPr>
                <w:rFonts w:ascii="Calibri" w:eastAsia="Times New Roman" w:hAnsi="Calibri" w:cs="Calibri"/>
                <w:b/>
                <w:bCs/>
                <w:color w:val="FFFFFF"/>
                <w:sz w:val="20"/>
                <w:szCs w:val="20"/>
                <w:lang w:val="es-CO"/>
              </w:rPr>
              <w:t>Significado</w:t>
            </w:r>
          </w:p>
        </w:tc>
      </w:tr>
      <w:tr w:rsidR="005144A9" w:rsidRPr="005144A9" w14:paraId="36FE6669" w14:textId="77777777" w:rsidTr="00C9644E">
        <w:trPr>
          <w:trHeight w:val="382"/>
        </w:trPr>
        <w:tc>
          <w:tcPr>
            <w:tcW w:w="1266" w:type="dxa"/>
            <w:tcBorders>
              <w:top w:val="single" w:sz="8" w:space="0" w:color="auto"/>
              <w:left w:val="single" w:sz="8" w:space="0" w:color="auto"/>
              <w:bottom w:val="single" w:sz="4" w:space="0" w:color="000000"/>
              <w:right w:val="single" w:sz="4" w:space="0" w:color="000000"/>
            </w:tcBorders>
            <w:shd w:val="clear" w:color="000000" w:fill="FFFFFF"/>
            <w:noWrap/>
            <w:vAlign w:val="center"/>
            <w:hideMark/>
          </w:tcPr>
          <w:p w14:paraId="65F59289" w14:textId="77777777" w:rsidR="005144A9" w:rsidRPr="005144A9" w:rsidRDefault="005144A9" w:rsidP="00C9644E">
            <w:pPr>
              <w:spacing w:line="240" w:lineRule="auto"/>
              <w:jc w:val="center"/>
              <w:rPr>
                <w:rFonts w:ascii="Calibri" w:eastAsia="Times New Roman" w:hAnsi="Calibri" w:cs="Calibri"/>
                <w:b/>
                <w:bCs/>
                <w:color w:val="D9D9D9"/>
                <w:sz w:val="20"/>
                <w:szCs w:val="20"/>
                <w:lang w:val="es-CO"/>
              </w:rPr>
            </w:pPr>
            <w:r w:rsidRPr="005144A9">
              <w:rPr>
                <w:rFonts w:ascii="Calibri" w:eastAsia="Times New Roman" w:hAnsi="Calibri" w:cs="Calibri"/>
                <w:b/>
                <w:bCs/>
                <w:color w:val="D9D9D9"/>
                <w:sz w:val="20"/>
                <w:szCs w:val="20"/>
                <w:lang w:val="es-CO"/>
              </w:rPr>
              <w:t>? Desconocido</w:t>
            </w:r>
          </w:p>
        </w:tc>
        <w:tc>
          <w:tcPr>
            <w:tcW w:w="8516" w:type="dxa"/>
            <w:gridSpan w:val="2"/>
            <w:tcBorders>
              <w:top w:val="single" w:sz="8" w:space="0" w:color="auto"/>
              <w:left w:val="nil"/>
              <w:bottom w:val="single" w:sz="4" w:space="0" w:color="000000"/>
              <w:right w:val="single" w:sz="4" w:space="0" w:color="000000"/>
            </w:tcBorders>
            <w:shd w:val="clear" w:color="auto" w:fill="auto"/>
            <w:vAlign w:val="center"/>
            <w:hideMark/>
          </w:tcPr>
          <w:p w14:paraId="1903847D" w14:textId="77777777" w:rsidR="005144A9" w:rsidRPr="005144A9" w:rsidRDefault="005144A9" w:rsidP="00C9644E">
            <w:pPr>
              <w:spacing w:line="240" w:lineRule="auto"/>
              <w:jc w:val="center"/>
              <w:rPr>
                <w:bCs/>
                <w:sz w:val="20"/>
                <w:szCs w:val="20"/>
                <w:lang w:val="es-CO"/>
              </w:rPr>
            </w:pPr>
            <w:r w:rsidRPr="005144A9">
              <w:rPr>
                <w:bCs/>
                <w:sz w:val="20"/>
                <w:szCs w:val="20"/>
                <w:lang w:val="es-CO"/>
              </w:rPr>
              <w:t>No ha sido siquiera revisado aún</w:t>
            </w:r>
          </w:p>
        </w:tc>
      </w:tr>
      <w:tr w:rsidR="005144A9" w:rsidRPr="005144A9" w14:paraId="66823B90" w14:textId="77777777" w:rsidTr="00C9644E">
        <w:trPr>
          <w:trHeight w:val="335"/>
        </w:trPr>
        <w:tc>
          <w:tcPr>
            <w:tcW w:w="1266" w:type="dxa"/>
            <w:tcBorders>
              <w:top w:val="single" w:sz="4" w:space="0" w:color="000000"/>
              <w:left w:val="single" w:sz="8" w:space="0" w:color="auto"/>
              <w:bottom w:val="single" w:sz="4" w:space="0" w:color="000000"/>
              <w:right w:val="single" w:sz="4" w:space="0" w:color="000000"/>
            </w:tcBorders>
            <w:shd w:val="clear" w:color="000000" w:fill="FF0000"/>
            <w:noWrap/>
            <w:vAlign w:val="center"/>
            <w:hideMark/>
          </w:tcPr>
          <w:p w14:paraId="58AB8A0F" w14:textId="77777777" w:rsidR="005144A9" w:rsidRPr="005144A9" w:rsidRDefault="005144A9" w:rsidP="00C9644E">
            <w:pPr>
              <w:spacing w:line="240" w:lineRule="auto"/>
              <w:jc w:val="center"/>
              <w:rPr>
                <w:rFonts w:ascii="Calibri" w:eastAsia="Times New Roman" w:hAnsi="Calibri" w:cs="Calibri"/>
                <w:b/>
                <w:bCs/>
                <w:color w:val="FFFFFF"/>
                <w:sz w:val="20"/>
                <w:szCs w:val="20"/>
                <w:lang w:val="es-CO"/>
              </w:rPr>
            </w:pPr>
            <w:r w:rsidRPr="005144A9">
              <w:rPr>
                <w:rFonts w:ascii="Calibri" w:eastAsia="Times New Roman" w:hAnsi="Calibri" w:cs="Calibri"/>
                <w:b/>
                <w:bCs/>
                <w:color w:val="FFFFFF"/>
                <w:sz w:val="20"/>
                <w:szCs w:val="20"/>
                <w:lang w:val="es-CO"/>
              </w:rPr>
              <w:t>Inexistente</w:t>
            </w:r>
          </w:p>
        </w:tc>
        <w:tc>
          <w:tcPr>
            <w:tcW w:w="8516" w:type="dxa"/>
            <w:gridSpan w:val="2"/>
            <w:tcBorders>
              <w:top w:val="nil"/>
              <w:left w:val="nil"/>
              <w:bottom w:val="single" w:sz="4" w:space="0" w:color="000000"/>
              <w:right w:val="single" w:sz="4" w:space="0" w:color="000000"/>
            </w:tcBorders>
            <w:shd w:val="clear" w:color="auto" w:fill="auto"/>
            <w:vAlign w:val="center"/>
            <w:hideMark/>
          </w:tcPr>
          <w:p w14:paraId="47DC38F7" w14:textId="697F89C8" w:rsidR="005144A9" w:rsidRPr="005144A9" w:rsidRDefault="005144A9" w:rsidP="00C9644E">
            <w:pPr>
              <w:spacing w:line="240" w:lineRule="auto"/>
              <w:jc w:val="center"/>
              <w:rPr>
                <w:bCs/>
                <w:sz w:val="20"/>
                <w:szCs w:val="20"/>
                <w:lang w:val="es-CO"/>
              </w:rPr>
            </w:pPr>
            <w:r w:rsidRPr="005144A9">
              <w:rPr>
                <w:bCs/>
                <w:sz w:val="20"/>
                <w:szCs w:val="20"/>
                <w:lang w:val="es-CO"/>
              </w:rPr>
              <w:t>Ausencia completa de una política, procedimiento, control, etc legible</w:t>
            </w:r>
            <w:r>
              <w:rPr>
                <w:bCs/>
                <w:sz w:val="20"/>
                <w:szCs w:val="20"/>
                <w:lang w:val="es-CO"/>
              </w:rPr>
              <w:t>.</w:t>
            </w:r>
          </w:p>
        </w:tc>
      </w:tr>
      <w:tr w:rsidR="005144A9" w:rsidRPr="005144A9" w14:paraId="17C167AD" w14:textId="77777777" w:rsidTr="00C9644E">
        <w:trPr>
          <w:trHeight w:val="413"/>
        </w:trPr>
        <w:tc>
          <w:tcPr>
            <w:tcW w:w="1266" w:type="dxa"/>
            <w:tcBorders>
              <w:top w:val="single" w:sz="4" w:space="0" w:color="000000"/>
              <w:left w:val="single" w:sz="8" w:space="0" w:color="auto"/>
              <w:bottom w:val="single" w:sz="4" w:space="0" w:color="000000"/>
              <w:right w:val="single" w:sz="4" w:space="0" w:color="000000"/>
            </w:tcBorders>
            <w:shd w:val="clear" w:color="000000" w:fill="C00000"/>
            <w:noWrap/>
            <w:vAlign w:val="center"/>
            <w:hideMark/>
          </w:tcPr>
          <w:p w14:paraId="2D33E95E" w14:textId="77777777" w:rsidR="005144A9" w:rsidRPr="005144A9" w:rsidRDefault="005144A9" w:rsidP="00C9644E">
            <w:pPr>
              <w:spacing w:line="240" w:lineRule="auto"/>
              <w:jc w:val="center"/>
              <w:rPr>
                <w:rFonts w:ascii="Calibri" w:eastAsia="Times New Roman" w:hAnsi="Calibri" w:cs="Calibri"/>
                <w:b/>
                <w:bCs/>
                <w:color w:val="FFFFFF"/>
                <w:sz w:val="20"/>
                <w:szCs w:val="20"/>
                <w:lang w:val="es-CO"/>
              </w:rPr>
            </w:pPr>
            <w:r w:rsidRPr="005144A9">
              <w:rPr>
                <w:rFonts w:ascii="Calibri" w:eastAsia="Times New Roman" w:hAnsi="Calibri" w:cs="Calibri"/>
                <w:b/>
                <w:bCs/>
                <w:color w:val="FFFFFF"/>
                <w:sz w:val="20"/>
                <w:szCs w:val="20"/>
                <w:lang w:val="es-CO"/>
              </w:rPr>
              <w:t>Inicial</w:t>
            </w:r>
          </w:p>
        </w:tc>
        <w:tc>
          <w:tcPr>
            <w:tcW w:w="8516" w:type="dxa"/>
            <w:gridSpan w:val="2"/>
            <w:tcBorders>
              <w:top w:val="nil"/>
              <w:left w:val="nil"/>
              <w:bottom w:val="single" w:sz="4" w:space="0" w:color="000000"/>
              <w:right w:val="single" w:sz="4" w:space="0" w:color="000000"/>
            </w:tcBorders>
            <w:shd w:val="clear" w:color="auto" w:fill="auto"/>
            <w:vAlign w:val="center"/>
            <w:hideMark/>
          </w:tcPr>
          <w:p w14:paraId="3B8C7DC3" w14:textId="77777777" w:rsidR="005144A9" w:rsidRPr="005144A9" w:rsidRDefault="005144A9" w:rsidP="00C9644E">
            <w:pPr>
              <w:spacing w:line="240" w:lineRule="auto"/>
              <w:jc w:val="center"/>
              <w:rPr>
                <w:bCs/>
                <w:sz w:val="20"/>
                <w:szCs w:val="20"/>
                <w:lang w:val="es-CO"/>
              </w:rPr>
            </w:pPr>
            <w:r w:rsidRPr="005144A9">
              <w:rPr>
                <w:bCs/>
                <w:sz w:val="20"/>
                <w:szCs w:val="20"/>
                <w:lang w:val="es-CO"/>
              </w:rPr>
              <w:t>El desarrollo apenas ha comenzado y requerirá un trabajo significativo para satisfacer los requisitos</w:t>
            </w:r>
          </w:p>
        </w:tc>
      </w:tr>
      <w:tr w:rsidR="005144A9" w:rsidRPr="005144A9" w14:paraId="1D66F003" w14:textId="77777777" w:rsidTr="00C9644E">
        <w:trPr>
          <w:trHeight w:val="407"/>
        </w:trPr>
        <w:tc>
          <w:tcPr>
            <w:tcW w:w="1266" w:type="dxa"/>
            <w:tcBorders>
              <w:top w:val="single" w:sz="4" w:space="0" w:color="000000"/>
              <w:left w:val="single" w:sz="8" w:space="0" w:color="auto"/>
              <w:bottom w:val="single" w:sz="4" w:space="0" w:color="000000"/>
              <w:right w:val="single" w:sz="4" w:space="0" w:color="000000"/>
            </w:tcBorders>
            <w:shd w:val="clear" w:color="000000" w:fill="948A54"/>
            <w:noWrap/>
            <w:vAlign w:val="center"/>
            <w:hideMark/>
          </w:tcPr>
          <w:p w14:paraId="71B31669" w14:textId="77777777" w:rsidR="005144A9" w:rsidRPr="005144A9" w:rsidRDefault="005144A9" w:rsidP="00C9644E">
            <w:pPr>
              <w:spacing w:line="240" w:lineRule="auto"/>
              <w:jc w:val="center"/>
              <w:rPr>
                <w:rFonts w:ascii="Calibri" w:eastAsia="Times New Roman" w:hAnsi="Calibri" w:cs="Calibri"/>
                <w:b/>
                <w:bCs/>
                <w:color w:val="FFFFFF"/>
                <w:sz w:val="20"/>
                <w:szCs w:val="20"/>
                <w:lang w:val="es-CO"/>
              </w:rPr>
            </w:pPr>
            <w:r w:rsidRPr="005144A9">
              <w:rPr>
                <w:rFonts w:ascii="Calibri" w:eastAsia="Times New Roman" w:hAnsi="Calibri" w:cs="Calibri"/>
                <w:b/>
                <w:bCs/>
                <w:color w:val="FFFFFF"/>
                <w:sz w:val="20"/>
                <w:szCs w:val="20"/>
                <w:lang w:val="es-CO"/>
              </w:rPr>
              <w:t>Limitado</w:t>
            </w:r>
          </w:p>
        </w:tc>
        <w:tc>
          <w:tcPr>
            <w:tcW w:w="8516" w:type="dxa"/>
            <w:gridSpan w:val="2"/>
            <w:tcBorders>
              <w:top w:val="nil"/>
              <w:left w:val="nil"/>
              <w:bottom w:val="single" w:sz="4" w:space="0" w:color="000000"/>
              <w:right w:val="single" w:sz="4" w:space="0" w:color="000000"/>
            </w:tcBorders>
            <w:shd w:val="clear" w:color="auto" w:fill="auto"/>
            <w:vAlign w:val="center"/>
            <w:hideMark/>
          </w:tcPr>
          <w:p w14:paraId="7E6FADAE" w14:textId="77777777" w:rsidR="005144A9" w:rsidRPr="005144A9" w:rsidRDefault="005144A9" w:rsidP="00C9644E">
            <w:pPr>
              <w:spacing w:line="240" w:lineRule="auto"/>
              <w:jc w:val="center"/>
              <w:rPr>
                <w:bCs/>
                <w:sz w:val="20"/>
                <w:szCs w:val="20"/>
                <w:lang w:val="es-CO"/>
              </w:rPr>
            </w:pPr>
            <w:r w:rsidRPr="005144A9">
              <w:rPr>
                <w:bCs/>
                <w:sz w:val="20"/>
                <w:szCs w:val="20"/>
                <w:lang w:val="es-CO"/>
              </w:rPr>
              <w:t>Progresando bien pero no completado aún</w:t>
            </w:r>
          </w:p>
        </w:tc>
      </w:tr>
      <w:tr w:rsidR="005144A9" w:rsidRPr="005144A9" w14:paraId="31D61D4C" w14:textId="77777777" w:rsidTr="00C9644E">
        <w:trPr>
          <w:trHeight w:val="557"/>
        </w:trPr>
        <w:tc>
          <w:tcPr>
            <w:tcW w:w="1266" w:type="dxa"/>
            <w:tcBorders>
              <w:top w:val="single" w:sz="4" w:space="0" w:color="000000"/>
              <w:left w:val="single" w:sz="8" w:space="0" w:color="auto"/>
              <w:bottom w:val="single" w:sz="4" w:space="0" w:color="000000"/>
              <w:right w:val="single" w:sz="4" w:space="0" w:color="000000"/>
            </w:tcBorders>
            <w:shd w:val="clear" w:color="000000" w:fill="FFC000"/>
            <w:noWrap/>
            <w:vAlign w:val="center"/>
            <w:hideMark/>
          </w:tcPr>
          <w:p w14:paraId="11126A0D" w14:textId="77777777" w:rsidR="005144A9" w:rsidRPr="005144A9" w:rsidRDefault="005144A9" w:rsidP="00C9644E">
            <w:pPr>
              <w:spacing w:line="240" w:lineRule="auto"/>
              <w:jc w:val="center"/>
              <w:rPr>
                <w:rFonts w:ascii="Calibri" w:eastAsia="Times New Roman" w:hAnsi="Calibri" w:cs="Calibri"/>
                <w:b/>
                <w:bCs/>
                <w:color w:val="FFFFFF"/>
                <w:sz w:val="20"/>
                <w:szCs w:val="20"/>
                <w:lang w:val="es-CO"/>
              </w:rPr>
            </w:pPr>
            <w:r w:rsidRPr="005144A9">
              <w:rPr>
                <w:rFonts w:ascii="Calibri" w:eastAsia="Times New Roman" w:hAnsi="Calibri" w:cs="Calibri"/>
                <w:b/>
                <w:bCs/>
                <w:color w:val="FFFFFF"/>
                <w:sz w:val="20"/>
                <w:szCs w:val="20"/>
                <w:lang w:val="es-CO"/>
              </w:rPr>
              <w:t>Definido</w:t>
            </w:r>
          </w:p>
        </w:tc>
        <w:tc>
          <w:tcPr>
            <w:tcW w:w="8516" w:type="dxa"/>
            <w:gridSpan w:val="2"/>
            <w:tcBorders>
              <w:top w:val="nil"/>
              <w:left w:val="nil"/>
              <w:bottom w:val="single" w:sz="4" w:space="0" w:color="000000"/>
              <w:right w:val="single" w:sz="4" w:space="0" w:color="000000"/>
            </w:tcBorders>
            <w:shd w:val="clear" w:color="auto" w:fill="auto"/>
            <w:vAlign w:val="center"/>
            <w:hideMark/>
          </w:tcPr>
          <w:p w14:paraId="0A7B28BA" w14:textId="77777777" w:rsidR="005144A9" w:rsidRPr="005144A9" w:rsidRDefault="005144A9" w:rsidP="00C9644E">
            <w:pPr>
              <w:spacing w:line="240" w:lineRule="auto"/>
              <w:jc w:val="center"/>
              <w:rPr>
                <w:bCs/>
                <w:sz w:val="20"/>
                <w:szCs w:val="20"/>
                <w:lang w:val="es-CO"/>
              </w:rPr>
            </w:pPr>
            <w:r w:rsidRPr="005144A9">
              <w:rPr>
                <w:bCs/>
                <w:sz w:val="20"/>
                <w:szCs w:val="20"/>
                <w:lang w:val="es-CO"/>
              </w:rPr>
              <w:t>El desarrollo está más o menos completo, aunque con ausencia de detalles y/o no está aún implementado, en cumplimiento vigente ni activamente avalado por la alta dirección.</w:t>
            </w:r>
          </w:p>
        </w:tc>
      </w:tr>
      <w:tr w:rsidR="005144A9" w:rsidRPr="005144A9" w14:paraId="525288FE" w14:textId="77777777" w:rsidTr="00C9644E">
        <w:trPr>
          <w:trHeight w:val="375"/>
        </w:trPr>
        <w:tc>
          <w:tcPr>
            <w:tcW w:w="1266" w:type="dxa"/>
            <w:tcBorders>
              <w:top w:val="single" w:sz="4" w:space="0" w:color="000000"/>
              <w:left w:val="single" w:sz="8" w:space="0" w:color="auto"/>
              <w:bottom w:val="single" w:sz="4" w:space="0" w:color="000000"/>
              <w:right w:val="single" w:sz="4" w:space="0" w:color="000000"/>
            </w:tcBorders>
            <w:shd w:val="clear" w:color="000000" w:fill="92D050"/>
            <w:noWrap/>
            <w:vAlign w:val="center"/>
            <w:hideMark/>
          </w:tcPr>
          <w:p w14:paraId="7E2EA926" w14:textId="77777777" w:rsidR="005144A9" w:rsidRPr="005144A9" w:rsidRDefault="005144A9" w:rsidP="00C9644E">
            <w:pPr>
              <w:spacing w:line="240" w:lineRule="auto"/>
              <w:jc w:val="center"/>
              <w:rPr>
                <w:rFonts w:ascii="Calibri" w:eastAsia="Times New Roman" w:hAnsi="Calibri" w:cs="Calibri"/>
                <w:b/>
                <w:bCs/>
                <w:color w:val="FFFFFF"/>
                <w:sz w:val="20"/>
                <w:szCs w:val="20"/>
                <w:lang w:val="es-CO"/>
              </w:rPr>
            </w:pPr>
            <w:r w:rsidRPr="005144A9">
              <w:rPr>
                <w:rFonts w:ascii="Calibri" w:eastAsia="Times New Roman" w:hAnsi="Calibri" w:cs="Calibri"/>
                <w:b/>
                <w:bCs/>
                <w:color w:val="FFFFFF"/>
                <w:sz w:val="20"/>
                <w:szCs w:val="20"/>
                <w:lang w:val="es-CO"/>
              </w:rPr>
              <w:t>Gestionado</w:t>
            </w:r>
          </w:p>
        </w:tc>
        <w:tc>
          <w:tcPr>
            <w:tcW w:w="8516" w:type="dxa"/>
            <w:gridSpan w:val="2"/>
            <w:tcBorders>
              <w:top w:val="nil"/>
              <w:left w:val="nil"/>
              <w:bottom w:val="single" w:sz="4" w:space="0" w:color="000000"/>
              <w:right w:val="single" w:sz="4" w:space="0" w:color="000000"/>
            </w:tcBorders>
            <w:shd w:val="clear" w:color="auto" w:fill="auto"/>
            <w:vAlign w:val="center"/>
            <w:hideMark/>
          </w:tcPr>
          <w:p w14:paraId="5F1C0E04" w14:textId="77777777" w:rsidR="005144A9" w:rsidRPr="005144A9" w:rsidRDefault="005144A9" w:rsidP="00C9644E">
            <w:pPr>
              <w:spacing w:line="240" w:lineRule="auto"/>
              <w:jc w:val="center"/>
              <w:rPr>
                <w:bCs/>
                <w:sz w:val="20"/>
                <w:szCs w:val="20"/>
                <w:lang w:val="es-CO"/>
              </w:rPr>
            </w:pPr>
            <w:r w:rsidRPr="005144A9">
              <w:rPr>
                <w:bCs/>
                <w:sz w:val="20"/>
                <w:szCs w:val="20"/>
                <w:lang w:val="es-CO"/>
              </w:rPr>
              <w:t>El desarrollo está completo, el proceso / control ha sido implementado y recientemente comenzó a operar</w:t>
            </w:r>
          </w:p>
        </w:tc>
      </w:tr>
      <w:tr w:rsidR="005144A9" w:rsidRPr="005144A9" w14:paraId="0CAC4142" w14:textId="77777777" w:rsidTr="00C9644E">
        <w:trPr>
          <w:trHeight w:val="750"/>
        </w:trPr>
        <w:tc>
          <w:tcPr>
            <w:tcW w:w="1266" w:type="dxa"/>
            <w:tcBorders>
              <w:top w:val="single" w:sz="4" w:space="0" w:color="000000"/>
              <w:left w:val="single" w:sz="8" w:space="0" w:color="auto"/>
              <w:bottom w:val="single" w:sz="4" w:space="0" w:color="000000"/>
              <w:right w:val="single" w:sz="4" w:space="0" w:color="000000"/>
            </w:tcBorders>
            <w:shd w:val="clear" w:color="000000" w:fill="336600"/>
            <w:noWrap/>
            <w:vAlign w:val="center"/>
            <w:hideMark/>
          </w:tcPr>
          <w:p w14:paraId="435E546F" w14:textId="77777777" w:rsidR="005144A9" w:rsidRPr="005144A9" w:rsidRDefault="005144A9" w:rsidP="00C9644E">
            <w:pPr>
              <w:spacing w:line="240" w:lineRule="auto"/>
              <w:jc w:val="center"/>
              <w:rPr>
                <w:rFonts w:ascii="Calibri" w:eastAsia="Times New Roman" w:hAnsi="Calibri" w:cs="Calibri"/>
                <w:b/>
                <w:bCs/>
                <w:color w:val="FFFFFF"/>
                <w:sz w:val="20"/>
                <w:szCs w:val="20"/>
                <w:lang w:val="es-CO"/>
              </w:rPr>
            </w:pPr>
            <w:r w:rsidRPr="005144A9">
              <w:rPr>
                <w:rFonts w:ascii="Calibri" w:eastAsia="Times New Roman" w:hAnsi="Calibri" w:cs="Calibri"/>
                <w:b/>
                <w:bCs/>
                <w:color w:val="FFFFFF"/>
                <w:sz w:val="20"/>
                <w:szCs w:val="20"/>
                <w:lang w:val="es-CO"/>
              </w:rPr>
              <w:t>Optimizado</w:t>
            </w:r>
          </w:p>
        </w:tc>
        <w:tc>
          <w:tcPr>
            <w:tcW w:w="8516" w:type="dxa"/>
            <w:gridSpan w:val="2"/>
            <w:tcBorders>
              <w:top w:val="nil"/>
              <w:left w:val="nil"/>
              <w:bottom w:val="single" w:sz="4" w:space="0" w:color="000000"/>
              <w:right w:val="single" w:sz="4" w:space="0" w:color="000000"/>
            </w:tcBorders>
            <w:shd w:val="clear" w:color="auto" w:fill="auto"/>
            <w:vAlign w:val="center"/>
            <w:hideMark/>
          </w:tcPr>
          <w:p w14:paraId="14DA1033" w14:textId="77777777" w:rsidR="005144A9" w:rsidRPr="005144A9" w:rsidRDefault="005144A9" w:rsidP="00C9644E">
            <w:pPr>
              <w:spacing w:line="240" w:lineRule="auto"/>
              <w:jc w:val="center"/>
              <w:rPr>
                <w:bCs/>
                <w:sz w:val="20"/>
                <w:szCs w:val="20"/>
                <w:lang w:val="es-CO"/>
              </w:rPr>
            </w:pPr>
            <w:r w:rsidRPr="005144A9">
              <w:rPr>
                <w:bCs/>
                <w:sz w:val="20"/>
                <w:szCs w:val="20"/>
                <w:lang w:val="es-CO"/>
              </w:rPr>
              <w:t>El requisito está plenamente conforme, está plenamente operativo como se espera, está siendo activamente supervisado y mejorado, y hay evidencia sustancial para demostrar todo lo antedicho a los auditores</w:t>
            </w:r>
          </w:p>
        </w:tc>
      </w:tr>
      <w:tr w:rsidR="005144A9" w:rsidRPr="005144A9" w14:paraId="71135FF3" w14:textId="77777777" w:rsidTr="00C9644E">
        <w:trPr>
          <w:trHeight w:val="704"/>
        </w:trPr>
        <w:tc>
          <w:tcPr>
            <w:tcW w:w="1266" w:type="dxa"/>
            <w:tcBorders>
              <w:top w:val="single" w:sz="4" w:space="0" w:color="000000"/>
              <w:left w:val="single" w:sz="8" w:space="0" w:color="auto"/>
              <w:bottom w:val="single" w:sz="8" w:space="0" w:color="auto"/>
              <w:right w:val="single" w:sz="4" w:space="0" w:color="000000"/>
            </w:tcBorders>
            <w:shd w:val="clear" w:color="000000" w:fill="A6A6A6"/>
            <w:noWrap/>
            <w:vAlign w:val="center"/>
            <w:hideMark/>
          </w:tcPr>
          <w:p w14:paraId="47503474" w14:textId="77777777" w:rsidR="005144A9" w:rsidRPr="005144A9" w:rsidRDefault="005144A9" w:rsidP="00C9644E">
            <w:pPr>
              <w:spacing w:line="240" w:lineRule="auto"/>
              <w:jc w:val="center"/>
              <w:rPr>
                <w:rFonts w:ascii="Calibri" w:eastAsia="Times New Roman" w:hAnsi="Calibri" w:cs="Calibri"/>
                <w:b/>
                <w:bCs/>
                <w:color w:val="FFFFFF"/>
                <w:sz w:val="20"/>
                <w:szCs w:val="20"/>
                <w:lang w:val="es-CO"/>
              </w:rPr>
            </w:pPr>
            <w:r w:rsidRPr="005144A9">
              <w:rPr>
                <w:rFonts w:ascii="Calibri" w:eastAsia="Times New Roman" w:hAnsi="Calibri" w:cs="Calibri"/>
                <w:b/>
                <w:bCs/>
                <w:color w:val="FFFFFF"/>
                <w:sz w:val="20"/>
                <w:szCs w:val="20"/>
                <w:lang w:val="es-CO"/>
              </w:rPr>
              <w:t>No Aplica</w:t>
            </w:r>
          </w:p>
        </w:tc>
        <w:tc>
          <w:tcPr>
            <w:tcW w:w="8516" w:type="dxa"/>
            <w:gridSpan w:val="2"/>
            <w:tcBorders>
              <w:top w:val="nil"/>
              <w:left w:val="nil"/>
              <w:bottom w:val="single" w:sz="8" w:space="0" w:color="auto"/>
              <w:right w:val="single" w:sz="4" w:space="0" w:color="000000"/>
            </w:tcBorders>
            <w:shd w:val="clear" w:color="auto" w:fill="auto"/>
            <w:vAlign w:val="center"/>
            <w:hideMark/>
          </w:tcPr>
          <w:p w14:paraId="6AF917CF" w14:textId="77777777" w:rsidR="005144A9" w:rsidRPr="005144A9" w:rsidRDefault="005144A9" w:rsidP="00C9644E">
            <w:pPr>
              <w:keepNext/>
              <w:spacing w:line="240" w:lineRule="auto"/>
              <w:jc w:val="center"/>
              <w:rPr>
                <w:rFonts w:ascii="Calibri" w:eastAsia="Times New Roman" w:hAnsi="Calibri" w:cs="Calibri"/>
                <w:sz w:val="20"/>
                <w:szCs w:val="20"/>
                <w:lang w:val="es-CO"/>
              </w:rPr>
            </w:pPr>
            <w:r w:rsidRPr="005144A9">
              <w:rPr>
                <w:bCs/>
                <w:sz w:val="20"/>
                <w:szCs w:val="20"/>
                <w:lang w:val="es-CO"/>
              </w:rPr>
              <w:t>TODOS los requerimientos en el cuerpo principal de la norma ISO/IEC 27001 son obligatorios SI su SGSI va a ser certificado. Caso contrario, la gerencia a cargo, puede ignorarlos</w:t>
            </w:r>
          </w:p>
        </w:tc>
      </w:tr>
    </w:tbl>
    <w:p w14:paraId="425B8821" w14:textId="77777777" w:rsidR="005144A9" w:rsidRDefault="005144A9" w:rsidP="005144A9">
      <w:pPr>
        <w:pStyle w:val="Prrafodelista"/>
        <w:ind w:left="1080"/>
        <w:jc w:val="both"/>
        <w:textAlignment w:val="baseline"/>
        <w:rPr>
          <w:bCs/>
          <w:sz w:val="20"/>
          <w:szCs w:val="20"/>
          <w:lang w:val="es-CO"/>
        </w:rPr>
      </w:pPr>
    </w:p>
    <w:p w14:paraId="1AA18CD0" w14:textId="03294524" w:rsidR="00C9644E" w:rsidRDefault="00C9644E" w:rsidP="00C9644E">
      <w:pPr>
        <w:pStyle w:val="Descripcin"/>
        <w:framePr w:hSpace="141" w:wrap="around" w:vAnchor="text" w:hAnchor="page" w:x="4168" w:y="4683"/>
      </w:pPr>
      <w:r>
        <w:t xml:space="preserve">Tabla </w:t>
      </w:r>
      <w:fldSimple w:instr=" SEQ Tabla \* ARABIC ">
        <w:r w:rsidR="00E625B0">
          <w:rPr>
            <w:noProof/>
          </w:rPr>
          <w:t>1</w:t>
        </w:r>
      </w:fldSimple>
      <w:r>
        <w:t>:Ejemplo de metricas para medir el nivel de cumplimiento</w:t>
      </w:r>
    </w:p>
    <w:p w14:paraId="48A339E4" w14:textId="38F0CC1A" w:rsidR="005144A9" w:rsidRDefault="005144A9" w:rsidP="005144A9">
      <w:pPr>
        <w:pStyle w:val="Prrafodelista"/>
        <w:ind w:left="1080"/>
        <w:jc w:val="both"/>
        <w:textAlignment w:val="baseline"/>
        <w:rPr>
          <w:bCs/>
          <w:sz w:val="20"/>
          <w:szCs w:val="20"/>
          <w:lang w:val="es-CO"/>
        </w:rPr>
      </w:pPr>
    </w:p>
    <w:p w14:paraId="08D2C6FC" w14:textId="77777777" w:rsidR="005144A9" w:rsidRDefault="005144A9" w:rsidP="005144A9">
      <w:pPr>
        <w:pStyle w:val="Prrafodelista"/>
        <w:ind w:left="1080"/>
        <w:jc w:val="both"/>
        <w:textAlignment w:val="baseline"/>
        <w:rPr>
          <w:bCs/>
          <w:sz w:val="20"/>
          <w:szCs w:val="20"/>
          <w:lang w:val="es-CO"/>
        </w:rPr>
      </w:pPr>
    </w:p>
    <w:p w14:paraId="2CE93FB9" w14:textId="77777777" w:rsidR="005144A9" w:rsidRDefault="005144A9" w:rsidP="005144A9">
      <w:pPr>
        <w:pStyle w:val="Prrafodelista"/>
        <w:ind w:left="1080"/>
        <w:jc w:val="both"/>
        <w:textAlignment w:val="baseline"/>
        <w:rPr>
          <w:bCs/>
          <w:sz w:val="20"/>
          <w:szCs w:val="20"/>
          <w:lang w:val="es-CO"/>
        </w:rPr>
      </w:pPr>
    </w:p>
    <w:p w14:paraId="249B6A74" w14:textId="77777777" w:rsidR="005144A9" w:rsidRPr="007E2464" w:rsidRDefault="005144A9" w:rsidP="005144A9">
      <w:pPr>
        <w:pStyle w:val="Prrafodelista"/>
        <w:ind w:left="1080"/>
        <w:jc w:val="both"/>
        <w:textAlignment w:val="baseline"/>
        <w:rPr>
          <w:bCs/>
          <w:sz w:val="20"/>
          <w:szCs w:val="20"/>
          <w:lang w:val="es-CO"/>
        </w:rPr>
      </w:pPr>
    </w:p>
    <w:p w14:paraId="1FCD246E" w14:textId="77777777" w:rsidR="00667AB1" w:rsidRPr="00667AB1" w:rsidRDefault="00667AB1" w:rsidP="00667AB1">
      <w:pPr>
        <w:ind w:left="360"/>
        <w:jc w:val="both"/>
        <w:textAlignment w:val="baseline"/>
        <w:rPr>
          <w:bCs/>
          <w:sz w:val="20"/>
          <w:szCs w:val="20"/>
          <w:lang w:val="es-CO"/>
        </w:rPr>
      </w:pPr>
    </w:p>
    <w:p w14:paraId="1BFB478F" w14:textId="5E4C7EAA" w:rsidR="00667AB1" w:rsidRPr="00C9644E" w:rsidRDefault="00667AB1" w:rsidP="00C9644E">
      <w:pPr>
        <w:pStyle w:val="Prrafodelista"/>
        <w:numPr>
          <w:ilvl w:val="2"/>
          <w:numId w:val="3"/>
        </w:numPr>
        <w:jc w:val="both"/>
        <w:textAlignment w:val="baseline"/>
        <w:rPr>
          <w:b/>
          <w:sz w:val="20"/>
          <w:szCs w:val="20"/>
          <w:lang w:val="es-CO"/>
        </w:rPr>
      </w:pPr>
      <w:r w:rsidRPr="00C9644E">
        <w:rPr>
          <w:b/>
          <w:sz w:val="20"/>
          <w:szCs w:val="20"/>
          <w:lang w:val="es-CO"/>
        </w:rPr>
        <w:t>Tipos</w:t>
      </w:r>
      <w:r w:rsidR="003670E8">
        <w:rPr>
          <w:b/>
          <w:sz w:val="20"/>
          <w:szCs w:val="20"/>
          <w:lang w:val="es-CO"/>
        </w:rPr>
        <w:t xml:space="preserve"> de objetivos de seguridad.</w:t>
      </w:r>
    </w:p>
    <w:p w14:paraId="11F50A40" w14:textId="77777777" w:rsidR="00667AB1" w:rsidRPr="00667AB1" w:rsidRDefault="00667AB1" w:rsidP="00667AB1">
      <w:pPr>
        <w:ind w:left="360"/>
        <w:jc w:val="both"/>
        <w:textAlignment w:val="baseline"/>
        <w:rPr>
          <w:bCs/>
          <w:sz w:val="20"/>
          <w:szCs w:val="20"/>
          <w:lang w:val="es-CO"/>
        </w:rPr>
      </w:pPr>
    </w:p>
    <w:p w14:paraId="0096EFCD" w14:textId="77777777" w:rsidR="00667AB1" w:rsidRPr="00667AB1" w:rsidRDefault="00667AB1" w:rsidP="00667AB1">
      <w:pPr>
        <w:ind w:left="360"/>
        <w:jc w:val="both"/>
        <w:textAlignment w:val="baseline"/>
        <w:rPr>
          <w:bCs/>
          <w:sz w:val="20"/>
          <w:szCs w:val="20"/>
          <w:lang w:val="es-CO"/>
        </w:rPr>
      </w:pPr>
      <w:r w:rsidRPr="00667AB1">
        <w:rPr>
          <w:bCs/>
          <w:sz w:val="20"/>
          <w:szCs w:val="20"/>
          <w:lang w:val="es-CO"/>
        </w:rPr>
        <w:t>La planificación de la estrategia de seguridad se debe realizar mediante la construcción de los objetivos de seguridad, estos se deben de proponer a partir del análisis de riesgos realizado a los activos de información y establecen las acciones que se deben de adelantar para tratar los riesgos de seguridad, estos objetivos buscan garantizar los pilares de la información.</w:t>
      </w:r>
    </w:p>
    <w:p w14:paraId="397A47F1" w14:textId="77777777" w:rsidR="00667AB1" w:rsidRPr="00667AB1" w:rsidRDefault="00667AB1" w:rsidP="00667AB1">
      <w:pPr>
        <w:ind w:left="360"/>
        <w:jc w:val="both"/>
        <w:textAlignment w:val="baseline"/>
        <w:rPr>
          <w:bCs/>
          <w:sz w:val="20"/>
          <w:szCs w:val="20"/>
          <w:lang w:val="es-CO"/>
        </w:rPr>
      </w:pPr>
    </w:p>
    <w:p w14:paraId="2326B26F" w14:textId="77777777" w:rsidR="00667AB1" w:rsidRPr="00667AB1" w:rsidRDefault="00667AB1" w:rsidP="00667AB1">
      <w:pPr>
        <w:ind w:left="360"/>
        <w:jc w:val="both"/>
        <w:textAlignment w:val="baseline"/>
        <w:rPr>
          <w:bCs/>
          <w:sz w:val="20"/>
          <w:szCs w:val="20"/>
          <w:lang w:val="es-CO"/>
        </w:rPr>
      </w:pPr>
      <w:r w:rsidRPr="00667AB1">
        <w:rPr>
          <w:bCs/>
          <w:sz w:val="20"/>
          <w:szCs w:val="20"/>
          <w:lang w:val="es-CO"/>
        </w:rPr>
        <w:t>Para el establecimiento de los objetivos de seguridad es importante tener presente aspectos como son:</w:t>
      </w:r>
    </w:p>
    <w:p w14:paraId="1E980F03" w14:textId="77777777" w:rsidR="00667AB1" w:rsidRPr="00667AB1" w:rsidRDefault="00667AB1" w:rsidP="00667AB1">
      <w:pPr>
        <w:ind w:left="360"/>
        <w:jc w:val="both"/>
        <w:textAlignment w:val="baseline"/>
        <w:rPr>
          <w:bCs/>
          <w:sz w:val="20"/>
          <w:szCs w:val="20"/>
          <w:lang w:val="es-CO"/>
        </w:rPr>
      </w:pPr>
    </w:p>
    <w:p w14:paraId="4A84B2E4" w14:textId="2C89A013" w:rsidR="00667AB1" w:rsidRPr="00C9644E" w:rsidRDefault="00667AB1" w:rsidP="00C9644E">
      <w:pPr>
        <w:pStyle w:val="Prrafodelista"/>
        <w:numPr>
          <w:ilvl w:val="0"/>
          <w:numId w:val="31"/>
        </w:numPr>
        <w:jc w:val="both"/>
        <w:textAlignment w:val="baseline"/>
        <w:rPr>
          <w:bCs/>
          <w:sz w:val="20"/>
          <w:szCs w:val="20"/>
          <w:lang w:val="es-CO"/>
        </w:rPr>
      </w:pPr>
      <w:r w:rsidRPr="00C9644E">
        <w:rPr>
          <w:bCs/>
          <w:sz w:val="20"/>
          <w:szCs w:val="20"/>
          <w:lang w:val="es-CO"/>
        </w:rPr>
        <w:t>Los recursos que se necesitan para realizar la implementación.</w:t>
      </w:r>
    </w:p>
    <w:p w14:paraId="3E77FBC4" w14:textId="3516301D" w:rsidR="00667AB1" w:rsidRPr="00C9644E" w:rsidRDefault="00667AB1" w:rsidP="00C9644E">
      <w:pPr>
        <w:pStyle w:val="Prrafodelista"/>
        <w:numPr>
          <w:ilvl w:val="0"/>
          <w:numId w:val="31"/>
        </w:numPr>
        <w:jc w:val="both"/>
        <w:textAlignment w:val="baseline"/>
        <w:rPr>
          <w:bCs/>
          <w:sz w:val="20"/>
          <w:szCs w:val="20"/>
          <w:lang w:val="es-CO"/>
        </w:rPr>
      </w:pPr>
      <w:r w:rsidRPr="00C9644E">
        <w:rPr>
          <w:bCs/>
          <w:sz w:val="20"/>
          <w:szCs w:val="20"/>
          <w:lang w:val="es-CO"/>
        </w:rPr>
        <w:t>La persona, área o dependencia responsable del cumplimiento del objetivo.</w:t>
      </w:r>
    </w:p>
    <w:p w14:paraId="235B5FCD" w14:textId="5DF56692" w:rsidR="00667AB1" w:rsidRPr="00C9644E" w:rsidRDefault="00667AB1" w:rsidP="00C9644E">
      <w:pPr>
        <w:pStyle w:val="Prrafodelista"/>
        <w:numPr>
          <w:ilvl w:val="0"/>
          <w:numId w:val="31"/>
        </w:numPr>
        <w:jc w:val="both"/>
        <w:textAlignment w:val="baseline"/>
        <w:rPr>
          <w:bCs/>
          <w:sz w:val="20"/>
          <w:szCs w:val="20"/>
          <w:lang w:val="es-CO"/>
        </w:rPr>
      </w:pPr>
      <w:r w:rsidRPr="00C9644E">
        <w:rPr>
          <w:bCs/>
          <w:sz w:val="20"/>
          <w:szCs w:val="20"/>
          <w:lang w:val="es-CO"/>
        </w:rPr>
        <w:t>El método de evaluación, con el fin de identificar si el objetivo se está cumpliendo.</w:t>
      </w:r>
    </w:p>
    <w:p w14:paraId="0376F2A0" w14:textId="77777777" w:rsidR="00667AB1" w:rsidRPr="00667AB1" w:rsidRDefault="00667AB1" w:rsidP="00667AB1">
      <w:pPr>
        <w:ind w:left="360"/>
        <w:jc w:val="both"/>
        <w:textAlignment w:val="baseline"/>
        <w:rPr>
          <w:bCs/>
          <w:sz w:val="20"/>
          <w:szCs w:val="20"/>
          <w:lang w:val="es-CO"/>
        </w:rPr>
      </w:pPr>
    </w:p>
    <w:p w14:paraId="05468B9E" w14:textId="1F867397" w:rsidR="00667AB1" w:rsidRPr="00667AB1" w:rsidRDefault="00667AB1" w:rsidP="00667AB1">
      <w:pPr>
        <w:ind w:left="360"/>
        <w:jc w:val="both"/>
        <w:textAlignment w:val="baseline"/>
        <w:rPr>
          <w:bCs/>
          <w:sz w:val="20"/>
          <w:szCs w:val="20"/>
          <w:lang w:val="es-CO"/>
        </w:rPr>
      </w:pPr>
      <w:r w:rsidRPr="00667AB1">
        <w:rPr>
          <w:bCs/>
          <w:sz w:val="20"/>
          <w:szCs w:val="20"/>
          <w:lang w:val="es-CO"/>
        </w:rPr>
        <w:lastRenderedPageBreak/>
        <w:t>Además, debe tener presente que todo el ejercicio de la construcción y ejecución del objetivo de control debe estar documentado, así como:</w:t>
      </w:r>
    </w:p>
    <w:p w14:paraId="7E66D54E" w14:textId="77777777" w:rsidR="00667AB1" w:rsidRPr="00667AB1" w:rsidRDefault="00667AB1" w:rsidP="00667AB1">
      <w:pPr>
        <w:ind w:left="360"/>
        <w:jc w:val="both"/>
        <w:textAlignment w:val="baseline"/>
        <w:rPr>
          <w:bCs/>
          <w:sz w:val="20"/>
          <w:szCs w:val="20"/>
          <w:lang w:val="es-CO"/>
        </w:rPr>
      </w:pPr>
    </w:p>
    <w:p w14:paraId="4A121848" w14:textId="5E288567" w:rsidR="00667AB1" w:rsidRPr="008F1CED" w:rsidRDefault="00667AB1" w:rsidP="008F1CED">
      <w:pPr>
        <w:pStyle w:val="Prrafodelista"/>
        <w:numPr>
          <w:ilvl w:val="0"/>
          <w:numId w:val="32"/>
        </w:numPr>
        <w:jc w:val="both"/>
        <w:textAlignment w:val="baseline"/>
        <w:rPr>
          <w:bCs/>
          <w:sz w:val="20"/>
          <w:szCs w:val="20"/>
          <w:lang w:val="es-CO"/>
        </w:rPr>
      </w:pPr>
      <w:r w:rsidRPr="008F1CED">
        <w:rPr>
          <w:bCs/>
          <w:sz w:val="20"/>
          <w:szCs w:val="20"/>
          <w:lang w:val="es-CO"/>
        </w:rPr>
        <w:t>Definir cada objetivo y su finalidad.</w:t>
      </w:r>
    </w:p>
    <w:p w14:paraId="61B14E41" w14:textId="5392A532" w:rsidR="00667AB1" w:rsidRPr="008F1CED" w:rsidRDefault="00667AB1" w:rsidP="008F1CED">
      <w:pPr>
        <w:pStyle w:val="Prrafodelista"/>
        <w:numPr>
          <w:ilvl w:val="0"/>
          <w:numId w:val="32"/>
        </w:numPr>
        <w:jc w:val="both"/>
        <w:textAlignment w:val="baseline"/>
        <w:rPr>
          <w:bCs/>
          <w:sz w:val="20"/>
          <w:szCs w:val="20"/>
          <w:lang w:val="es-CO"/>
        </w:rPr>
      </w:pPr>
      <w:r w:rsidRPr="008F1CED">
        <w:rPr>
          <w:bCs/>
          <w:sz w:val="20"/>
          <w:szCs w:val="20"/>
          <w:lang w:val="es-CO"/>
        </w:rPr>
        <w:t>Las evaluaciones y seguimiento a la ejecución y verificación del control verificando que este se cumpla.</w:t>
      </w:r>
    </w:p>
    <w:p w14:paraId="6A13FF6F" w14:textId="77777777" w:rsidR="00667AB1" w:rsidRPr="00667AB1" w:rsidRDefault="00667AB1" w:rsidP="00667AB1">
      <w:pPr>
        <w:ind w:left="360"/>
        <w:jc w:val="both"/>
        <w:textAlignment w:val="baseline"/>
        <w:rPr>
          <w:bCs/>
          <w:sz w:val="20"/>
          <w:szCs w:val="20"/>
          <w:lang w:val="es-CO"/>
        </w:rPr>
      </w:pPr>
    </w:p>
    <w:p w14:paraId="1C3B2DC7" w14:textId="5C1DCBEE" w:rsidR="00667AB1" w:rsidRPr="00C24D17" w:rsidRDefault="00667AB1" w:rsidP="00C24D17">
      <w:pPr>
        <w:pStyle w:val="Prrafodelista"/>
        <w:numPr>
          <w:ilvl w:val="2"/>
          <w:numId w:val="3"/>
        </w:numPr>
        <w:jc w:val="both"/>
        <w:textAlignment w:val="baseline"/>
        <w:rPr>
          <w:b/>
          <w:sz w:val="20"/>
          <w:szCs w:val="20"/>
          <w:lang w:val="es-CO"/>
        </w:rPr>
      </w:pPr>
      <w:r w:rsidRPr="00C24D17">
        <w:rPr>
          <w:b/>
          <w:sz w:val="20"/>
          <w:szCs w:val="20"/>
          <w:lang w:val="es-CO"/>
        </w:rPr>
        <w:t>Características</w:t>
      </w:r>
    </w:p>
    <w:p w14:paraId="2557E6B7" w14:textId="77777777" w:rsidR="00667AB1" w:rsidRPr="00667AB1" w:rsidRDefault="00667AB1" w:rsidP="00667AB1">
      <w:pPr>
        <w:ind w:left="360"/>
        <w:jc w:val="both"/>
        <w:textAlignment w:val="baseline"/>
        <w:rPr>
          <w:bCs/>
          <w:sz w:val="20"/>
          <w:szCs w:val="20"/>
          <w:lang w:val="es-CO"/>
        </w:rPr>
      </w:pPr>
    </w:p>
    <w:p w14:paraId="383AAF88" w14:textId="2BAF5CB5" w:rsidR="00667AB1" w:rsidRPr="00667AB1" w:rsidRDefault="00667AB1" w:rsidP="00667AB1">
      <w:pPr>
        <w:ind w:left="360"/>
        <w:jc w:val="both"/>
        <w:textAlignment w:val="baseline"/>
        <w:rPr>
          <w:bCs/>
          <w:sz w:val="20"/>
          <w:szCs w:val="20"/>
          <w:lang w:val="es-CO"/>
        </w:rPr>
      </w:pPr>
      <w:r w:rsidRPr="00667AB1">
        <w:rPr>
          <w:bCs/>
          <w:sz w:val="20"/>
          <w:szCs w:val="20"/>
          <w:lang w:val="es-CO"/>
        </w:rPr>
        <w:t xml:space="preserve">De acuerdo </w:t>
      </w:r>
      <w:r w:rsidR="00B67747">
        <w:rPr>
          <w:bCs/>
          <w:sz w:val="20"/>
          <w:szCs w:val="20"/>
          <w:lang w:val="es-CO"/>
        </w:rPr>
        <w:t>con</w:t>
      </w:r>
      <w:r w:rsidRPr="00667AB1">
        <w:rPr>
          <w:bCs/>
          <w:sz w:val="20"/>
          <w:szCs w:val="20"/>
          <w:lang w:val="es-CO"/>
        </w:rPr>
        <w:t xml:space="preserve"> las características de la estrategia de seguridad y controles de información que se vayan a implementar en la organización, se deben establecer los objetivos de seguridad los cuales deben de contar con características que permitan validar si fueron cumplidos; de acuerdo a la norma ISO/IEC 27001:20</w:t>
      </w:r>
      <w:r w:rsidR="00B67747">
        <w:rPr>
          <w:bCs/>
          <w:sz w:val="20"/>
          <w:szCs w:val="20"/>
          <w:lang w:val="es-CO"/>
        </w:rPr>
        <w:t>22</w:t>
      </w:r>
      <w:r w:rsidRPr="00667AB1">
        <w:rPr>
          <w:bCs/>
          <w:sz w:val="20"/>
          <w:szCs w:val="20"/>
          <w:lang w:val="es-CO"/>
        </w:rPr>
        <w:t>, los objetivos de seguridad deben de presentar las siguientes características:</w:t>
      </w:r>
    </w:p>
    <w:p w14:paraId="3E6CBEF6" w14:textId="77777777" w:rsidR="00667AB1" w:rsidRPr="00667AB1" w:rsidRDefault="00667AB1" w:rsidP="00667AB1">
      <w:pPr>
        <w:ind w:left="360"/>
        <w:jc w:val="both"/>
        <w:textAlignment w:val="baseline"/>
        <w:rPr>
          <w:bCs/>
          <w:sz w:val="20"/>
          <w:szCs w:val="20"/>
          <w:lang w:val="es-CO"/>
        </w:rPr>
      </w:pPr>
    </w:p>
    <w:p w14:paraId="6CE6B2F0" w14:textId="4CF883E2" w:rsidR="00667AB1" w:rsidRPr="00A761EB" w:rsidRDefault="00667AB1" w:rsidP="00A761EB">
      <w:pPr>
        <w:pStyle w:val="Prrafodelista"/>
        <w:numPr>
          <w:ilvl w:val="0"/>
          <w:numId w:val="33"/>
        </w:numPr>
        <w:jc w:val="both"/>
        <w:textAlignment w:val="baseline"/>
        <w:rPr>
          <w:bCs/>
          <w:sz w:val="20"/>
          <w:szCs w:val="20"/>
          <w:lang w:val="es-CO"/>
        </w:rPr>
      </w:pPr>
      <w:r w:rsidRPr="00A761EB">
        <w:rPr>
          <w:bCs/>
          <w:sz w:val="20"/>
          <w:szCs w:val="20"/>
          <w:lang w:val="es-CO"/>
        </w:rPr>
        <w:t>Estar alineadas a la política de seguridad de la información.</w:t>
      </w:r>
    </w:p>
    <w:p w14:paraId="608B918A" w14:textId="127F0A48" w:rsidR="00667AB1" w:rsidRPr="00A761EB" w:rsidRDefault="00667AB1" w:rsidP="00A761EB">
      <w:pPr>
        <w:pStyle w:val="Prrafodelista"/>
        <w:numPr>
          <w:ilvl w:val="0"/>
          <w:numId w:val="33"/>
        </w:numPr>
        <w:jc w:val="both"/>
        <w:textAlignment w:val="baseline"/>
        <w:rPr>
          <w:bCs/>
          <w:sz w:val="20"/>
          <w:szCs w:val="20"/>
          <w:lang w:val="es-CO"/>
        </w:rPr>
      </w:pPr>
      <w:r w:rsidRPr="00A761EB">
        <w:rPr>
          <w:bCs/>
          <w:sz w:val="20"/>
          <w:szCs w:val="20"/>
          <w:lang w:val="es-CO"/>
        </w:rPr>
        <w:t>Se deben de poder medir</w:t>
      </w:r>
    </w:p>
    <w:p w14:paraId="7A28424D" w14:textId="34A463CD" w:rsidR="00667AB1" w:rsidRPr="00A761EB" w:rsidRDefault="00667AB1" w:rsidP="00A761EB">
      <w:pPr>
        <w:pStyle w:val="Prrafodelista"/>
        <w:numPr>
          <w:ilvl w:val="0"/>
          <w:numId w:val="33"/>
        </w:numPr>
        <w:jc w:val="both"/>
        <w:textAlignment w:val="baseline"/>
        <w:rPr>
          <w:bCs/>
          <w:sz w:val="20"/>
          <w:szCs w:val="20"/>
          <w:lang w:val="es-CO"/>
        </w:rPr>
      </w:pPr>
      <w:r w:rsidRPr="00A761EB">
        <w:rPr>
          <w:bCs/>
          <w:sz w:val="20"/>
          <w:szCs w:val="20"/>
          <w:lang w:val="es-CO"/>
        </w:rPr>
        <w:t>Tener presente el contexto de la estrategia de seguridad, así como el resultado del ejercicio de valoración de riesgos.</w:t>
      </w:r>
    </w:p>
    <w:p w14:paraId="792594C7" w14:textId="13341234" w:rsidR="00667AB1" w:rsidRPr="00A761EB" w:rsidRDefault="00667AB1" w:rsidP="00A761EB">
      <w:pPr>
        <w:pStyle w:val="Prrafodelista"/>
        <w:numPr>
          <w:ilvl w:val="0"/>
          <w:numId w:val="33"/>
        </w:numPr>
        <w:jc w:val="both"/>
        <w:textAlignment w:val="baseline"/>
        <w:rPr>
          <w:bCs/>
          <w:sz w:val="20"/>
          <w:szCs w:val="20"/>
          <w:lang w:val="es-CO"/>
        </w:rPr>
      </w:pPr>
      <w:r w:rsidRPr="00A761EB">
        <w:rPr>
          <w:bCs/>
          <w:sz w:val="20"/>
          <w:szCs w:val="20"/>
          <w:lang w:val="es-CO"/>
        </w:rPr>
        <w:t>Esto</w:t>
      </w:r>
      <w:r w:rsidR="00A761EB">
        <w:rPr>
          <w:bCs/>
          <w:sz w:val="20"/>
          <w:szCs w:val="20"/>
          <w:lang w:val="es-CO"/>
        </w:rPr>
        <w:t>s</w:t>
      </w:r>
      <w:r w:rsidRPr="00A761EB">
        <w:rPr>
          <w:bCs/>
          <w:sz w:val="20"/>
          <w:szCs w:val="20"/>
          <w:lang w:val="es-CO"/>
        </w:rPr>
        <w:t xml:space="preserve"> deben ser informados a todos los interesados.</w:t>
      </w:r>
    </w:p>
    <w:p w14:paraId="1B26F456" w14:textId="085B65FE" w:rsidR="00667AB1" w:rsidRPr="00A761EB" w:rsidRDefault="00667AB1" w:rsidP="00A761EB">
      <w:pPr>
        <w:pStyle w:val="Prrafodelista"/>
        <w:numPr>
          <w:ilvl w:val="0"/>
          <w:numId w:val="33"/>
        </w:numPr>
        <w:jc w:val="both"/>
        <w:textAlignment w:val="baseline"/>
        <w:rPr>
          <w:bCs/>
          <w:sz w:val="20"/>
          <w:szCs w:val="20"/>
          <w:lang w:val="es-CO"/>
        </w:rPr>
      </w:pPr>
      <w:r w:rsidRPr="00A761EB">
        <w:rPr>
          <w:bCs/>
          <w:sz w:val="20"/>
          <w:szCs w:val="20"/>
          <w:lang w:val="es-CO"/>
        </w:rPr>
        <w:t xml:space="preserve">Deben ser evaluados y actualizados </w:t>
      </w:r>
      <w:r w:rsidR="00A761EB" w:rsidRPr="00A761EB">
        <w:rPr>
          <w:bCs/>
          <w:sz w:val="20"/>
          <w:szCs w:val="20"/>
          <w:lang w:val="es-CO"/>
        </w:rPr>
        <w:t>de acuerdo con</w:t>
      </w:r>
      <w:r w:rsidRPr="00A761EB">
        <w:rPr>
          <w:bCs/>
          <w:sz w:val="20"/>
          <w:szCs w:val="20"/>
          <w:lang w:val="es-CO"/>
        </w:rPr>
        <w:t xml:space="preserve"> las necesidades.</w:t>
      </w:r>
    </w:p>
    <w:p w14:paraId="40785984" w14:textId="77777777" w:rsidR="00667AB1" w:rsidRPr="00667AB1" w:rsidRDefault="00667AB1" w:rsidP="00667AB1">
      <w:pPr>
        <w:ind w:left="360"/>
        <w:jc w:val="both"/>
        <w:textAlignment w:val="baseline"/>
        <w:rPr>
          <w:bCs/>
          <w:sz w:val="20"/>
          <w:szCs w:val="20"/>
          <w:lang w:val="es-CO"/>
        </w:rPr>
      </w:pPr>
    </w:p>
    <w:p w14:paraId="640EE15C" w14:textId="77777777" w:rsidR="00667AB1" w:rsidRPr="00667AB1" w:rsidRDefault="00667AB1" w:rsidP="00667AB1">
      <w:pPr>
        <w:ind w:left="360"/>
        <w:jc w:val="both"/>
        <w:textAlignment w:val="baseline"/>
        <w:rPr>
          <w:bCs/>
          <w:sz w:val="20"/>
          <w:szCs w:val="20"/>
          <w:lang w:val="es-CO"/>
        </w:rPr>
      </w:pPr>
      <w:r w:rsidRPr="00667AB1">
        <w:rPr>
          <w:bCs/>
          <w:sz w:val="20"/>
          <w:szCs w:val="20"/>
          <w:lang w:val="es-CO"/>
        </w:rPr>
        <w:t>Adicionalmente, se deberá de tener presente las siguientes condiciones durante el proceso de su planificación:</w:t>
      </w:r>
    </w:p>
    <w:p w14:paraId="29E88068" w14:textId="77777777" w:rsidR="00667AB1" w:rsidRPr="00667AB1" w:rsidRDefault="00667AB1" w:rsidP="00667AB1">
      <w:pPr>
        <w:ind w:left="360"/>
        <w:jc w:val="both"/>
        <w:textAlignment w:val="baseline"/>
        <w:rPr>
          <w:bCs/>
          <w:sz w:val="20"/>
          <w:szCs w:val="20"/>
          <w:lang w:val="es-CO"/>
        </w:rPr>
      </w:pPr>
    </w:p>
    <w:p w14:paraId="5792E488" w14:textId="7218F10A" w:rsidR="00667AB1" w:rsidRPr="00A761EB" w:rsidRDefault="00667AB1" w:rsidP="00A761EB">
      <w:pPr>
        <w:pStyle w:val="Prrafodelista"/>
        <w:numPr>
          <w:ilvl w:val="0"/>
          <w:numId w:val="34"/>
        </w:numPr>
        <w:jc w:val="both"/>
        <w:textAlignment w:val="baseline"/>
        <w:rPr>
          <w:bCs/>
          <w:sz w:val="20"/>
          <w:szCs w:val="20"/>
          <w:lang w:val="es-CO"/>
        </w:rPr>
      </w:pPr>
      <w:r w:rsidRPr="00A761EB">
        <w:rPr>
          <w:bCs/>
          <w:sz w:val="20"/>
          <w:szCs w:val="20"/>
          <w:lang w:val="es-CO"/>
        </w:rPr>
        <w:t>Se debe conservar la información documentada sobre los objetivos de la seguridad de la información.</w:t>
      </w:r>
    </w:p>
    <w:p w14:paraId="3506DBE6" w14:textId="617A65C5" w:rsidR="00667AB1" w:rsidRPr="00A761EB" w:rsidRDefault="00667AB1" w:rsidP="00A761EB">
      <w:pPr>
        <w:pStyle w:val="Prrafodelista"/>
        <w:numPr>
          <w:ilvl w:val="0"/>
          <w:numId w:val="34"/>
        </w:numPr>
        <w:jc w:val="both"/>
        <w:textAlignment w:val="baseline"/>
        <w:rPr>
          <w:bCs/>
          <w:sz w:val="20"/>
          <w:szCs w:val="20"/>
          <w:lang w:val="es-CO"/>
        </w:rPr>
      </w:pPr>
      <w:r w:rsidRPr="00A761EB">
        <w:rPr>
          <w:bCs/>
          <w:sz w:val="20"/>
          <w:szCs w:val="20"/>
          <w:lang w:val="es-CO"/>
        </w:rPr>
        <w:t>En el momento de realizar la planificación para garantizar el alcance de los objetivos propuestos en relaciona a la seguridad de la información, se debe tener presente:</w:t>
      </w:r>
    </w:p>
    <w:p w14:paraId="632EC3B2" w14:textId="77777777" w:rsidR="00667AB1" w:rsidRPr="00667AB1" w:rsidRDefault="00667AB1" w:rsidP="00C91868">
      <w:pPr>
        <w:ind w:left="1080"/>
        <w:jc w:val="both"/>
        <w:textAlignment w:val="baseline"/>
        <w:rPr>
          <w:bCs/>
          <w:sz w:val="20"/>
          <w:szCs w:val="20"/>
          <w:lang w:val="es-CO"/>
        </w:rPr>
      </w:pPr>
    </w:p>
    <w:p w14:paraId="141665E6" w14:textId="4757EBBE" w:rsidR="00667AB1" w:rsidRPr="00A761EB" w:rsidRDefault="00A761EB" w:rsidP="00C91868">
      <w:pPr>
        <w:pStyle w:val="Prrafodelista"/>
        <w:numPr>
          <w:ilvl w:val="0"/>
          <w:numId w:val="35"/>
        </w:numPr>
        <w:ind w:left="1800"/>
        <w:jc w:val="both"/>
        <w:textAlignment w:val="baseline"/>
        <w:rPr>
          <w:bCs/>
          <w:sz w:val="20"/>
          <w:szCs w:val="20"/>
          <w:lang w:val="es-CO"/>
        </w:rPr>
      </w:pPr>
      <w:r w:rsidRPr="00A761EB">
        <w:rPr>
          <w:bCs/>
          <w:sz w:val="20"/>
          <w:szCs w:val="20"/>
          <w:lang w:val="es-CO"/>
        </w:rPr>
        <w:t>Acciones para desarrollar</w:t>
      </w:r>
      <w:r w:rsidR="00667AB1" w:rsidRPr="00A761EB">
        <w:rPr>
          <w:bCs/>
          <w:sz w:val="20"/>
          <w:szCs w:val="20"/>
          <w:lang w:val="es-CO"/>
        </w:rPr>
        <w:t>.</w:t>
      </w:r>
    </w:p>
    <w:p w14:paraId="257987EA" w14:textId="0FA9B3F8" w:rsidR="00667AB1" w:rsidRPr="00A761EB" w:rsidRDefault="00667AB1" w:rsidP="00C91868">
      <w:pPr>
        <w:pStyle w:val="Prrafodelista"/>
        <w:numPr>
          <w:ilvl w:val="0"/>
          <w:numId w:val="35"/>
        </w:numPr>
        <w:ind w:left="1800"/>
        <w:jc w:val="both"/>
        <w:textAlignment w:val="baseline"/>
        <w:rPr>
          <w:bCs/>
          <w:sz w:val="20"/>
          <w:szCs w:val="20"/>
          <w:lang w:val="es-CO"/>
        </w:rPr>
      </w:pPr>
      <w:r w:rsidRPr="00A761EB">
        <w:rPr>
          <w:bCs/>
          <w:sz w:val="20"/>
          <w:szCs w:val="20"/>
          <w:lang w:val="es-CO"/>
        </w:rPr>
        <w:t>Recursos necesarios.</w:t>
      </w:r>
    </w:p>
    <w:p w14:paraId="7533C557" w14:textId="680D14D2" w:rsidR="00667AB1" w:rsidRPr="00A761EB" w:rsidRDefault="00667AB1" w:rsidP="00C91868">
      <w:pPr>
        <w:pStyle w:val="Prrafodelista"/>
        <w:numPr>
          <w:ilvl w:val="0"/>
          <w:numId w:val="35"/>
        </w:numPr>
        <w:ind w:left="1800"/>
        <w:jc w:val="both"/>
        <w:textAlignment w:val="baseline"/>
        <w:rPr>
          <w:bCs/>
          <w:sz w:val="20"/>
          <w:szCs w:val="20"/>
          <w:lang w:val="es-CO"/>
        </w:rPr>
      </w:pPr>
      <w:r w:rsidRPr="00A761EB">
        <w:rPr>
          <w:bCs/>
          <w:sz w:val="20"/>
          <w:szCs w:val="20"/>
          <w:lang w:val="es-CO"/>
        </w:rPr>
        <w:t>Persona, área o dependencia responsables.</w:t>
      </w:r>
    </w:p>
    <w:p w14:paraId="07140B4C" w14:textId="12FBA5A7" w:rsidR="00667AB1" w:rsidRDefault="00667AB1" w:rsidP="00C91868">
      <w:pPr>
        <w:pStyle w:val="Prrafodelista"/>
        <w:numPr>
          <w:ilvl w:val="0"/>
          <w:numId w:val="35"/>
        </w:numPr>
        <w:ind w:left="1800"/>
        <w:jc w:val="both"/>
        <w:textAlignment w:val="baseline"/>
        <w:rPr>
          <w:bCs/>
          <w:sz w:val="20"/>
          <w:szCs w:val="20"/>
          <w:lang w:val="es-CO"/>
        </w:rPr>
      </w:pPr>
      <w:r w:rsidRPr="00A761EB">
        <w:rPr>
          <w:bCs/>
          <w:sz w:val="20"/>
          <w:szCs w:val="20"/>
          <w:lang w:val="es-CO"/>
        </w:rPr>
        <w:t>Tiempo necesario para culminar.</w:t>
      </w:r>
    </w:p>
    <w:p w14:paraId="150AC7B2" w14:textId="01A71AF3" w:rsidR="00667AB1" w:rsidRPr="00A761EB" w:rsidRDefault="00A761EB" w:rsidP="00C91868">
      <w:pPr>
        <w:pStyle w:val="Prrafodelista"/>
        <w:numPr>
          <w:ilvl w:val="0"/>
          <w:numId w:val="35"/>
        </w:numPr>
        <w:ind w:left="1800"/>
        <w:jc w:val="both"/>
        <w:textAlignment w:val="baseline"/>
        <w:rPr>
          <w:bCs/>
          <w:sz w:val="20"/>
          <w:szCs w:val="20"/>
          <w:lang w:val="es-CO"/>
        </w:rPr>
      </w:pPr>
      <w:r w:rsidRPr="00A761EB">
        <w:rPr>
          <w:bCs/>
          <w:sz w:val="20"/>
          <w:szCs w:val="20"/>
          <w:lang w:val="es-CO"/>
        </w:rPr>
        <w:t>M</w:t>
      </w:r>
      <w:r w:rsidR="00667AB1" w:rsidRPr="00A761EB">
        <w:rPr>
          <w:bCs/>
          <w:sz w:val="20"/>
          <w:szCs w:val="20"/>
          <w:lang w:val="es-CO"/>
        </w:rPr>
        <w:t>étodo de evaluación.</w:t>
      </w:r>
    </w:p>
    <w:p w14:paraId="599BAA50" w14:textId="77777777" w:rsidR="00667AB1" w:rsidRPr="00667AB1" w:rsidRDefault="00667AB1" w:rsidP="00667AB1">
      <w:pPr>
        <w:ind w:left="360"/>
        <w:jc w:val="both"/>
        <w:textAlignment w:val="baseline"/>
        <w:rPr>
          <w:bCs/>
          <w:sz w:val="20"/>
          <w:szCs w:val="20"/>
          <w:lang w:val="es-CO"/>
        </w:rPr>
      </w:pPr>
    </w:p>
    <w:p w14:paraId="52312A82" w14:textId="43E1B72C" w:rsidR="00667AB1" w:rsidRPr="00667AB1" w:rsidRDefault="00667AB1" w:rsidP="00667AB1">
      <w:pPr>
        <w:ind w:left="360"/>
        <w:jc w:val="both"/>
        <w:textAlignment w:val="baseline"/>
      </w:pPr>
      <w:r w:rsidRPr="00667AB1">
        <w:rPr>
          <w:bCs/>
          <w:sz w:val="20"/>
          <w:szCs w:val="20"/>
          <w:lang w:val="es-CO"/>
        </w:rPr>
        <w:t>La información documentada deberá de ser conservada para su revisión en procesos de auditoria tanto internas como externas para cumplimiento como verificación.</w:t>
      </w:r>
    </w:p>
    <w:p w14:paraId="41FB62DC" w14:textId="2CCF3D9E" w:rsidR="00F30B37" w:rsidRDefault="007E5E15" w:rsidP="002F740A">
      <w:pPr>
        <w:pStyle w:val="Prrafodelista"/>
        <w:numPr>
          <w:ilvl w:val="0"/>
          <w:numId w:val="3"/>
        </w:numPr>
        <w:textAlignment w:val="baseline"/>
        <w:rPr>
          <w:b/>
          <w:bCs/>
          <w:sz w:val="20"/>
          <w:szCs w:val="20"/>
          <w:lang w:val="es-CO"/>
        </w:rPr>
      </w:pPr>
      <w:r w:rsidRPr="007E5E15">
        <w:rPr>
          <w:b/>
          <w:bCs/>
          <w:sz w:val="20"/>
          <w:szCs w:val="20"/>
          <w:lang w:val="es-CO"/>
        </w:rPr>
        <w:t>Metodologías de Análisis y valuación de Activos</w:t>
      </w:r>
    </w:p>
    <w:p w14:paraId="257BB077" w14:textId="05F3B233" w:rsidR="007E5E15" w:rsidRDefault="007E5E15" w:rsidP="007E5E15">
      <w:pPr>
        <w:pStyle w:val="Prrafodelista"/>
        <w:ind w:left="360"/>
        <w:textAlignment w:val="baseline"/>
        <w:rPr>
          <w:b/>
          <w:bCs/>
          <w:sz w:val="20"/>
          <w:szCs w:val="20"/>
          <w:lang w:val="es-CO"/>
        </w:rPr>
      </w:pPr>
    </w:p>
    <w:p w14:paraId="71080EBD" w14:textId="70153124" w:rsidR="007E5E15" w:rsidRDefault="00F7360C" w:rsidP="002F740A">
      <w:pPr>
        <w:pStyle w:val="Prrafodelista"/>
        <w:numPr>
          <w:ilvl w:val="1"/>
          <w:numId w:val="3"/>
        </w:numPr>
        <w:textAlignment w:val="baseline"/>
        <w:rPr>
          <w:b/>
          <w:bCs/>
          <w:sz w:val="20"/>
          <w:szCs w:val="20"/>
          <w:lang w:val="es-CO"/>
        </w:rPr>
      </w:pPr>
      <w:r>
        <w:rPr>
          <w:b/>
          <w:bCs/>
          <w:sz w:val="20"/>
          <w:szCs w:val="20"/>
          <w:lang w:val="es-CO"/>
        </w:rPr>
        <w:t>Magerit</w:t>
      </w:r>
    </w:p>
    <w:p w14:paraId="780B34C0" w14:textId="60F3A18F" w:rsidR="00F7360C" w:rsidRDefault="00F7360C" w:rsidP="00F7360C">
      <w:pPr>
        <w:pStyle w:val="Prrafodelista"/>
        <w:textAlignment w:val="baseline"/>
        <w:rPr>
          <w:b/>
          <w:bCs/>
          <w:sz w:val="20"/>
          <w:szCs w:val="20"/>
          <w:lang w:val="es-CO"/>
        </w:rPr>
      </w:pPr>
    </w:p>
    <w:p w14:paraId="613F16AC" w14:textId="498CA25B" w:rsidR="00C53B4B" w:rsidRDefault="00C53B4B" w:rsidP="00C53B4B">
      <w:pPr>
        <w:pStyle w:val="Prrafodelista"/>
        <w:jc w:val="both"/>
        <w:textAlignment w:val="baseline"/>
        <w:rPr>
          <w:bCs/>
          <w:sz w:val="20"/>
          <w:szCs w:val="20"/>
          <w:lang w:val="es-CO"/>
        </w:rPr>
      </w:pPr>
      <w:r w:rsidRPr="00C53B4B">
        <w:rPr>
          <w:bCs/>
          <w:sz w:val="20"/>
          <w:szCs w:val="20"/>
          <w:lang w:val="es-CO"/>
        </w:rPr>
        <w:t>Magerit es una metodología que se esfuerza por enfatizarse en dividir los activos de la organización en variados grupos, para identificar más riesgos y poder tomar contramedidas para evitar así cualquier inconveniente.</w:t>
      </w:r>
    </w:p>
    <w:p w14:paraId="333D5999" w14:textId="77777777" w:rsidR="00C53B4B" w:rsidRPr="00C53B4B" w:rsidRDefault="00C53B4B" w:rsidP="00C53B4B">
      <w:pPr>
        <w:pStyle w:val="Prrafodelista"/>
        <w:jc w:val="both"/>
        <w:textAlignment w:val="baseline"/>
        <w:rPr>
          <w:bCs/>
          <w:sz w:val="20"/>
          <w:szCs w:val="20"/>
          <w:lang w:val="es-CO"/>
        </w:rPr>
      </w:pPr>
    </w:p>
    <w:p w14:paraId="4C55AC56" w14:textId="53A30292" w:rsidR="00C53B4B" w:rsidRDefault="00C53B4B" w:rsidP="00C53B4B">
      <w:pPr>
        <w:pStyle w:val="Prrafodelista"/>
        <w:jc w:val="both"/>
        <w:textAlignment w:val="baseline"/>
        <w:rPr>
          <w:bCs/>
          <w:sz w:val="20"/>
          <w:szCs w:val="20"/>
          <w:lang w:val="es-CO"/>
        </w:rPr>
      </w:pPr>
      <w:r w:rsidRPr="00C53B4B">
        <w:rPr>
          <w:bCs/>
          <w:sz w:val="20"/>
          <w:szCs w:val="20"/>
          <w:lang w:val="es-CO"/>
        </w:rPr>
        <w:t>La razón de ser de MAGERIT está directamente relacionada con la generalización del uso de las tecnologías de la información, que supone unos beneficios evidentes para los ciudadanos; pero también da lugar a ciertos riesgos que deben minimizarse con medidas de seguridad que generen confianza.</w:t>
      </w:r>
    </w:p>
    <w:p w14:paraId="2FA67986" w14:textId="77777777" w:rsidR="00C53B4B" w:rsidRPr="00C53B4B" w:rsidRDefault="00C53B4B" w:rsidP="00C53B4B">
      <w:pPr>
        <w:pStyle w:val="Prrafodelista"/>
        <w:jc w:val="both"/>
        <w:textAlignment w:val="baseline"/>
        <w:rPr>
          <w:bCs/>
          <w:sz w:val="20"/>
          <w:szCs w:val="20"/>
          <w:lang w:val="es-CO"/>
        </w:rPr>
      </w:pPr>
    </w:p>
    <w:p w14:paraId="0DC12FA5" w14:textId="2090E565" w:rsidR="00C53B4B" w:rsidRDefault="00C53B4B" w:rsidP="00C53B4B">
      <w:pPr>
        <w:pStyle w:val="Prrafodelista"/>
        <w:jc w:val="both"/>
        <w:textAlignment w:val="baseline"/>
        <w:rPr>
          <w:bCs/>
          <w:sz w:val="20"/>
          <w:szCs w:val="20"/>
          <w:lang w:val="es-CO"/>
        </w:rPr>
      </w:pPr>
      <w:r w:rsidRPr="00C53B4B">
        <w:rPr>
          <w:bCs/>
          <w:sz w:val="20"/>
          <w:szCs w:val="20"/>
          <w:lang w:val="es-CO"/>
        </w:rPr>
        <w:lastRenderedPageBreak/>
        <w:t>En el periodo transcurrido desde la publicación de la primera versión de Magerit (1997) hasta la fecha, el análisis de riesgos se ha venido consolidando como paso necesario para la gestión de la seguridad.</w:t>
      </w:r>
    </w:p>
    <w:p w14:paraId="71BD13C1" w14:textId="77777777" w:rsidR="00C53B4B" w:rsidRPr="00C53B4B" w:rsidRDefault="00C53B4B" w:rsidP="00C53B4B">
      <w:pPr>
        <w:pStyle w:val="Prrafodelista"/>
        <w:jc w:val="both"/>
        <w:textAlignment w:val="baseline"/>
        <w:rPr>
          <w:bCs/>
          <w:sz w:val="20"/>
          <w:szCs w:val="20"/>
          <w:lang w:val="es-CO"/>
        </w:rPr>
      </w:pPr>
    </w:p>
    <w:p w14:paraId="474D7C98" w14:textId="3FD46A6B" w:rsidR="00C53B4B" w:rsidRDefault="00C53B4B" w:rsidP="00C53B4B">
      <w:pPr>
        <w:pStyle w:val="Prrafodelista"/>
        <w:jc w:val="both"/>
        <w:textAlignment w:val="baseline"/>
        <w:rPr>
          <w:bCs/>
          <w:sz w:val="20"/>
          <w:szCs w:val="20"/>
          <w:lang w:val="es-CO"/>
        </w:rPr>
      </w:pPr>
      <w:r w:rsidRPr="00C53B4B">
        <w:rPr>
          <w:bCs/>
          <w:sz w:val="20"/>
          <w:szCs w:val="20"/>
          <w:lang w:val="es-CO"/>
        </w:rPr>
        <w:t xml:space="preserve">La Evaluación del riesgo es fundamental para llevar </w:t>
      </w:r>
      <w:r>
        <w:rPr>
          <w:bCs/>
          <w:sz w:val="20"/>
          <w:szCs w:val="20"/>
          <w:lang w:val="es-CO"/>
        </w:rPr>
        <w:t>a</w:t>
      </w:r>
      <w:r w:rsidRPr="00C53B4B">
        <w:rPr>
          <w:bCs/>
          <w:sz w:val="20"/>
          <w:szCs w:val="20"/>
          <w:lang w:val="es-CO"/>
        </w:rPr>
        <w:t xml:space="preserve"> cabo planes de seguridad y de contingencia dentro de la organización, para poder gestionarlos y hacerse riguroso frente a posibles ataques a los datos y la información tanto de la organización, como de los servicios que presta.</w:t>
      </w:r>
    </w:p>
    <w:p w14:paraId="53035952" w14:textId="017D2F2B" w:rsidR="00C53B4B" w:rsidRDefault="00C53B4B" w:rsidP="00C53B4B">
      <w:pPr>
        <w:pStyle w:val="Prrafodelista"/>
        <w:jc w:val="both"/>
        <w:textAlignment w:val="baseline"/>
        <w:rPr>
          <w:bCs/>
          <w:sz w:val="20"/>
          <w:szCs w:val="20"/>
          <w:lang w:val="es-CO"/>
        </w:rPr>
      </w:pPr>
    </w:p>
    <w:p w14:paraId="02B1C125" w14:textId="408DA346" w:rsidR="00C53B4B" w:rsidRDefault="00C53B4B" w:rsidP="002F740A">
      <w:pPr>
        <w:pStyle w:val="Prrafodelista"/>
        <w:numPr>
          <w:ilvl w:val="2"/>
          <w:numId w:val="3"/>
        </w:numPr>
        <w:jc w:val="both"/>
        <w:textAlignment w:val="baseline"/>
        <w:rPr>
          <w:b/>
          <w:bCs/>
          <w:sz w:val="20"/>
          <w:szCs w:val="20"/>
          <w:lang w:val="es-CO"/>
        </w:rPr>
      </w:pPr>
      <w:r w:rsidRPr="00C53B4B">
        <w:rPr>
          <w:b/>
          <w:bCs/>
          <w:sz w:val="20"/>
          <w:szCs w:val="20"/>
          <w:lang w:val="es-CO"/>
        </w:rPr>
        <w:t>Objetivos de Magerit</w:t>
      </w:r>
    </w:p>
    <w:p w14:paraId="4517E3DE" w14:textId="0D734D97" w:rsidR="00854EDC" w:rsidRDefault="00854EDC" w:rsidP="00854EDC">
      <w:pPr>
        <w:pStyle w:val="Prrafodelista"/>
        <w:ind w:left="1440"/>
        <w:jc w:val="both"/>
        <w:textAlignment w:val="baseline"/>
        <w:rPr>
          <w:b/>
          <w:bCs/>
          <w:sz w:val="20"/>
          <w:szCs w:val="20"/>
          <w:lang w:val="es-CO"/>
        </w:rPr>
      </w:pPr>
    </w:p>
    <w:p w14:paraId="2B7A295C" w14:textId="734767E6" w:rsidR="00854EDC" w:rsidRPr="00854EDC" w:rsidRDefault="00854EDC" w:rsidP="002F740A">
      <w:pPr>
        <w:pStyle w:val="Prrafodelista"/>
        <w:numPr>
          <w:ilvl w:val="3"/>
          <w:numId w:val="3"/>
        </w:numPr>
        <w:jc w:val="both"/>
        <w:textAlignment w:val="baseline"/>
        <w:rPr>
          <w:b/>
          <w:bCs/>
          <w:sz w:val="20"/>
          <w:szCs w:val="20"/>
          <w:lang w:val="es-CO"/>
        </w:rPr>
      </w:pPr>
      <w:r w:rsidRPr="00854EDC">
        <w:rPr>
          <w:b/>
          <w:bCs/>
          <w:sz w:val="20"/>
          <w:szCs w:val="20"/>
          <w:lang w:val="es-CO"/>
        </w:rPr>
        <w:t>Directos</w:t>
      </w:r>
    </w:p>
    <w:p w14:paraId="1569C6E3" w14:textId="00D5D805" w:rsidR="00854EDC" w:rsidRDefault="00854EDC" w:rsidP="00854EDC">
      <w:pPr>
        <w:pStyle w:val="Prrafodelista"/>
        <w:ind w:left="1800"/>
        <w:jc w:val="both"/>
        <w:textAlignment w:val="baseline"/>
        <w:rPr>
          <w:bCs/>
          <w:sz w:val="20"/>
          <w:szCs w:val="20"/>
          <w:lang w:val="es-CO"/>
        </w:rPr>
      </w:pPr>
    </w:p>
    <w:p w14:paraId="2070D6A5" w14:textId="62B5ECEA" w:rsidR="00854EDC" w:rsidRPr="00C53B4B" w:rsidRDefault="00854EDC" w:rsidP="002F740A">
      <w:pPr>
        <w:pStyle w:val="Prrafodelista"/>
        <w:numPr>
          <w:ilvl w:val="2"/>
          <w:numId w:val="9"/>
        </w:numPr>
        <w:jc w:val="both"/>
        <w:textAlignment w:val="baseline"/>
        <w:rPr>
          <w:bCs/>
          <w:sz w:val="20"/>
          <w:szCs w:val="20"/>
          <w:lang w:val="es-CO"/>
        </w:rPr>
      </w:pPr>
      <w:r w:rsidRPr="00C53B4B">
        <w:rPr>
          <w:bCs/>
          <w:sz w:val="20"/>
          <w:szCs w:val="20"/>
          <w:lang w:val="es-CO"/>
        </w:rPr>
        <w:t xml:space="preserve">Concienciar a los responsables de los sistemas de información de la existencia de riesgos y de la necesidad de </w:t>
      </w:r>
      <w:r w:rsidR="007D7085">
        <w:rPr>
          <w:bCs/>
          <w:sz w:val="20"/>
          <w:szCs w:val="20"/>
          <w:lang w:val="es-CO"/>
        </w:rPr>
        <w:t>corregirlos</w:t>
      </w:r>
      <w:r w:rsidRPr="00C53B4B">
        <w:rPr>
          <w:bCs/>
          <w:sz w:val="20"/>
          <w:szCs w:val="20"/>
          <w:lang w:val="es-CO"/>
        </w:rPr>
        <w:t xml:space="preserve"> a tiempo.</w:t>
      </w:r>
    </w:p>
    <w:p w14:paraId="23E72995" w14:textId="77777777" w:rsidR="00854EDC" w:rsidRPr="00C53B4B" w:rsidRDefault="00854EDC" w:rsidP="002F740A">
      <w:pPr>
        <w:pStyle w:val="Prrafodelista"/>
        <w:numPr>
          <w:ilvl w:val="2"/>
          <w:numId w:val="9"/>
        </w:numPr>
        <w:jc w:val="both"/>
        <w:textAlignment w:val="baseline"/>
        <w:rPr>
          <w:bCs/>
          <w:sz w:val="20"/>
          <w:szCs w:val="20"/>
          <w:lang w:val="es-CO"/>
        </w:rPr>
      </w:pPr>
      <w:r w:rsidRPr="00C53B4B">
        <w:rPr>
          <w:bCs/>
          <w:sz w:val="20"/>
          <w:szCs w:val="20"/>
          <w:lang w:val="es-CO"/>
        </w:rPr>
        <w:t>Ofrecer un método sistemático para analizar tales riesgos.</w:t>
      </w:r>
    </w:p>
    <w:p w14:paraId="76330CB5" w14:textId="77777777" w:rsidR="00854EDC" w:rsidRPr="00C53B4B" w:rsidRDefault="00854EDC" w:rsidP="002F740A">
      <w:pPr>
        <w:pStyle w:val="Prrafodelista"/>
        <w:numPr>
          <w:ilvl w:val="2"/>
          <w:numId w:val="9"/>
        </w:numPr>
        <w:jc w:val="both"/>
        <w:textAlignment w:val="baseline"/>
        <w:rPr>
          <w:bCs/>
          <w:sz w:val="20"/>
          <w:szCs w:val="20"/>
          <w:lang w:val="es-CO"/>
        </w:rPr>
      </w:pPr>
      <w:r w:rsidRPr="00C53B4B">
        <w:rPr>
          <w:bCs/>
          <w:sz w:val="20"/>
          <w:szCs w:val="20"/>
          <w:lang w:val="es-CO"/>
        </w:rPr>
        <w:t>Ayudar a descubrir y planificar las medidas oportunas para mantener los riesgos bajo control.</w:t>
      </w:r>
    </w:p>
    <w:p w14:paraId="26CCF8C8" w14:textId="77777777" w:rsidR="00854EDC" w:rsidRDefault="00854EDC" w:rsidP="00854EDC">
      <w:pPr>
        <w:pStyle w:val="Prrafodelista"/>
        <w:ind w:left="1800"/>
        <w:jc w:val="both"/>
        <w:textAlignment w:val="baseline"/>
        <w:rPr>
          <w:bCs/>
          <w:sz w:val="20"/>
          <w:szCs w:val="20"/>
          <w:lang w:val="es-CO"/>
        </w:rPr>
      </w:pPr>
    </w:p>
    <w:p w14:paraId="4C78CE9E" w14:textId="68A73FCC" w:rsidR="00854EDC" w:rsidRPr="00462684" w:rsidRDefault="00854EDC" w:rsidP="002F740A">
      <w:pPr>
        <w:pStyle w:val="Prrafodelista"/>
        <w:numPr>
          <w:ilvl w:val="3"/>
          <w:numId w:val="3"/>
        </w:numPr>
        <w:jc w:val="both"/>
        <w:textAlignment w:val="baseline"/>
        <w:rPr>
          <w:b/>
          <w:bCs/>
          <w:sz w:val="20"/>
          <w:szCs w:val="20"/>
          <w:lang w:val="es-CO"/>
        </w:rPr>
      </w:pPr>
      <w:r w:rsidRPr="00462684">
        <w:rPr>
          <w:b/>
          <w:bCs/>
          <w:sz w:val="20"/>
          <w:szCs w:val="20"/>
          <w:lang w:val="es-CO"/>
        </w:rPr>
        <w:t xml:space="preserve">Indirectos </w:t>
      </w:r>
    </w:p>
    <w:p w14:paraId="605A774E" w14:textId="5344CB09" w:rsidR="00462684" w:rsidRPr="00C53B4B" w:rsidRDefault="00462684" w:rsidP="002F740A">
      <w:pPr>
        <w:pStyle w:val="Prrafodelista"/>
        <w:numPr>
          <w:ilvl w:val="0"/>
          <w:numId w:val="10"/>
        </w:numPr>
        <w:jc w:val="both"/>
        <w:textAlignment w:val="baseline"/>
        <w:rPr>
          <w:bCs/>
          <w:sz w:val="20"/>
          <w:szCs w:val="20"/>
          <w:lang w:val="es-CO"/>
        </w:rPr>
      </w:pPr>
      <w:r w:rsidRPr="00C53B4B">
        <w:rPr>
          <w:bCs/>
          <w:sz w:val="20"/>
          <w:szCs w:val="20"/>
          <w:lang w:val="es-CO"/>
        </w:rPr>
        <w:t>Preparar a la Organización para procesos de evaluación, auditoría, certificación o acreditación, según corresponda en cada caso.</w:t>
      </w:r>
    </w:p>
    <w:p w14:paraId="1B744AB6" w14:textId="5762EC13" w:rsidR="00854EDC" w:rsidRDefault="00854EDC" w:rsidP="00854EDC">
      <w:pPr>
        <w:pStyle w:val="Prrafodelista"/>
        <w:ind w:left="1440"/>
        <w:jc w:val="both"/>
        <w:textAlignment w:val="baseline"/>
        <w:rPr>
          <w:b/>
          <w:bCs/>
          <w:sz w:val="20"/>
          <w:szCs w:val="20"/>
          <w:lang w:val="es-CO"/>
        </w:rPr>
      </w:pPr>
    </w:p>
    <w:p w14:paraId="09078B71" w14:textId="77777777" w:rsidR="00854EDC" w:rsidRDefault="00854EDC" w:rsidP="00854EDC">
      <w:pPr>
        <w:pStyle w:val="Prrafodelista"/>
        <w:ind w:left="1440"/>
        <w:jc w:val="both"/>
        <w:textAlignment w:val="baseline"/>
        <w:rPr>
          <w:b/>
          <w:bCs/>
          <w:sz w:val="20"/>
          <w:szCs w:val="20"/>
          <w:lang w:val="es-CO"/>
        </w:rPr>
      </w:pPr>
    </w:p>
    <w:p w14:paraId="4E490867" w14:textId="68532D37" w:rsidR="00C53B4B" w:rsidRDefault="00C53B4B" w:rsidP="00C53B4B">
      <w:pPr>
        <w:pStyle w:val="Prrafodelista"/>
        <w:jc w:val="both"/>
        <w:textAlignment w:val="baseline"/>
        <w:rPr>
          <w:bCs/>
          <w:sz w:val="20"/>
          <w:szCs w:val="20"/>
          <w:lang w:val="es-CO"/>
        </w:rPr>
      </w:pPr>
      <w:r w:rsidRPr="00C53B4B">
        <w:rPr>
          <w:bCs/>
          <w:sz w:val="20"/>
          <w:szCs w:val="20"/>
          <w:lang w:val="es-CO"/>
        </w:rPr>
        <w:t xml:space="preserve">La metodología MAGERIT es una de las </w:t>
      </w:r>
      <w:r w:rsidR="00462684" w:rsidRPr="00C53B4B">
        <w:rPr>
          <w:bCs/>
          <w:sz w:val="20"/>
          <w:szCs w:val="20"/>
          <w:lang w:val="es-CO"/>
        </w:rPr>
        <w:t>más</w:t>
      </w:r>
      <w:r w:rsidRPr="00C53B4B">
        <w:rPr>
          <w:bCs/>
          <w:sz w:val="20"/>
          <w:szCs w:val="20"/>
          <w:lang w:val="es-CO"/>
        </w:rPr>
        <w:t xml:space="preserve"> utilizadas ya que se encuentra en español. MAGERIT</w:t>
      </w:r>
      <w:r w:rsidR="00462684">
        <w:rPr>
          <w:bCs/>
          <w:sz w:val="20"/>
          <w:szCs w:val="20"/>
          <w:lang w:val="es-CO"/>
        </w:rPr>
        <w:t xml:space="preserve"> está basado en tres submodelos:</w:t>
      </w:r>
    </w:p>
    <w:p w14:paraId="59FA91F0" w14:textId="77777777" w:rsidR="00462684" w:rsidRPr="00C53B4B" w:rsidRDefault="00462684" w:rsidP="00C53B4B">
      <w:pPr>
        <w:pStyle w:val="Prrafodelista"/>
        <w:jc w:val="both"/>
        <w:textAlignment w:val="baseline"/>
        <w:rPr>
          <w:bCs/>
          <w:sz w:val="20"/>
          <w:szCs w:val="20"/>
          <w:lang w:val="es-CO"/>
        </w:rPr>
      </w:pPr>
    </w:p>
    <w:p w14:paraId="0289561C" w14:textId="77777777" w:rsidR="00C53B4B" w:rsidRPr="00C53B4B" w:rsidRDefault="00C53B4B" w:rsidP="002F740A">
      <w:pPr>
        <w:pStyle w:val="Prrafodelista"/>
        <w:numPr>
          <w:ilvl w:val="0"/>
          <w:numId w:val="10"/>
        </w:numPr>
        <w:jc w:val="both"/>
        <w:textAlignment w:val="baseline"/>
        <w:rPr>
          <w:bCs/>
          <w:sz w:val="20"/>
          <w:szCs w:val="20"/>
          <w:lang w:val="es-CO"/>
        </w:rPr>
      </w:pPr>
      <w:r w:rsidRPr="00C53B4B">
        <w:rPr>
          <w:bCs/>
          <w:sz w:val="20"/>
          <w:szCs w:val="20"/>
          <w:lang w:val="es-CO"/>
        </w:rPr>
        <w:t>Submodelo de elementos: Es este submodelo se clasifican 6 elementos básicos que son: activos, amenazas, vulnerabilidades, impacto, riesgo, salvaguarda.</w:t>
      </w:r>
    </w:p>
    <w:p w14:paraId="69B91316" w14:textId="77777777" w:rsidR="00C53B4B" w:rsidRPr="00C53B4B" w:rsidRDefault="00C53B4B" w:rsidP="002F740A">
      <w:pPr>
        <w:pStyle w:val="Prrafodelista"/>
        <w:numPr>
          <w:ilvl w:val="0"/>
          <w:numId w:val="10"/>
        </w:numPr>
        <w:jc w:val="both"/>
        <w:textAlignment w:val="baseline"/>
        <w:rPr>
          <w:bCs/>
          <w:sz w:val="20"/>
          <w:szCs w:val="20"/>
          <w:lang w:val="es-CO"/>
        </w:rPr>
      </w:pPr>
      <w:r w:rsidRPr="00C53B4B">
        <w:rPr>
          <w:bCs/>
          <w:sz w:val="20"/>
          <w:szCs w:val="20"/>
          <w:lang w:val="es-CO"/>
        </w:rPr>
        <w:t>Submodelo de eventos: Aquí se clasifican los elementos anteriores en tres formas: dinámico físico, dinámico organizativo y estático.</w:t>
      </w:r>
    </w:p>
    <w:p w14:paraId="7C1E258E" w14:textId="70CA35B3" w:rsidR="00C53B4B" w:rsidRDefault="00C53B4B" w:rsidP="002F740A">
      <w:pPr>
        <w:pStyle w:val="Prrafodelista"/>
        <w:numPr>
          <w:ilvl w:val="0"/>
          <w:numId w:val="10"/>
        </w:numPr>
        <w:jc w:val="both"/>
        <w:textAlignment w:val="baseline"/>
        <w:rPr>
          <w:bCs/>
          <w:sz w:val="20"/>
          <w:szCs w:val="20"/>
          <w:lang w:val="es-CO"/>
        </w:rPr>
      </w:pPr>
      <w:r w:rsidRPr="00C53B4B">
        <w:rPr>
          <w:bCs/>
          <w:sz w:val="20"/>
          <w:szCs w:val="20"/>
          <w:lang w:val="es-CO"/>
        </w:rPr>
        <w:t xml:space="preserve">Submodelo de procesos: Se definen en 4 etapas: análisis de riesgo, planificación, </w:t>
      </w:r>
      <w:r w:rsidR="00462684" w:rsidRPr="00C53B4B">
        <w:rPr>
          <w:bCs/>
          <w:sz w:val="20"/>
          <w:szCs w:val="20"/>
          <w:lang w:val="es-CO"/>
        </w:rPr>
        <w:t>gestión</w:t>
      </w:r>
      <w:r w:rsidRPr="00C53B4B">
        <w:rPr>
          <w:bCs/>
          <w:sz w:val="20"/>
          <w:szCs w:val="20"/>
          <w:lang w:val="es-CO"/>
        </w:rPr>
        <w:t xml:space="preserve"> de riesgo y selección de salvaguardas.</w:t>
      </w:r>
    </w:p>
    <w:p w14:paraId="187B17FB" w14:textId="77777777" w:rsidR="00462684" w:rsidRPr="00C53B4B" w:rsidRDefault="00462684" w:rsidP="00462684">
      <w:pPr>
        <w:pStyle w:val="Prrafodelista"/>
        <w:ind w:left="2160"/>
        <w:jc w:val="both"/>
        <w:textAlignment w:val="baseline"/>
        <w:rPr>
          <w:bCs/>
          <w:sz w:val="20"/>
          <w:szCs w:val="20"/>
          <w:lang w:val="es-CO"/>
        </w:rPr>
      </w:pPr>
    </w:p>
    <w:p w14:paraId="2B93C561" w14:textId="01335BCC" w:rsidR="00C53B4B" w:rsidRDefault="00C53B4B" w:rsidP="00C53B4B">
      <w:pPr>
        <w:pStyle w:val="Prrafodelista"/>
        <w:jc w:val="both"/>
        <w:textAlignment w:val="baseline"/>
        <w:rPr>
          <w:bCs/>
          <w:sz w:val="20"/>
          <w:szCs w:val="20"/>
          <w:lang w:val="es-CO"/>
        </w:rPr>
      </w:pPr>
      <w:r w:rsidRPr="00C53B4B">
        <w:rPr>
          <w:bCs/>
          <w:sz w:val="20"/>
          <w:szCs w:val="20"/>
          <w:lang w:val="es-CO"/>
        </w:rPr>
        <w:t>La metodología consta de tres volúmenes:</w:t>
      </w:r>
    </w:p>
    <w:p w14:paraId="2A55502A" w14:textId="77777777" w:rsidR="00C332AE" w:rsidRPr="00C53B4B" w:rsidRDefault="00C332AE" w:rsidP="00C53B4B">
      <w:pPr>
        <w:pStyle w:val="Prrafodelista"/>
        <w:jc w:val="both"/>
        <w:textAlignment w:val="baseline"/>
        <w:rPr>
          <w:bCs/>
          <w:sz w:val="20"/>
          <w:szCs w:val="20"/>
          <w:lang w:val="es-CO"/>
        </w:rPr>
      </w:pPr>
    </w:p>
    <w:p w14:paraId="5F07D967" w14:textId="25F137CC" w:rsidR="00C53B4B" w:rsidRPr="00C53B4B" w:rsidRDefault="00C53B4B" w:rsidP="002F740A">
      <w:pPr>
        <w:pStyle w:val="Prrafodelista"/>
        <w:numPr>
          <w:ilvl w:val="0"/>
          <w:numId w:val="11"/>
        </w:numPr>
        <w:jc w:val="both"/>
        <w:textAlignment w:val="baseline"/>
        <w:rPr>
          <w:bCs/>
          <w:sz w:val="20"/>
          <w:szCs w:val="20"/>
          <w:lang w:val="es-CO"/>
        </w:rPr>
      </w:pPr>
      <w:r w:rsidRPr="00C53B4B">
        <w:rPr>
          <w:bCs/>
          <w:sz w:val="20"/>
          <w:szCs w:val="20"/>
          <w:lang w:val="es-CO"/>
        </w:rPr>
        <w:t>Volumen I – Método, es el volumen principal en el que se explica detalladamente la metodología.</w:t>
      </w:r>
    </w:p>
    <w:p w14:paraId="4B2C22FA" w14:textId="31F6589A" w:rsidR="00C53B4B" w:rsidRPr="00C53B4B" w:rsidRDefault="00C53B4B" w:rsidP="002F740A">
      <w:pPr>
        <w:pStyle w:val="Prrafodelista"/>
        <w:numPr>
          <w:ilvl w:val="0"/>
          <w:numId w:val="11"/>
        </w:numPr>
        <w:jc w:val="both"/>
        <w:textAlignment w:val="baseline"/>
        <w:rPr>
          <w:bCs/>
          <w:sz w:val="20"/>
          <w:szCs w:val="20"/>
          <w:lang w:val="es-CO"/>
        </w:rPr>
      </w:pPr>
      <w:r w:rsidRPr="00C53B4B">
        <w:rPr>
          <w:bCs/>
          <w:sz w:val="20"/>
          <w:szCs w:val="20"/>
          <w:lang w:val="es-CO"/>
        </w:rPr>
        <w:t>Volumen II – Catálogo de elementos, complementa el volumen principal proporcionando diversos inventarios de utilidad en la aplicación de la metodología. Los inventarios que incluye son:</w:t>
      </w:r>
    </w:p>
    <w:p w14:paraId="7746B37F" w14:textId="77E155E1" w:rsidR="00C53B4B" w:rsidRPr="00C53B4B" w:rsidRDefault="00C332AE" w:rsidP="002F740A">
      <w:pPr>
        <w:pStyle w:val="Prrafodelista"/>
        <w:numPr>
          <w:ilvl w:val="1"/>
          <w:numId w:val="12"/>
        </w:numPr>
        <w:jc w:val="both"/>
        <w:textAlignment w:val="baseline"/>
        <w:rPr>
          <w:bCs/>
          <w:sz w:val="20"/>
          <w:szCs w:val="20"/>
          <w:lang w:val="es-CO"/>
        </w:rPr>
      </w:pPr>
      <w:r>
        <w:rPr>
          <w:bCs/>
          <w:sz w:val="20"/>
          <w:szCs w:val="20"/>
          <w:lang w:val="es-CO"/>
        </w:rPr>
        <w:t xml:space="preserve">Tipos de activos </w:t>
      </w:r>
    </w:p>
    <w:p w14:paraId="6E6117CE" w14:textId="4DCA0C49" w:rsidR="00C53B4B" w:rsidRPr="00C53B4B" w:rsidRDefault="00C53B4B" w:rsidP="002F740A">
      <w:pPr>
        <w:pStyle w:val="Prrafodelista"/>
        <w:numPr>
          <w:ilvl w:val="1"/>
          <w:numId w:val="12"/>
        </w:numPr>
        <w:jc w:val="both"/>
        <w:textAlignment w:val="baseline"/>
        <w:rPr>
          <w:bCs/>
          <w:sz w:val="20"/>
          <w:szCs w:val="20"/>
          <w:lang w:val="es-CO"/>
        </w:rPr>
      </w:pPr>
      <w:r w:rsidRPr="00C53B4B">
        <w:rPr>
          <w:bCs/>
          <w:sz w:val="20"/>
          <w:szCs w:val="20"/>
          <w:lang w:val="es-CO"/>
        </w:rPr>
        <w:t>Dimensi</w:t>
      </w:r>
      <w:r w:rsidR="00C332AE">
        <w:rPr>
          <w:bCs/>
          <w:sz w:val="20"/>
          <w:szCs w:val="20"/>
          <w:lang w:val="es-CO"/>
        </w:rPr>
        <w:t xml:space="preserve">ones y criterios de valoración </w:t>
      </w:r>
    </w:p>
    <w:p w14:paraId="1DDB1FAA" w14:textId="77777777" w:rsidR="00C53B4B" w:rsidRPr="00C53B4B" w:rsidRDefault="00C53B4B" w:rsidP="002F740A">
      <w:pPr>
        <w:pStyle w:val="Prrafodelista"/>
        <w:numPr>
          <w:ilvl w:val="1"/>
          <w:numId w:val="12"/>
        </w:numPr>
        <w:jc w:val="both"/>
        <w:textAlignment w:val="baseline"/>
        <w:rPr>
          <w:bCs/>
          <w:sz w:val="20"/>
          <w:szCs w:val="20"/>
          <w:lang w:val="es-CO"/>
        </w:rPr>
      </w:pPr>
      <w:r w:rsidRPr="00C53B4B">
        <w:rPr>
          <w:bCs/>
          <w:sz w:val="20"/>
          <w:szCs w:val="20"/>
          <w:lang w:val="es-CO"/>
        </w:rPr>
        <w:t xml:space="preserve">Amenazas </w:t>
      </w:r>
    </w:p>
    <w:p w14:paraId="7A5A90E6" w14:textId="77777777" w:rsidR="00C53B4B" w:rsidRPr="00C53B4B" w:rsidRDefault="00C53B4B" w:rsidP="002F740A">
      <w:pPr>
        <w:pStyle w:val="Prrafodelista"/>
        <w:numPr>
          <w:ilvl w:val="1"/>
          <w:numId w:val="12"/>
        </w:numPr>
        <w:jc w:val="both"/>
        <w:textAlignment w:val="baseline"/>
        <w:rPr>
          <w:bCs/>
          <w:sz w:val="20"/>
          <w:szCs w:val="20"/>
          <w:lang w:val="es-CO"/>
        </w:rPr>
      </w:pPr>
      <w:r w:rsidRPr="00C53B4B">
        <w:rPr>
          <w:bCs/>
          <w:sz w:val="20"/>
          <w:szCs w:val="20"/>
          <w:lang w:val="es-CO"/>
        </w:rPr>
        <w:t>Salvaguardas</w:t>
      </w:r>
    </w:p>
    <w:p w14:paraId="7F75C714" w14:textId="52B1D2B7" w:rsidR="00C53B4B" w:rsidRPr="00C53B4B" w:rsidRDefault="00C53B4B" w:rsidP="002F740A">
      <w:pPr>
        <w:pStyle w:val="Prrafodelista"/>
        <w:numPr>
          <w:ilvl w:val="0"/>
          <w:numId w:val="11"/>
        </w:numPr>
        <w:jc w:val="both"/>
        <w:textAlignment w:val="baseline"/>
        <w:rPr>
          <w:bCs/>
          <w:sz w:val="20"/>
          <w:szCs w:val="20"/>
          <w:lang w:val="es-CO"/>
        </w:rPr>
      </w:pPr>
      <w:r w:rsidRPr="00C53B4B">
        <w:rPr>
          <w:bCs/>
          <w:sz w:val="20"/>
          <w:szCs w:val="20"/>
          <w:lang w:val="es-CO"/>
        </w:rPr>
        <w:t>Volumen III – Guía de técnicas, complementa el volumen principal proporcionando una introducción de algunas de técnicas a utilizar en las distintas fases del análisis de riesgos. Las técnicas que recoge son:</w:t>
      </w:r>
    </w:p>
    <w:p w14:paraId="64635076" w14:textId="2D7A01D4" w:rsidR="00C53B4B" w:rsidRPr="00C53B4B" w:rsidRDefault="00C53B4B" w:rsidP="002F740A">
      <w:pPr>
        <w:pStyle w:val="Prrafodelista"/>
        <w:numPr>
          <w:ilvl w:val="0"/>
          <w:numId w:val="13"/>
        </w:numPr>
        <w:jc w:val="both"/>
        <w:textAlignment w:val="baseline"/>
        <w:rPr>
          <w:bCs/>
          <w:sz w:val="20"/>
          <w:szCs w:val="20"/>
          <w:lang w:val="es-CO"/>
        </w:rPr>
      </w:pPr>
      <w:r w:rsidRPr="00C53B4B">
        <w:rPr>
          <w:bCs/>
          <w:sz w:val="20"/>
          <w:szCs w:val="20"/>
          <w:lang w:val="es-CO"/>
        </w:rPr>
        <w:t>Análisis mediante tablas</w:t>
      </w:r>
    </w:p>
    <w:p w14:paraId="5112A4FE" w14:textId="77777777" w:rsidR="00C53B4B" w:rsidRPr="00C53B4B" w:rsidRDefault="00C53B4B" w:rsidP="002F740A">
      <w:pPr>
        <w:pStyle w:val="Prrafodelista"/>
        <w:numPr>
          <w:ilvl w:val="0"/>
          <w:numId w:val="13"/>
        </w:numPr>
        <w:jc w:val="both"/>
        <w:textAlignment w:val="baseline"/>
        <w:rPr>
          <w:bCs/>
          <w:sz w:val="20"/>
          <w:szCs w:val="20"/>
          <w:lang w:val="es-CO"/>
        </w:rPr>
      </w:pPr>
      <w:r w:rsidRPr="00C53B4B">
        <w:rPr>
          <w:bCs/>
          <w:sz w:val="20"/>
          <w:szCs w:val="20"/>
          <w:lang w:val="es-CO"/>
        </w:rPr>
        <w:t>Análisis algorítmico</w:t>
      </w:r>
    </w:p>
    <w:p w14:paraId="53509437" w14:textId="77777777" w:rsidR="00C53B4B" w:rsidRPr="00C53B4B" w:rsidRDefault="00C53B4B" w:rsidP="002F740A">
      <w:pPr>
        <w:pStyle w:val="Prrafodelista"/>
        <w:numPr>
          <w:ilvl w:val="0"/>
          <w:numId w:val="13"/>
        </w:numPr>
        <w:jc w:val="both"/>
        <w:textAlignment w:val="baseline"/>
        <w:rPr>
          <w:bCs/>
          <w:sz w:val="20"/>
          <w:szCs w:val="20"/>
          <w:lang w:val="es-CO"/>
        </w:rPr>
      </w:pPr>
      <w:r w:rsidRPr="00C53B4B">
        <w:rPr>
          <w:bCs/>
          <w:sz w:val="20"/>
          <w:szCs w:val="20"/>
          <w:lang w:val="es-CO"/>
        </w:rPr>
        <w:t>Árboles de ataque</w:t>
      </w:r>
    </w:p>
    <w:p w14:paraId="5552EA0E" w14:textId="77777777" w:rsidR="00C53B4B" w:rsidRPr="00C53B4B" w:rsidRDefault="00C53B4B" w:rsidP="002F740A">
      <w:pPr>
        <w:pStyle w:val="Prrafodelista"/>
        <w:numPr>
          <w:ilvl w:val="0"/>
          <w:numId w:val="13"/>
        </w:numPr>
        <w:jc w:val="both"/>
        <w:textAlignment w:val="baseline"/>
        <w:rPr>
          <w:bCs/>
          <w:sz w:val="20"/>
          <w:szCs w:val="20"/>
          <w:lang w:val="es-CO"/>
        </w:rPr>
      </w:pPr>
      <w:r w:rsidRPr="00C53B4B">
        <w:rPr>
          <w:bCs/>
          <w:sz w:val="20"/>
          <w:szCs w:val="20"/>
          <w:lang w:val="es-CO"/>
        </w:rPr>
        <w:t>Técnicas generales o</w:t>
      </w:r>
    </w:p>
    <w:p w14:paraId="68EA0063" w14:textId="77777777" w:rsidR="00C53B4B" w:rsidRPr="00C53B4B" w:rsidRDefault="00C53B4B" w:rsidP="002F740A">
      <w:pPr>
        <w:pStyle w:val="Prrafodelista"/>
        <w:numPr>
          <w:ilvl w:val="0"/>
          <w:numId w:val="13"/>
        </w:numPr>
        <w:jc w:val="both"/>
        <w:textAlignment w:val="baseline"/>
        <w:rPr>
          <w:bCs/>
          <w:sz w:val="20"/>
          <w:szCs w:val="20"/>
          <w:lang w:val="es-CO"/>
        </w:rPr>
      </w:pPr>
      <w:r w:rsidRPr="00C53B4B">
        <w:rPr>
          <w:bCs/>
          <w:sz w:val="20"/>
          <w:szCs w:val="20"/>
          <w:lang w:val="es-CO"/>
        </w:rPr>
        <w:t>Análisis coste-beneficio</w:t>
      </w:r>
    </w:p>
    <w:p w14:paraId="741DC5FB" w14:textId="77777777" w:rsidR="00C53B4B" w:rsidRPr="00C53B4B" w:rsidRDefault="00C53B4B" w:rsidP="002F740A">
      <w:pPr>
        <w:pStyle w:val="Prrafodelista"/>
        <w:numPr>
          <w:ilvl w:val="0"/>
          <w:numId w:val="13"/>
        </w:numPr>
        <w:jc w:val="both"/>
        <w:textAlignment w:val="baseline"/>
        <w:rPr>
          <w:bCs/>
          <w:sz w:val="20"/>
          <w:szCs w:val="20"/>
          <w:lang w:val="es-CO"/>
        </w:rPr>
      </w:pPr>
      <w:r w:rsidRPr="00C53B4B">
        <w:rPr>
          <w:bCs/>
          <w:sz w:val="20"/>
          <w:szCs w:val="20"/>
          <w:lang w:val="es-CO"/>
        </w:rPr>
        <w:lastRenderedPageBreak/>
        <w:t>Diagramas de flujo de datos (DFD)</w:t>
      </w:r>
    </w:p>
    <w:p w14:paraId="35411D3A" w14:textId="77777777" w:rsidR="00C53B4B" w:rsidRPr="00C53B4B" w:rsidRDefault="00C53B4B" w:rsidP="002F740A">
      <w:pPr>
        <w:pStyle w:val="Prrafodelista"/>
        <w:numPr>
          <w:ilvl w:val="0"/>
          <w:numId w:val="13"/>
        </w:numPr>
        <w:jc w:val="both"/>
        <w:textAlignment w:val="baseline"/>
        <w:rPr>
          <w:bCs/>
          <w:sz w:val="20"/>
          <w:szCs w:val="20"/>
          <w:lang w:val="es-CO"/>
        </w:rPr>
      </w:pPr>
      <w:r w:rsidRPr="00C53B4B">
        <w:rPr>
          <w:bCs/>
          <w:sz w:val="20"/>
          <w:szCs w:val="20"/>
          <w:lang w:val="es-CO"/>
        </w:rPr>
        <w:t>Diagramas de procesos</w:t>
      </w:r>
    </w:p>
    <w:p w14:paraId="1E0B1B68" w14:textId="77777777" w:rsidR="00C53B4B" w:rsidRPr="00C53B4B" w:rsidRDefault="00C53B4B" w:rsidP="002F740A">
      <w:pPr>
        <w:pStyle w:val="Prrafodelista"/>
        <w:numPr>
          <w:ilvl w:val="0"/>
          <w:numId w:val="13"/>
        </w:numPr>
        <w:jc w:val="both"/>
        <w:textAlignment w:val="baseline"/>
        <w:rPr>
          <w:bCs/>
          <w:sz w:val="20"/>
          <w:szCs w:val="20"/>
          <w:lang w:val="es-CO"/>
        </w:rPr>
      </w:pPr>
      <w:r w:rsidRPr="00C53B4B">
        <w:rPr>
          <w:bCs/>
          <w:sz w:val="20"/>
          <w:szCs w:val="20"/>
          <w:lang w:val="es-CO"/>
        </w:rPr>
        <w:t>Técnicas gráficas</w:t>
      </w:r>
    </w:p>
    <w:p w14:paraId="2B271663" w14:textId="77777777" w:rsidR="00C53B4B" w:rsidRPr="00C53B4B" w:rsidRDefault="00C53B4B" w:rsidP="002F740A">
      <w:pPr>
        <w:pStyle w:val="Prrafodelista"/>
        <w:numPr>
          <w:ilvl w:val="0"/>
          <w:numId w:val="13"/>
        </w:numPr>
        <w:jc w:val="both"/>
        <w:textAlignment w:val="baseline"/>
        <w:rPr>
          <w:bCs/>
          <w:sz w:val="20"/>
          <w:szCs w:val="20"/>
          <w:lang w:val="es-CO"/>
        </w:rPr>
      </w:pPr>
      <w:r w:rsidRPr="00C53B4B">
        <w:rPr>
          <w:bCs/>
          <w:sz w:val="20"/>
          <w:szCs w:val="20"/>
          <w:lang w:val="es-CO"/>
        </w:rPr>
        <w:t>Planificación de proyectos</w:t>
      </w:r>
    </w:p>
    <w:p w14:paraId="159290E2" w14:textId="77777777" w:rsidR="00C53B4B" w:rsidRPr="00C53B4B" w:rsidRDefault="00C53B4B" w:rsidP="002F740A">
      <w:pPr>
        <w:pStyle w:val="Prrafodelista"/>
        <w:numPr>
          <w:ilvl w:val="0"/>
          <w:numId w:val="13"/>
        </w:numPr>
        <w:jc w:val="both"/>
        <w:textAlignment w:val="baseline"/>
        <w:rPr>
          <w:bCs/>
          <w:sz w:val="20"/>
          <w:szCs w:val="20"/>
          <w:lang w:val="es-CO"/>
        </w:rPr>
      </w:pPr>
      <w:r w:rsidRPr="00C53B4B">
        <w:rPr>
          <w:bCs/>
          <w:sz w:val="20"/>
          <w:szCs w:val="20"/>
          <w:lang w:val="es-CO"/>
        </w:rPr>
        <w:t>Sesiones de trabajo: entrevistas, reuniones y presentaciones</w:t>
      </w:r>
    </w:p>
    <w:p w14:paraId="32CCFB6E" w14:textId="3CA4E587" w:rsidR="00C53B4B" w:rsidRDefault="00C53B4B" w:rsidP="002F740A">
      <w:pPr>
        <w:pStyle w:val="Prrafodelista"/>
        <w:numPr>
          <w:ilvl w:val="0"/>
          <w:numId w:val="13"/>
        </w:numPr>
        <w:jc w:val="both"/>
        <w:textAlignment w:val="baseline"/>
        <w:rPr>
          <w:bCs/>
          <w:sz w:val="20"/>
          <w:szCs w:val="20"/>
          <w:lang w:val="es-CO"/>
        </w:rPr>
      </w:pPr>
      <w:r w:rsidRPr="00C53B4B">
        <w:rPr>
          <w:bCs/>
          <w:sz w:val="20"/>
          <w:szCs w:val="20"/>
          <w:lang w:val="es-CO"/>
        </w:rPr>
        <w:t>Valoración Delphi</w:t>
      </w:r>
    </w:p>
    <w:p w14:paraId="1D0638C6" w14:textId="77777777" w:rsidR="00C332AE" w:rsidRPr="00C53B4B" w:rsidRDefault="00C332AE" w:rsidP="00A85D9F">
      <w:pPr>
        <w:pStyle w:val="Prrafodelista"/>
        <w:ind w:left="2160"/>
        <w:jc w:val="both"/>
        <w:textAlignment w:val="baseline"/>
        <w:rPr>
          <w:bCs/>
          <w:sz w:val="20"/>
          <w:szCs w:val="20"/>
          <w:lang w:val="es-CO"/>
        </w:rPr>
      </w:pPr>
    </w:p>
    <w:p w14:paraId="7D89D5DE" w14:textId="12BCB769" w:rsidR="00F7360C" w:rsidRDefault="00C53B4B" w:rsidP="00C53B4B">
      <w:pPr>
        <w:pStyle w:val="Prrafodelista"/>
        <w:jc w:val="both"/>
        <w:textAlignment w:val="baseline"/>
        <w:rPr>
          <w:bCs/>
          <w:sz w:val="20"/>
          <w:szCs w:val="20"/>
          <w:lang w:val="es-CO"/>
        </w:rPr>
      </w:pPr>
      <w:r w:rsidRPr="00C53B4B">
        <w:rPr>
          <w:bCs/>
          <w:sz w:val="20"/>
          <w:szCs w:val="20"/>
          <w:lang w:val="es-CO"/>
        </w:rPr>
        <w:t>La metodología MAGERIT se puede resumir gráficamente de la siguiente forma:</w:t>
      </w:r>
    </w:p>
    <w:p w14:paraId="6CD4E273" w14:textId="3E005588" w:rsidR="00C332AE" w:rsidRDefault="00C332AE" w:rsidP="00C53B4B">
      <w:pPr>
        <w:pStyle w:val="Prrafodelista"/>
        <w:jc w:val="both"/>
        <w:textAlignment w:val="baseline"/>
        <w:rPr>
          <w:bCs/>
          <w:sz w:val="20"/>
          <w:szCs w:val="20"/>
          <w:lang w:val="es-CO"/>
        </w:rPr>
      </w:pPr>
    </w:p>
    <w:p w14:paraId="0CBB9F10" w14:textId="77777777" w:rsidR="0020228B" w:rsidRDefault="00B4010C" w:rsidP="0020228B">
      <w:pPr>
        <w:pStyle w:val="Prrafodelista"/>
        <w:keepNext/>
        <w:jc w:val="center"/>
        <w:textAlignment w:val="baseline"/>
      </w:pPr>
      <w:r>
        <w:rPr>
          <w:noProof/>
          <w:lang w:val="es-CO"/>
        </w:rPr>
        <w:drawing>
          <wp:inline distT="0" distB="0" distL="0" distR="0" wp14:anchorId="6568542D" wp14:editId="57320101">
            <wp:extent cx="3190744" cy="2590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3510" cy="2601166"/>
                    </a:xfrm>
                    <a:prstGeom prst="rect">
                      <a:avLst/>
                    </a:prstGeom>
                  </pic:spPr>
                </pic:pic>
              </a:graphicData>
            </a:graphic>
          </wp:inline>
        </w:drawing>
      </w:r>
    </w:p>
    <w:p w14:paraId="26FB1A37" w14:textId="4203ABAC" w:rsidR="00B4010C" w:rsidRDefault="0020228B" w:rsidP="0020228B">
      <w:pPr>
        <w:pStyle w:val="Descripcin"/>
        <w:jc w:val="center"/>
      </w:pPr>
      <w:r>
        <w:t xml:space="preserve">Imágen </w:t>
      </w:r>
      <w:fldSimple w:instr=" SEQ Imágen \* ARABIC ">
        <w:r w:rsidR="00083CD2">
          <w:rPr>
            <w:noProof/>
          </w:rPr>
          <w:t>4</w:t>
        </w:r>
      </w:fldSimple>
      <w:r>
        <w:t xml:space="preserve">: </w:t>
      </w:r>
      <w:r w:rsidRPr="003A18CB">
        <w:t>: Metodologia Magerit</w:t>
      </w:r>
    </w:p>
    <w:p w14:paraId="2DDE10B5" w14:textId="234FEEE9" w:rsidR="00C332AE" w:rsidRPr="00C53B4B" w:rsidRDefault="00C332AE" w:rsidP="00B4010C">
      <w:pPr>
        <w:pStyle w:val="Descripcin"/>
        <w:jc w:val="center"/>
        <w:rPr>
          <w:bCs/>
          <w:sz w:val="20"/>
          <w:szCs w:val="20"/>
          <w:lang w:val="es-CO"/>
        </w:rPr>
      </w:pPr>
    </w:p>
    <w:p w14:paraId="18B580B3" w14:textId="77777777" w:rsidR="00F7360C" w:rsidRDefault="00F7360C" w:rsidP="00F7360C">
      <w:pPr>
        <w:pStyle w:val="Prrafodelista"/>
        <w:textAlignment w:val="baseline"/>
        <w:rPr>
          <w:b/>
          <w:bCs/>
          <w:sz w:val="20"/>
          <w:szCs w:val="20"/>
          <w:lang w:val="es-CO"/>
        </w:rPr>
      </w:pPr>
    </w:p>
    <w:p w14:paraId="3B712ABA" w14:textId="11BA987F" w:rsidR="004B0700" w:rsidRPr="004B0700" w:rsidRDefault="004B0700" w:rsidP="002F740A">
      <w:pPr>
        <w:pStyle w:val="Prrafodelista"/>
        <w:numPr>
          <w:ilvl w:val="1"/>
          <w:numId w:val="3"/>
        </w:numPr>
        <w:textAlignment w:val="baseline"/>
        <w:rPr>
          <w:b/>
          <w:bCs/>
          <w:sz w:val="20"/>
          <w:szCs w:val="20"/>
          <w:lang w:val="es-CO"/>
        </w:rPr>
      </w:pPr>
      <w:r w:rsidRPr="004B0700">
        <w:rPr>
          <w:b/>
          <w:bCs/>
          <w:sz w:val="20"/>
          <w:szCs w:val="20"/>
          <w:lang w:val="es-CO"/>
        </w:rPr>
        <w:t>Metodología OCTAVE (Operationally Critical Threat, Asset and Vulnerability Evaluation)</w:t>
      </w:r>
    </w:p>
    <w:p w14:paraId="7F80E647" w14:textId="77777777" w:rsidR="004B0700" w:rsidRPr="004B0700" w:rsidRDefault="004B0700" w:rsidP="004B0700">
      <w:pPr>
        <w:pStyle w:val="Prrafodelista"/>
        <w:textAlignment w:val="baseline"/>
        <w:rPr>
          <w:b/>
          <w:bCs/>
          <w:sz w:val="20"/>
          <w:szCs w:val="20"/>
          <w:lang w:val="es-CO"/>
        </w:rPr>
      </w:pPr>
    </w:p>
    <w:p w14:paraId="0F0F214A" w14:textId="4C4C1B88" w:rsidR="004B0700" w:rsidRDefault="004B0700" w:rsidP="004B0700">
      <w:pPr>
        <w:pStyle w:val="Prrafodelista"/>
        <w:jc w:val="both"/>
        <w:textAlignment w:val="baseline"/>
        <w:rPr>
          <w:bCs/>
          <w:sz w:val="20"/>
          <w:szCs w:val="20"/>
          <w:lang w:val="es-CO"/>
        </w:rPr>
      </w:pPr>
      <w:r w:rsidRPr="004B0700">
        <w:rPr>
          <w:bCs/>
          <w:sz w:val="20"/>
          <w:szCs w:val="20"/>
          <w:lang w:val="es-CO"/>
        </w:rPr>
        <w:t xml:space="preserve">Es un método de evaluación y de gestión de los riesgos para garantizar la </w:t>
      </w:r>
      <w:r w:rsidR="0018542E">
        <w:rPr>
          <w:bCs/>
          <w:sz w:val="20"/>
          <w:szCs w:val="20"/>
          <w:lang w:val="es-CO"/>
        </w:rPr>
        <w:t>seguridad del sistema informátic</w:t>
      </w:r>
      <w:r w:rsidR="0018542E" w:rsidRPr="004B0700">
        <w:rPr>
          <w:bCs/>
          <w:sz w:val="20"/>
          <w:szCs w:val="20"/>
          <w:lang w:val="es-CO"/>
        </w:rPr>
        <w:t>o</w:t>
      </w:r>
      <w:r w:rsidRPr="004B0700">
        <w:rPr>
          <w:bCs/>
          <w:sz w:val="20"/>
          <w:szCs w:val="20"/>
          <w:lang w:val="es-CO"/>
        </w:rPr>
        <w:t>, desarrollado por el estándar internacional ISO270001.</w:t>
      </w:r>
    </w:p>
    <w:p w14:paraId="69518C1D" w14:textId="77777777" w:rsidR="0018542E" w:rsidRPr="004B0700" w:rsidRDefault="0018542E" w:rsidP="004B0700">
      <w:pPr>
        <w:pStyle w:val="Prrafodelista"/>
        <w:jc w:val="both"/>
        <w:textAlignment w:val="baseline"/>
        <w:rPr>
          <w:bCs/>
          <w:sz w:val="20"/>
          <w:szCs w:val="20"/>
          <w:lang w:val="es-CO"/>
        </w:rPr>
      </w:pPr>
    </w:p>
    <w:p w14:paraId="527CD226" w14:textId="1F227D1A" w:rsidR="004B0700" w:rsidRDefault="004B0700" w:rsidP="004B0700">
      <w:pPr>
        <w:pStyle w:val="Prrafodelista"/>
        <w:jc w:val="both"/>
        <w:textAlignment w:val="baseline"/>
        <w:rPr>
          <w:bCs/>
          <w:sz w:val="20"/>
          <w:szCs w:val="20"/>
          <w:lang w:val="es-CO"/>
        </w:rPr>
      </w:pPr>
      <w:r w:rsidRPr="004B0700">
        <w:rPr>
          <w:bCs/>
          <w:sz w:val="20"/>
          <w:szCs w:val="20"/>
          <w:lang w:val="es-CO"/>
        </w:rPr>
        <w:t>El núcleo central de OCTAVE es un conjunto de criterios (principios, atributos y resultados) a partir de los cuales se pueden desarrollar diversas metodologías.</w:t>
      </w:r>
    </w:p>
    <w:p w14:paraId="7586FE54" w14:textId="56080226" w:rsidR="00A85D9F" w:rsidRPr="00BD104D" w:rsidRDefault="00A85D9F" w:rsidP="002F740A">
      <w:pPr>
        <w:pStyle w:val="Prrafodelista"/>
        <w:numPr>
          <w:ilvl w:val="2"/>
          <w:numId w:val="3"/>
        </w:numPr>
        <w:jc w:val="both"/>
        <w:textAlignment w:val="baseline"/>
        <w:rPr>
          <w:b/>
          <w:bCs/>
          <w:sz w:val="20"/>
          <w:szCs w:val="20"/>
          <w:lang w:val="es-CO"/>
        </w:rPr>
      </w:pPr>
      <w:r w:rsidRPr="00BD104D">
        <w:rPr>
          <w:b/>
          <w:bCs/>
          <w:sz w:val="20"/>
          <w:szCs w:val="20"/>
          <w:lang w:val="es-CO"/>
        </w:rPr>
        <w:t>Objetivos</w:t>
      </w:r>
    </w:p>
    <w:p w14:paraId="10ACF38C" w14:textId="71C5594F" w:rsidR="00A85D9F" w:rsidRDefault="00A85D9F" w:rsidP="00A85D9F">
      <w:pPr>
        <w:pStyle w:val="Prrafodelista"/>
        <w:ind w:left="1440"/>
        <w:jc w:val="both"/>
        <w:textAlignment w:val="baseline"/>
        <w:rPr>
          <w:bCs/>
          <w:sz w:val="20"/>
          <w:szCs w:val="20"/>
          <w:lang w:val="es-CO"/>
        </w:rPr>
      </w:pPr>
    </w:p>
    <w:p w14:paraId="6E11B9C2" w14:textId="77777777" w:rsidR="009E7FC7" w:rsidRPr="009E7FC7" w:rsidRDefault="009E7FC7" w:rsidP="002F740A">
      <w:pPr>
        <w:pStyle w:val="Prrafodelista"/>
        <w:numPr>
          <w:ilvl w:val="0"/>
          <w:numId w:val="11"/>
        </w:numPr>
        <w:jc w:val="both"/>
        <w:textAlignment w:val="baseline"/>
        <w:rPr>
          <w:bCs/>
          <w:sz w:val="20"/>
          <w:szCs w:val="20"/>
          <w:lang w:val="es-CO"/>
        </w:rPr>
      </w:pPr>
      <w:r w:rsidRPr="009E7FC7">
        <w:rPr>
          <w:bCs/>
          <w:sz w:val="20"/>
          <w:szCs w:val="20"/>
          <w:lang w:val="es-CO"/>
        </w:rPr>
        <w:t>Permitir la comprensión del manejo de los recursos</w:t>
      </w:r>
    </w:p>
    <w:p w14:paraId="39104847" w14:textId="77777777" w:rsidR="009E7FC7" w:rsidRPr="009E7FC7" w:rsidRDefault="009E7FC7" w:rsidP="002F740A">
      <w:pPr>
        <w:pStyle w:val="Prrafodelista"/>
        <w:numPr>
          <w:ilvl w:val="0"/>
          <w:numId w:val="11"/>
        </w:numPr>
        <w:jc w:val="both"/>
        <w:textAlignment w:val="baseline"/>
        <w:rPr>
          <w:bCs/>
          <w:sz w:val="20"/>
          <w:szCs w:val="20"/>
          <w:lang w:val="es-CO"/>
        </w:rPr>
      </w:pPr>
      <w:r w:rsidRPr="009E7FC7">
        <w:rPr>
          <w:bCs/>
          <w:sz w:val="20"/>
          <w:szCs w:val="20"/>
          <w:lang w:val="es-CO"/>
        </w:rPr>
        <w:t>Identificación y evaluación de los riesgos que afectan la seguridad dentro de una organización.</w:t>
      </w:r>
    </w:p>
    <w:p w14:paraId="37CC155D" w14:textId="40B1AEEC" w:rsidR="00BD104D" w:rsidRPr="009E7FC7" w:rsidRDefault="009E7FC7" w:rsidP="002F740A">
      <w:pPr>
        <w:pStyle w:val="Prrafodelista"/>
        <w:numPr>
          <w:ilvl w:val="0"/>
          <w:numId w:val="11"/>
        </w:numPr>
        <w:jc w:val="both"/>
        <w:textAlignment w:val="baseline"/>
        <w:rPr>
          <w:bCs/>
          <w:sz w:val="20"/>
          <w:szCs w:val="20"/>
          <w:lang w:val="es-CO"/>
        </w:rPr>
      </w:pPr>
      <w:r w:rsidRPr="009E7FC7">
        <w:rPr>
          <w:bCs/>
          <w:sz w:val="20"/>
          <w:szCs w:val="20"/>
          <w:lang w:val="es-CO"/>
        </w:rPr>
        <w:t>Exige llevar la evaluación de la organización y del personal de la tecnología de información</w:t>
      </w:r>
    </w:p>
    <w:p w14:paraId="2086607C" w14:textId="77777777" w:rsidR="009E7FC7" w:rsidRDefault="009E7FC7" w:rsidP="00BD104D">
      <w:pPr>
        <w:ind w:firstLine="720"/>
        <w:jc w:val="both"/>
        <w:textAlignment w:val="baseline"/>
        <w:rPr>
          <w:bCs/>
          <w:sz w:val="20"/>
          <w:szCs w:val="20"/>
          <w:lang w:val="es-CO"/>
        </w:rPr>
      </w:pPr>
    </w:p>
    <w:p w14:paraId="7373E25D" w14:textId="4E1897DA" w:rsidR="00BD104D" w:rsidRDefault="00BD104D" w:rsidP="00BD104D">
      <w:pPr>
        <w:ind w:firstLine="720"/>
        <w:jc w:val="both"/>
        <w:textAlignment w:val="baseline"/>
        <w:rPr>
          <w:bCs/>
          <w:sz w:val="20"/>
          <w:szCs w:val="20"/>
          <w:lang w:val="es-CO"/>
        </w:rPr>
      </w:pPr>
      <w:r w:rsidRPr="00BD104D">
        <w:rPr>
          <w:bCs/>
          <w:sz w:val="20"/>
          <w:szCs w:val="20"/>
          <w:lang w:val="es-CO"/>
        </w:rPr>
        <w:t>Octave divide los activos en dos tipos que son:</w:t>
      </w:r>
    </w:p>
    <w:p w14:paraId="783C488A" w14:textId="77777777" w:rsidR="00BD104D" w:rsidRPr="00BD104D" w:rsidRDefault="00BD104D" w:rsidP="00BD104D">
      <w:pPr>
        <w:ind w:firstLine="720"/>
        <w:jc w:val="both"/>
        <w:textAlignment w:val="baseline"/>
        <w:rPr>
          <w:bCs/>
          <w:sz w:val="20"/>
          <w:szCs w:val="20"/>
          <w:lang w:val="es-CO"/>
        </w:rPr>
      </w:pPr>
    </w:p>
    <w:p w14:paraId="3FBFEE6A" w14:textId="77777777" w:rsidR="00BD104D" w:rsidRPr="00BD104D" w:rsidRDefault="00BD104D" w:rsidP="002F740A">
      <w:pPr>
        <w:pStyle w:val="Prrafodelista"/>
        <w:numPr>
          <w:ilvl w:val="0"/>
          <w:numId w:val="14"/>
        </w:numPr>
        <w:jc w:val="both"/>
        <w:textAlignment w:val="baseline"/>
        <w:rPr>
          <w:bCs/>
          <w:sz w:val="20"/>
          <w:szCs w:val="20"/>
          <w:lang w:val="es-CO"/>
        </w:rPr>
      </w:pPr>
      <w:r w:rsidRPr="00BD104D">
        <w:rPr>
          <w:bCs/>
          <w:sz w:val="20"/>
          <w:szCs w:val="20"/>
          <w:lang w:val="es-CO"/>
        </w:rPr>
        <w:t>Sistemas, (Hardware. Software y Datos)</w:t>
      </w:r>
    </w:p>
    <w:p w14:paraId="4E207B3D" w14:textId="399B1E67" w:rsidR="00BD104D" w:rsidRDefault="00BD104D" w:rsidP="002F740A">
      <w:pPr>
        <w:pStyle w:val="Prrafodelista"/>
        <w:numPr>
          <w:ilvl w:val="0"/>
          <w:numId w:val="14"/>
        </w:numPr>
        <w:jc w:val="both"/>
        <w:textAlignment w:val="baseline"/>
        <w:rPr>
          <w:bCs/>
          <w:sz w:val="20"/>
          <w:szCs w:val="20"/>
          <w:lang w:val="es-CO"/>
        </w:rPr>
      </w:pPr>
      <w:r w:rsidRPr="00BD104D">
        <w:rPr>
          <w:bCs/>
          <w:sz w:val="20"/>
          <w:szCs w:val="20"/>
          <w:lang w:val="es-CO"/>
        </w:rPr>
        <w:t>Personas</w:t>
      </w:r>
    </w:p>
    <w:p w14:paraId="0EEA2D50" w14:textId="77777777" w:rsidR="00AB50A2" w:rsidRPr="00BD104D" w:rsidRDefault="00AB50A2" w:rsidP="00AB50A2">
      <w:pPr>
        <w:pStyle w:val="Prrafodelista"/>
        <w:ind w:left="1440"/>
        <w:jc w:val="both"/>
        <w:textAlignment w:val="baseline"/>
        <w:rPr>
          <w:bCs/>
          <w:sz w:val="20"/>
          <w:szCs w:val="20"/>
          <w:lang w:val="es-CO"/>
        </w:rPr>
      </w:pPr>
    </w:p>
    <w:p w14:paraId="265D3B19" w14:textId="4882042B" w:rsidR="00237E55" w:rsidRDefault="00237E55" w:rsidP="002F740A">
      <w:pPr>
        <w:pStyle w:val="Prrafodelista"/>
        <w:numPr>
          <w:ilvl w:val="2"/>
          <w:numId w:val="3"/>
        </w:numPr>
        <w:jc w:val="both"/>
        <w:textAlignment w:val="baseline"/>
        <w:rPr>
          <w:b/>
          <w:bCs/>
          <w:sz w:val="20"/>
          <w:szCs w:val="20"/>
          <w:lang w:val="es-CO"/>
        </w:rPr>
      </w:pPr>
      <w:r>
        <w:rPr>
          <w:b/>
          <w:bCs/>
          <w:sz w:val="20"/>
          <w:szCs w:val="20"/>
          <w:lang w:val="es-CO"/>
        </w:rPr>
        <w:t xml:space="preserve">Equipo de Análisis de Riesgos </w:t>
      </w:r>
    </w:p>
    <w:p w14:paraId="3EE6C11C" w14:textId="358B20B2" w:rsidR="00237E55" w:rsidRDefault="00237E55" w:rsidP="00237E55">
      <w:pPr>
        <w:pStyle w:val="Prrafodelista"/>
        <w:ind w:left="1440"/>
        <w:jc w:val="both"/>
        <w:textAlignment w:val="baseline"/>
        <w:rPr>
          <w:b/>
          <w:bCs/>
          <w:sz w:val="20"/>
          <w:szCs w:val="20"/>
          <w:lang w:val="es-CO"/>
        </w:rPr>
      </w:pPr>
    </w:p>
    <w:p w14:paraId="0D398DE4" w14:textId="7E1EB0B5" w:rsidR="00EA48F8" w:rsidRDefault="00EA48F8" w:rsidP="00EA48F8">
      <w:pPr>
        <w:pStyle w:val="Prrafodelista"/>
        <w:ind w:left="1440"/>
        <w:jc w:val="both"/>
        <w:textAlignment w:val="baseline"/>
        <w:rPr>
          <w:bCs/>
          <w:sz w:val="20"/>
          <w:szCs w:val="20"/>
          <w:lang w:val="es-CO"/>
        </w:rPr>
      </w:pPr>
      <w:r w:rsidRPr="00EA48F8">
        <w:rPr>
          <w:bCs/>
          <w:sz w:val="20"/>
          <w:szCs w:val="20"/>
          <w:lang w:val="es-CO"/>
        </w:rPr>
        <w:lastRenderedPageBreak/>
        <w:t>Debe existir un equipo de Análisis el cual tiene las siguientes funciones:</w:t>
      </w:r>
    </w:p>
    <w:p w14:paraId="7A6E19B2" w14:textId="77777777" w:rsidR="00EA48F8" w:rsidRPr="00EA48F8" w:rsidRDefault="00EA48F8" w:rsidP="00EA48F8">
      <w:pPr>
        <w:pStyle w:val="Prrafodelista"/>
        <w:ind w:left="1440"/>
        <w:jc w:val="both"/>
        <w:textAlignment w:val="baseline"/>
        <w:rPr>
          <w:bCs/>
          <w:sz w:val="20"/>
          <w:szCs w:val="20"/>
          <w:lang w:val="es-CO"/>
        </w:rPr>
      </w:pPr>
    </w:p>
    <w:p w14:paraId="74052862" w14:textId="77777777" w:rsidR="00EA48F8" w:rsidRPr="00EA48F8" w:rsidRDefault="00EA48F8" w:rsidP="002F740A">
      <w:pPr>
        <w:pStyle w:val="Prrafodelista"/>
        <w:numPr>
          <w:ilvl w:val="0"/>
          <w:numId w:val="16"/>
        </w:numPr>
        <w:jc w:val="both"/>
        <w:textAlignment w:val="baseline"/>
        <w:rPr>
          <w:bCs/>
          <w:sz w:val="20"/>
          <w:szCs w:val="20"/>
          <w:lang w:val="es-CO"/>
        </w:rPr>
      </w:pPr>
      <w:r w:rsidRPr="00EA48F8">
        <w:rPr>
          <w:bCs/>
          <w:sz w:val="20"/>
          <w:szCs w:val="20"/>
          <w:lang w:val="es-CO"/>
        </w:rPr>
        <w:t>Identificación recursos importantes mediante encuestas y entrevistas</w:t>
      </w:r>
    </w:p>
    <w:p w14:paraId="04EB3F87" w14:textId="128480D2" w:rsidR="00EA48F8" w:rsidRPr="00EA48F8" w:rsidRDefault="00EA48F8" w:rsidP="002F740A">
      <w:pPr>
        <w:pStyle w:val="Prrafodelista"/>
        <w:numPr>
          <w:ilvl w:val="0"/>
          <w:numId w:val="16"/>
        </w:numPr>
        <w:jc w:val="both"/>
        <w:textAlignment w:val="baseline"/>
        <w:rPr>
          <w:bCs/>
          <w:sz w:val="20"/>
          <w:szCs w:val="20"/>
          <w:lang w:val="es-CO"/>
        </w:rPr>
      </w:pPr>
      <w:r w:rsidRPr="00EA48F8">
        <w:rPr>
          <w:bCs/>
          <w:sz w:val="20"/>
          <w:szCs w:val="20"/>
          <w:lang w:val="es-CO"/>
        </w:rPr>
        <w:t>Enfoque actividades de análisis de riesgos</w:t>
      </w:r>
    </w:p>
    <w:p w14:paraId="4FF0BE56" w14:textId="65EC66B1" w:rsidR="00EA48F8" w:rsidRPr="00EA48F8" w:rsidRDefault="00EA48F8" w:rsidP="002F740A">
      <w:pPr>
        <w:pStyle w:val="Prrafodelista"/>
        <w:numPr>
          <w:ilvl w:val="0"/>
          <w:numId w:val="16"/>
        </w:numPr>
        <w:jc w:val="both"/>
        <w:textAlignment w:val="baseline"/>
        <w:rPr>
          <w:bCs/>
          <w:sz w:val="20"/>
          <w:szCs w:val="20"/>
          <w:lang w:val="es-CO"/>
        </w:rPr>
      </w:pPr>
      <w:r w:rsidRPr="00EA48F8">
        <w:rPr>
          <w:bCs/>
          <w:sz w:val="20"/>
          <w:szCs w:val="20"/>
          <w:lang w:val="es-CO"/>
        </w:rPr>
        <w:t>Relación de amenazas y vulnerabilidades</w:t>
      </w:r>
    </w:p>
    <w:p w14:paraId="61C2CE18" w14:textId="7A9E0335" w:rsidR="00EA48F8" w:rsidRPr="00EA48F8" w:rsidRDefault="00EA48F8" w:rsidP="002F740A">
      <w:pPr>
        <w:pStyle w:val="Prrafodelista"/>
        <w:numPr>
          <w:ilvl w:val="0"/>
          <w:numId w:val="16"/>
        </w:numPr>
        <w:jc w:val="both"/>
        <w:textAlignment w:val="baseline"/>
        <w:rPr>
          <w:bCs/>
          <w:sz w:val="20"/>
          <w:szCs w:val="20"/>
          <w:lang w:val="es-CO"/>
        </w:rPr>
      </w:pPr>
      <w:r w:rsidRPr="00EA48F8">
        <w:rPr>
          <w:bCs/>
          <w:sz w:val="20"/>
          <w:szCs w:val="20"/>
          <w:lang w:val="es-CO"/>
        </w:rPr>
        <w:t>Evaluación riesgos</w:t>
      </w:r>
    </w:p>
    <w:p w14:paraId="3572181E" w14:textId="38B8E2F9" w:rsidR="00237E55" w:rsidRPr="00EA48F8" w:rsidRDefault="00EA48F8" w:rsidP="002F740A">
      <w:pPr>
        <w:pStyle w:val="Prrafodelista"/>
        <w:numPr>
          <w:ilvl w:val="0"/>
          <w:numId w:val="16"/>
        </w:numPr>
        <w:jc w:val="both"/>
        <w:textAlignment w:val="baseline"/>
        <w:rPr>
          <w:bCs/>
          <w:sz w:val="20"/>
          <w:szCs w:val="20"/>
          <w:lang w:val="es-CO"/>
        </w:rPr>
      </w:pPr>
      <w:r w:rsidRPr="00EA48F8">
        <w:rPr>
          <w:bCs/>
          <w:sz w:val="20"/>
          <w:szCs w:val="20"/>
          <w:lang w:val="es-CO"/>
        </w:rPr>
        <w:t>Creación estrategia de protección, planes de mitigación y diseño de políticas de seguridad</w:t>
      </w:r>
    </w:p>
    <w:p w14:paraId="6004FE09" w14:textId="77777777" w:rsidR="00237E55" w:rsidRDefault="00237E55" w:rsidP="00237E55">
      <w:pPr>
        <w:pStyle w:val="Prrafodelista"/>
        <w:ind w:left="1440"/>
        <w:jc w:val="both"/>
        <w:textAlignment w:val="baseline"/>
        <w:rPr>
          <w:b/>
          <w:bCs/>
          <w:sz w:val="20"/>
          <w:szCs w:val="20"/>
          <w:lang w:val="es-CO"/>
        </w:rPr>
      </w:pPr>
    </w:p>
    <w:p w14:paraId="428330F4" w14:textId="60DA00CA" w:rsidR="004B0700" w:rsidRDefault="00791534" w:rsidP="002F740A">
      <w:pPr>
        <w:pStyle w:val="Prrafodelista"/>
        <w:numPr>
          <w:ilvl w:val="2"/>
          <w:numId w:val="3"/>
        </w:numPr>
        <w:jc w:val="both"/>
        <w:textAlignment w:val="baseline"/>
        <w:rPr>
          <w:b/>
          <w:bCs/>
          <w:sz w:val="20"/>
          <w:szCs w:val="20"/>
          <w:lang w:val="es-CO"/>
        </w:rPr>
      </w:pPr>
      <w:r w:rsidRPr="00791534">
        <w:rPr>
          <w:b/>
          <w:bCs/>
          <w:sz w:val="20"/>
          <w:szCs w:val="20"/>
          <w:lang w:val="es-CO"/>
        </w:rPr>
        <w:t xml:space="preserve">Fases del método propuesto por Octave </w:t>
      </w:r>
    </w:p>
    <w:p w14:paraId="48D32490" w14:textId="77777777" w:rsidR="00791534" w:rsidRPr="00791534" w:rsidRDefault="00791534" w:rsidP="00791534">
      <w:pPr>
        <w:pStyle w:val="Prrafodelista"/>
        <w:ind w:left="1440"/>
        <w:jc w:val="both"/>
        <w:textAlignment w:val="baseline"/>
        <w:rPr>
          <w:b/>
          <w:bCs/>
          <w:sz w:val="20"/>
          <w:szCs w:val="20"/>
          <w:lang w:val="es-CO"/>
        </w:rPr>
      </w:pPr>
    </w:p>
    <w:p w14:paraId="3DF9E80B" w14:textId="77777777" w:rsidR="004B0700" w:rsidRPr="004B0700" w:rsidRDefault="004B0700" w:rsidP="002F740A">
      <w:pPr>
        <w:pStyle w:val="Prrafodelista"/>
        <w:numPr>
          <w:ilvl w:val="0"/>
          <w:numId w:val="15"/>
        </w:numPr>
        <w:jc w:val="both"/>
        <w:textAlignment w:val="baseline"/>
        <w:rPr>
          <w:bCs/>
          <w:sz w:val="20"/>
          <w:szCs w:val="20"/>
          <w:lang w:val="es-CO"/>
        </w:rPr>
      </w:pPr>
      <w:r w:rsidRPr="004B0700">
        <w:rPr>
          <w:bCs/>
          <w:sz w:val="20"/>
          <w:szCs w:val="20"/>
          <w:lang w:val="es-CO"/>
        </w:rPr>
        <w:t>Visión de organización: Donde se definen los siguientes elementos: activos, vulnerabilidades de organización, amenazas, exigencias de seguridad y normas existentes.</w:t>
      </w:r>
    </w:p>
    <w:p w14:paraId="3747BAF3" w14:textId="77777777" w:rsidR="004B0700" w:rsidRPr="004B0700" w:rsidRDefault="004B0700" w:rsidP="002F740A">
      <w:pPr>
        <w:pStyle w:val="Prrafodelista"/>
        <w:numPr>
          <w:ilvl w:val="0"/>
          <w:numId w:val="15"/>
        </w:numPr>
        <w:jc w:val="both"/>
        <w:textAlignment w:val="baseline"/>
        <w:rPr>
          <w:bCs/>
          <w:sz w:val="20"/>
          <w:szCs w:val="20"/>
          <w:lang w:val="es-CO"/>
        </w:rPr>
      </w:pPr>
      <w:r w:rsidRPr="004B0700">
        <w:rPr>
          <w:bCs/>
          <w:sz w:val="20"/>
          <w:szCs w:val="20"/>
          <w:lang w:val="es-CO"/>
        </w:rPr>
        <w:t>Visión tecnológica: se clasifican en dos componentes o elementos: componentes claves y vulnerabilidades técnicas.</w:t>
      </w:r>
    </w:p>
    <w:p w14:paraId="4B7C873C" w14:textId="79EB9C0B" w:rsidR="00F000BD" w:rsidRDefault="004B0700" w:rsidP="002F740A">
      <w:pPr>
        <w:pStyle w:val="Prrafodelista"/>
        <w:numPr>
          <w:ilvl w:val="0"/>
          <w:numId w:val="15"/>
        </w:numPr>
        <w:jc w:val="both"/>
        <w:textAlignment w:val="baseline"/>
        <w:rPr>
          <w:bCs/>
          <w:sz w:val="20"/>
          <w:szCs w:val="20"/>
          <w:lang w:val="es-CO"/>
        </w:rPr>
      </w:pPr>
      <w:r w:rsidRPr="004B0700">
        <w:rPr>
          <w:bCs/>
          <w:sz w:val="20"/>
          <w:szCs w:val="20"/>
          <w:lang w:val="es-CO"/>
        </w:rPr>
        <w:t xml:space="preserve">Planificación de las medidas y reducción de los riesgos: se clasifican en los siguientes elementos: evaluación de los riesgos, estrategia de </w:t>
      </w:r>
      <w:r w:rsidR="00791534" w:rsidRPr="004B0700">
        <w:rPr>
          <w:bCs/>
          <w:sz w:val="20"/>
          <w:szCs w:val="20"/>
          <w:lang w:val="es-CO"/>
        </w:rPr>
        <w:t>protección</w:t>
      </w:r>
      <w:r w:rsidRPr="004B0700">
        <w:rPr>
          <w:bCs/>
          <w:sz w:val="20"/>
          <w:szCs w:val="20"/>
          <w:lang w:val="es-CO"/>
        </w:rPr>
        <w:t xml:space="preserve">, </w:t>
      </w:r>
      <w:r w:rsidR="00791534" w:rsidRPr="004B0700">
        <w:rPr>
          <w:bCs/>
          <w:sz w:val="20"/>
          <w:szCs w:val="20"/>
          <w:lang w:val="es-CO"/>
        </w:rPr>
        <w:t>ponderación</w:t>
      </w:r>
      <w:r w:rsidRPr="004B0700">
        <w:rPr>
          <w:bCs/>
          <w:sz w:val="20"/>
          <w:szCs w:val="20"/>
          <w:lang w:val="es-CO"/>
        </w:rPr>
        <w:t xml:space="preserve"> de los riesgos y plano de </w:t>
      </w:r>
      <w:r w:rsidR="00791534" w:rsidRPr="004B0700">
        <w:rPr>
          <w:bCs/>
          <w:sz w:val="20"/>
          <w:szCs w:val="20"/>
          <w:lang w:val="es-CO"/>
        </w:rPr>
        <w:t>reducción</w:t>
      </w:r>
      <w:r w:rsidRPr="004B0700">
        <w:rPr>
          <w:bCs/>
          <w:sz w:val="20"/>
          <w:szCs w:val="20"/>
          <w:lang w:val="es-CO"/>
        </w:rPr>
        <w:t xml:space="preserve"> de los riesgos.</w:t>
      </w:r>
    </w:p>
    <w:p w14:paraId="5ECE3CEB" w14:textId="26A29645" w:rsidR="00877AAB" w:rsidRDefault="00877AAB" w:rsidP="00877AAB">
      <w:pPr>
        <w:jc w:val="both"/>
        <w:textAlignment w:val="baseline"/>
        <w:rPr>
          <w:bCs/>
          <w:sz w:val="20"/>
          <w:szCs w:val="20"/>
          <w:lang w:val="es-CO"/>
        </w:rPr>
      </w:pPr>
    </w:p>
    <w:p w14:paraId="4E0AB3D4" w14:textId="11D5F60C" w:rsidR="00877AAB" w:rsidRDefault="00877AAB" w:rsidP="00877AAB">
      <w:pPr>
        <w:ind w:left="1440"/>
        <w:jc w:val="both"/>
        <w:textAlignment w:val="baseline"/>
        <w:rPr>
          <w:bCs/>
          <w:sz w:val="20"/>
          <w:szCs w:val="20"/>
          <w:lang w:val="es-CO"/>
        </w:rPr>
      </w:pPr>
      <w:r>
        <w:rPr>
          <w:bCs/>
          <w:sz w:val="20"/>
          <w:szCs w:val="20"/>
          <w:lang w:val="es-CO"/>
        </w:rPr>
        <w:t>El método Octave se resume en las siguientes fases</w:t>
      </w:r>
    </w:p>
    <w:p w14:paraId="29513B0E" w14:textId="77777777" w:rsidR="00524A97" w:rsidRDefault="00877AAB" w:rsidP="00524A97">
      <w:pPr>
        <w:keepNext/>
        <w:ind w:left="1440"/>
        <w:jc w:val="both"/>
        <w:textAlignment w:val="baseline"/>
      </w:pPr>
      <w:r>
        <w:rPr>
          <w:noProof/>
          <w:lang w:val="es-CO"/>
        </w:rPr>
        <w:drawing>
          <wp:inline distT="0" distB="0" distL="0" distR="0" wp14:anchorId="1005BF57" wp14:editId="7CA94802">
            <wp:extent cx="5719213" cy="220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469" cy="2214922"/>
                    </a:xfrm>
                    <a:prstGeom prst="rect">
                      <a:avLst/>
                    </a:prstGeom>
                  </pic:spPr>
                </pic:pic>
              </a:graphicData>
            </a:graphic>
          </wp:inline>
        </w:drawing>
      </w:r>
    </w:p>
    <w:p w14:paraId="6415800A" w14:textId="4C6B67B9" w:rsidR="007D06A9" w:rsidRDefault="00524A97" w:rsidP="00524A97">
      <w:pPr>
        <w:pStyle w:val="Descripcin"/>
        <w:jc w:val="center"/>
      </w:pPr>
      <w:r>
        <w:t xml:space="preserve">Imágen </w:t>
      </w:r>
      <w:fldSimple w:instr=" SEQ Imágen \* ARABIC ">
        <w:r w:rsidR="00083CD2">
          <w:rPr>
            <w:noProof/>
          </w:rPr>
          <w:t>5</w:t>
        </w:r>
      </w:fldSimple>
      <w:r>
        <w:t xml:space="preserve">: </w:t>
      </w:r>
      <w:r w:rsidRPr="007D0E3A">
        <w:t>Fases del Metodo Octave</w:t>
      </w:r>
    </w:p>
    <w:p w14:paraId="012B055C" w14:textId="22CA834A" w:rsidR="00877AAB" w:rsidRPr="00877AAB" w:rsidRDefault="00877AAB" w:rsidP="007D06A9">
      <w:pPr>
        <w:pStyle w:val="Descripcin"/>
        <w:jc w:val="center"/>
        <w:rPr>
          <w:bCs/>
          <w:sz w:val="20"/>
          <w:szCs w:val="20"/>
          <w:lang w:val="es-CO"/>
        </w:rPr>
      </w:pPr>
    </w:p>
    <w:p w14:paraId="584FB7F1" w14:textId="2BE384B1" w:rsidR="00F7360C" w:rsidRDefault="00044440" w:rsidP="002F740A">
      <w:pPr>
        <w:pStyle w:val="Prrafodelista"/>
        <w:numPr>
          <w:ilvl w:val="1"/>
          <w:numId w:val="3"/>
        </w:numPr>
        <w:textAlignment w:val="baseline"/>
        <w:rPr>
          <w:b/>
          <w:bCs/>
          <w:sz w:val="20"/>
          <w:szCs w:val="20"/>
          <w:lang w:val="es-CO"/>
        </w:rPr>
      </w:pPr>
      <w:r w:rsidRPr="00044440">
        <w:rPr>
          <w:b/>
          <w:bCs/>
          <w:sz w:val="20"/>
          <w:szCs w:val="20"/>
          <w:lang w:val="es-CO"/>
        </w:rPr>
        <w:t>Metodología CORAS (COnstruct a platform for Risk Analysis of Security critical system)</w:t>
      </w:r>
    </w:p>
    <w:p w14:paraId="36447DE1" w14:textId="77777777" w:rsidR="00075C9C" w:rsidRDefault="00075C9C" w:rsidP="00075C9C">
      <w:pPr>
        <w:pStyle w:val="Prrafodelista"/>
        <w:jc w:val="both"/>
        <w:textAlignment w:val="baseline"/>
        <w:rPr>
          <w:bCs/>
          <w:sz w:val="20"/>
          <w:szCs w:val="20"/>
          <w:lang w:val="es-CO"/>
        </w:rPr>
      </w:pPr>
    </w:p>
    <w:p w14:paraId="2397308A" w14:textId="5F0E96F1" w:rsidR="00075C9C" w:rsidRDefault="00075C9C" w:rsidP="00075C9C">
      <w:pPr>
        <w:pStyle w:val="Prrafodelista"/>
        <w:jc w:val="both"/>
        <w:textAlignment w:val="baseline"/>
        <w:rPr>
          <w:bCs/>
          <w:sz w:val="20"/>
          <w:szCs w:val="20"/>
          <w:lang w:val="es-CO"/>
        </w:rPr>
      </w:pPr>
      <w:r w:rsidRPr="00075C9C">
        <w:rPr>
          <w:bCs/>
          <w:sz w:val="20"/>
          <w:szCs w:val="20"/>
          <w:lang w:val="es-CO"/>
        </w:rPr>
        <w:t xml:space="preserve">Desarrollado a partir de 2001 por SINTEF, un grupo de investigación noruego financiado por organizaciones del sector público y privado. Se desarrolló en el marco del Proyecto CORAS (IST-2000-25031) financiado por la Unión </w:t>
      </w:r>
      <w:r w:rsidR="006E5FE2">
        <w:rPr>
          <w:bCs/>
          <w:sz w:val="20"/>
          <w:szCs w:val="20"/>
          <w:lang w:val="es-CO"/>
        </w:rPr>
        <w:t>europea.</w:t>
      </w:r>
    </w:p>
    <w:p w14:paraId="4DC18A12" w14:textId="3759B474" w:rsidR="006E5FE2" w:rsidRDefault="006E5FE2" w:rsidP="00075C9C">
      <w:pPr>
        <w:pStyle w:val="Prrafodelista"/>
        <w:jc w:val="both"/>
        <w:textAlignment w:val="baseline"/>
        <w:rPr>
          <w:bCs/>
          <w:sz w:val="20"/>
          <w:szCs w:val="20"/>
          <w:lang w:val="es-CO"/>
        </w:rPr>
      </w:pPr>
    </w:p>
    <w:p w14:paraId="52E47351" w14:textId="77777777" w:rsidR="00482915" w:rsidRPr="00075C9C" w:rsidRDefault="00482915" w:rsidP="00075C9C">
      <w:pPr>
        <w:pStyle w:val="Prrafodelista"/>
        <w:jc w:val="both"/>
        <w:textAlignment w:val="baseline"/>
        <w:rPr>
          <w:bCs/>
          <w:sz w:val="20"/>
          <w:szCs w:val="20"/>
          <w:lang w:val="es-CO"/>
        </w:rPr>
      </w:pPr>
    </w:p>
    <w:p w14:paraId="7A2DEE74" w14:textId="2128DE7E" w:rsidR="00075C9C" w:rsidRDefault="00075C9C" w:rsidP="00075C9C">
      <w:pPr>
        <w:pStyle w:val="Prrafodelista"/>
        <w:jc w:val="both"/>
        <w:textAlignment w:val="baseline"/>
        <w:rPr>
          <w:bCs/>
          <w:sz w:val="20"/>
          <w:szCs w:val="20"/>
          <w:lang w:val="es-CO"/>
        </w:rPr>
      </w:pPr>
      <w:r w:rsidRPr="00075C9C">
        <w:rPr>
          <w:bCs/>
          <w:sz w:val="20"/>
          <w:szCs w:val="20"/>
          <w:lang w:val="es-CO"/>
        </w:rPr>
        <w:t>El método CORAS proporciona:</w:t>
      </w:r>
    </w:p>
    <w:p w14:paraId="37EC491D" w14:textId="77777777" w:rsidR="00482915" w:rsidRPr="00075C9C" w:rsidRDefault="00482915" w:rsidP="00075C9C">
      <w:pPr>
        <w:pStyle w:val="Prrafodelista"/>
        <w:jc w:val="both"/>
        <w:textAlignment w:val="baseline"/>
        <w:rPr>
          <w:bCs/>
          <w:sz w:val="20"/>
          <w:szCs w:val="20"/>
          <w:lang w:val="es-CO"/>
        </w:rPr>
      </w:pPr>
    </w:p>
    <w:p w14:paraId="4F21CD8D" w14:textId="7F9F72BE" w:rsidR="00075C9C" w:rsidRPr="00075C9C" w:rsidRDefault="00482915" w:rsidP="002F740A">
      <w:pPr>
        <w:pStyle w:val="Prrafodelista"/>
        <w:numPr>
          <w:ilvl w:val="0"/>
          <w:numId w:val="17"/>
        </w:numPr>
        <w:jc w:val="both"/>
        <w:textAlignment w:val="baseline"/>
        <w:rPr>
          <w:bCs/>
          <w:sz w:val="20"/>
          <w:szCs w:val="20"/>
          <w:lang w:val="es-CO"/>
        </w:rPr>
      </w:pPr>
      <w:r>
        <w:rPr>
          <w:bCs/>
          <w:sz w:val="20"/>
          <w:szCs w:val="20"/>
          <w:lang w:val="es-CO"/>
        </w:rPr>
        <w:t>U</w:t>
      </w:r>
      <w:r w:rsidR="00075C9C" w:rsidRPr="00075C9C">
        <w:rPr>
          <w:bCs/>
          <w:sz w:val="20"/>
          <w:szCs w:val="20"/>
          <w:lang w:val="es-CO"/>
        </w:rPr>
        <w:t>na metodología de análisis de riesgos basado en la elaboración de modelos, que consta de siete pasos, basados fundamentalmente en entrevistas con los expertos.</w:t>
      </w:r>
    </w:p>
    <w:p w14:paraId="5ED78C56" w14:textId="3DEFA073" w:rsidR="00075C9C" w:rsidRPr="00075C9C" w:rsidRDefault="00075C9C" w:rsidP="002F740A">
      <w:pPr>
        <w:pStyle w:val="Prrafodelista"/>
        <w:numPr>
          <w:ilvl w:val="0"/>
          <w:numId w:val="17"/>
        </w:numPr>
        <w:jc w:val="both"/>
        <w:textAlignment w:val="baseline"/>
        <w:rPr>
          <w:bCs/>
          <w:sz w:val="20"/>
          <w:szCs w:val="20"/>
          <w:lang w:val="es-CO"/>
        </w:rPr>
      </w:pPr>
      <w:r w:rsidRPr="00075C9C">
        <w:rPr>
          <w:bCs/>
          <w:sz w:val="20"/>
          <w:szCs w:val="20"/>
          <w:lang w:val="es-CO"/>
        </w:rPr>
        <w:lastRenderedPageBreak/>
        <w:t>Un lenguaje gráfico basado en UML (Unified</w:t>
      </w:r>
      <w:r w:rsidR="0076047E">
        <w:rPr>
          <w:bCs/>
          <w:sz w:val="20"/>
          <w:szCs w:val="20"/>
          <w:lang w:val="es-CO"/>
        </w:rPr>
        <w:t xml:space="preserve"> </w:t>
      </w:r>
      <w:r w:rsidRPr="00075C9C">
        <w:rPr>
          <w:bCs/>
          <w:sz w:val="20"/>
          <w:szCs w:val="20"/>
          <w:lang w:val="es-CO"/>
        </w:rPr>
        <w:t>Modelling</w:t>
      </w:r>
      <w:r w:rsidR="0076047E">
        <w:rPr>
          <w:bCs/>
          <w:sz w:val="20"/>
          <w:szCs w:val="20"/>
          <w:lang w:val="es-CO"/>
        </w:rPr>
        <w:t xml:space="preserve"> </w:t>
      </w:r>
      <w:r w:rsidRPr="00075C9C">
        <w:rPr>
          <w:bCs/>
          <w:sz w:val="20"/>
          <w:szCs w:val="20"/>
          <w:lang w:val="es-CO"/>
        </w:rPr>
        <w:t>Language) para la definición de los modelos (activos, amenazas, riesgos y salvaguardas), y guías para su utilización a lo largo del proceso. El lenguaje se ha definido como un perfil UML.</w:t>
      </w:r>
    </w:p>
    <w:p w14:paraId="0E2FB196" w14:textId="061C63A2" w:rsidR="00075C9C" w:rsidRPr="00075C9C" w:rsidRDefault="00075C9C" w:rsidP="002F740A">
      <w:pPr>
        <w:pStyle w:val="Prrafodelista"/>
        <w:numPr>
          <w:ilvl w:val="0"/>
          <w:numId w:val="17"/>
        </w:numPr>
        <w:jc w:val="both"/>
        <w:textAlignment w:val="baseline"/>
        <w:rPr>
          <w:bCs/>
          <w:sz w:val="20"/>
          <w:szCs w:val="20"/>
          <w:lang w:val="es-CO"/>
        </w:rPr>
      </w:pPr>
      <w:r w:rsidRPr="00075C9C">
        <w:rPr>
          <w:bCs/>
          <w:sz w:val="20"/>
          <w:szCs w:val="20"/>
          <w:lang w:val="es-CO"/>
        </w:rPr>
        <w:t>Un editor gráfico para soportar la elaboración de los modelos, basado en Microsoft Visio.</w:t>
      </w:r>
    </w:p>
    <w:p w14:paraId="56BC8203" w14:textId="12417DFC" w:rsidR="00075C9C" w:rsidRPr="00075C9C" w:rsidRDefault="00075C9C" w:rsidP="002F740A">
      <w:pPr>
        <w:pStyle w:val="Prrafodelista"/>
        <w:numPr>
          <w:ilvl w:val="0"/>
          <w:numId w:val="17"/>
        </w:numPr>
        <w:jc w:val="both"/>
        <w:textAlignment w:val="baseline"/>
        <w:rPr>
          <w:bCs/>
          <w:sz w:val="20"/>
          <w:szCs w:val="20"/>
          <w:lang w:val="es-CO"/>
        </w:rPr>
      </w:pPr>
      <w:r w:rsidRPr="00075C9C">
        <w:rPr>
          <w:bCs/>
          <w:sz w:val="20"/>
          <w:szCs w:val="20"/>
          <w:lang w:val="es-CO"/>
        </w:rPr>
        <w:t>Una biblioteca de casos reutilizables.</w:t>
      </w:r>
    </w:p>
    <w:p w14:paraId="18D4819D" w14:textId="6D704473" w:rsidR="00075C9C" w:rsidRPr="00075C9C" w:rsidRDefault="00075C9C" w:rsidP="002F740A">
      <w:pPr>
        <w:pStyle w:val="Prrafodelista"/>
        <w:numPr>
          <w:ilvl w:val="0"/>
          <w:numId w:val="17"/>
        </w:numPr>
        <w:jc w:val="both"/>
        <w:textAlignment w:val="baseline"/>
        <w:rPr>
          <w:bCs/>
          <w:sz w:val="20"/>
          <w:szCs w:val="20"/>
          <w:lang w:val="es-CO"/>
        </w:rPr>
      </w:pPr>
      <w:r w:rsidRPr="00075C9C">
        <w:rPr>
          <w:bCs/>
          <w:sz w:val="20"/>
          <w:szCs w:val="20"/>
          <w:lang w:val="es-CO"/>
        </w:rPr>
        <w:t>Una herramienta de gestión de casos, que permite su gestión y reutilización.</w:t>
      </w:r>
    </w:p>
    <w:p w14:paraId="2B7D1351" w14:textId="7C914A34" w:rsidR="00075C9C" w:rsidRPr="00075C9C" w:rsidRDefault="00075C9C" w:rsidP="002F740A">
      <w:pPr>
        <w:pStyle w:val="Prrafodelista"/>
        <w:numPr>
          <w:ilvl w:val="0"/>
          <w:numId w:val="17"/>
        </w:numPr>
        <w:jc w:val="both"/>
        <w:textAlignment w:val="baseline"/>
        <w:rPr>
          <w:bCs/>
          <w:sz w:val="20"/>
          <w:szCs w:val="20"/>
          <w:lang w:val="es-CO"/>
        </w:rPr>
      </w:pPr>
      <w:r w:rsidRPr="00075C9C">
        <w:rPr>
          <w:bCs/>
          <w:sz w:val="20"/>
          <w:szCs w:val="20"/>
          <w:lang w:val="es-CO"/>
        </w:rPr>
        <w:t>Representación textual basada en XML (eXtensible Mark-up Language) del lenguaje gráfico.</w:t>
      </w:r>
    </w:p>
    <w:p w14:paraId="52663AF7" w14:textId="2CEB23C9" w:rsidR="00FA752E" w:rsidRDefault="00075C9C" w:rsidP="002F740A">
      <w:pPr>
        <w:pStyle w:val="Prrafodelista"/>
        <w:numPr>
          <w:ilvl w:val="0"/>
          <w:numId w:val="17"/>
        </w:numPr>
        <w:jc w:val="both"/>
        <w:textAlignment w:val="baseline"/>
        <w:rPr>
          <w:bCs/>
          <w:sz w:val="20"/>
          <w:szCs w:val="20"/>
          <w:lang w:val="es-CO"/>
        </w:rPr>
      </w:pPr>
      <w:r w:rsidRPr="00075C9C">
        <w:rPr>
          <w:bCs/>
          <w:sz w:val="20"/>
          <w:szCs w:val="20"/>
          <w:lang w:val="es-CO"/>
        </w:rPr>
        <w:t>Un formato estándar de informe para facilitar la comunicación de distintas partes en el proceso de análisis de riesgos.</w:t>
      </w:r>
    </w:p>
    <w:p w14:paraId="6DF21564" w14:textId="77777777" w:rsidR="00883EF4" w:rsidRDefault="00883EF4" w:rsidP="0076047E">
      <w:pPr>
        <w:ind w:left="720"/>
        <w:jc w:val="both"/>
        <w:textAlignment w:val="baseline"/>
        <w:rPr>
          <w:bCs/>
          <w:sz w:val="20"/>
          <w:szCs w:val="20"/>
          <w:lang w:val="es-CO"/>
        </w:rPr>
      </w:pPr>
    </w:p>
    <w:p w14:paraId="53C89ED9" w14:textId="2E6E8DA2" w:rsidR="0076047E" w:rsidRDefault="00883EF4" w:rsidP="0076047E">
      <w:pPr>
        <w:ind w:left="720"/>
        <w:jc w:val="both"/>
        <w:textAlignment w:val="baseline"/>
        <w:rPr>
          <w:bCs/>
          <w:sz w:val="20"/>
          <w:szCs w:val="20"/>
          <w:lang w:val="es-CO"/>
        </w:rPr>
      </w:pPr>
      <w:r>
        <w:rPr>
          <w:bCs/>
          <w:sz w:val="20"/>
          <w:szCs w:val="20"/>
          <w:lang w:val="es-CO"/>
        </w:rPr>
        <w:t>El método propone 7 pasos que son:</w:t>
      </w:r>
    </w:p>
    <w:p w14:paraId="623C526C" w14:textId="77777777" w:rsidR="005C35CD" w:rsidRDefault="005C35CD" w:rsidP="0076047E">
      <w:pPr>
        <w:ind w:left="720"/>
        <w:jc w:val="both"/>
        <w:textAlignment w:val="baseline"/>
        <w:rPr>
          <w:bCs/>
          <w:sz w:val="20"/>
          <w:szCs w:val="20"/>
          <w:lang w:val="es-CO"/>
        </w:rPr>
      </w:pPr>
    </w:p>
    <w:p w14:paraId="358215EC" w14:textId="77777777" w:rsidR="00CC4D32" w:rsidRPr="00CC4D32" w:rsidRDefault="00CC4D32" w:rsidP="002F740A">
      <w:pPr>
        <w:pStyle w:val="Prrafodelista"/>
        <w:numPr>
          <w:ilvl w:val="0"/>
          <w:numId w:val="18"/>
        </w:numPr>
        <w:jc w:val="both"/>
        <w:textAlignment w:val="baseline"/>
        <w:rPr>
          <w:bCs/>
          <w:sz w:val="20"/>
          <w:szCs w:val="20"/>
          <w:lang w:val="es-CO"/>
        </w:rPr>
      </w:pPr>
      <w:r w:rsidRPr="00CC4D32">
        <w:rPr>
          <w:bCs/>
          <w:sz w:val="20"/>
          <w:szCs w:val="20"/>
          <w:lang w:val="es-CO"/>
        </w:rPr>
        <w:t>Paso 1, Presentación: Reunión inicial, para presentar los objetivos y el alcance del análisis y recabar información inicial.</w:t>
      </w:r>
    </w:p>
    <w:p w14:paraId="5A8FD8F2" w14:textId="77777777" w:rsidR="00CC4D32" w:rsidRPr="00CC4D32" w:rsidRDefault="00CC4D32" w:rsidP="002F740A">
      <w:pPr>
        <w:pStyle w:val="Prrafodelista"/>
        <w:numPr>
          <w:ilvl w:val="0"/>
          <w:numId w:val="18"/>
        </w:numPr>
        <w:jc w:val="both"/>
        <w:textAlignment w:val="baseline"/>
        <w:rPr>
          <w:bCs/>
          <w:sz w:val="20"/>
          <w:szCs w:val="20"/>
          <w:lang w:val="es-CO"/>
        </w:rPr>
      </w:pPr>
      <w:r w:rsidRPr="00CC4D32">
        <w:rPr>
          <w:bCs/>
          <w:sz w:val="20"/>
          <w:szCs w:val="20"/>
          <w:lang w:val="es-CO"/>
        </w:rPr>
        <w:t>Pasó 2, Análisis de alto nivel: Entrevistas para verificar la comprensión de la información obtenida y la documentación analizada. Se identifican amenazas, vulnerabilidades, escenarios e incidentes.</w:t>
      </w:r>
    </w:p>
    <w:p w14:paraId="5B82B06D" w14:textId="77777777" w:rsidR="00CC4D32" w:rsidRPr="00CC4D32" w:rsidRDefault="00CC4D32" w:rsidP="002F740A">
      <w:pPr>
        <w:pStyle w:val="Prrafodelista"/>
        <w:numPr>
          <w:ilvl w:val="0"/>
          <w:numId w:val="18"/>
        </w:numPr>
        <w:jc w:val="both"/>
        <w:textAlignment w:val="baseline"/>
        <w:rPr>
          <w:bCs/>
          <w:sz w:val="20"/>
          <w:szCs w:val="20"/>
          <w:lang w:val="es-CO"/>
        </w:rPr>
      </w:pPr>
      <w:r w:rsidRPr="00CC4D32">
        <w:rPr>
          <w:bCs/>
          <w:sz w:val="20"/>
          <w:szCs w:val="20"/>
          <w:lang w:val="es-CO"/>
        </w:rPr>
        <w:t>Pasó 3, Aprobación: Descripción detallada de los objetivos, alcance y consideraciones, para su aprobación por parte del destinatario del análisis de riesgos.</w:t>
      </w:r>
    </w:p>
    <w:p w14:paraId="3FB730BF" w14:textId="77777777" w:rsidR="00CC4D32" w:rsidRPr="00CC4D32" w:rsidRDefault="00CC4D32" w:rsidP="002F740A">
      <w:pPr>
        <w:pStyle w:val="Prrafodelista"/>
        <w:numPr>
          <w:ilvl w:val="0"/>
          <w:numId w:val="18"/>
        </w:numPr>
        <w:jc w:val="both"/>
        <w:textAlignment w:val="baseline"/>
        <w:rPr>
          <w:bCs/>
          <w:sz w:val="20"/>
          <w:szCs w:val="20"/>
          <w:lang w:val="es-CO"/>
        </w:rPr>
      </w:pPr>
      <w:r w:rsidRPr="00CC4D32">
        <w:rPr>
          <w:bCs/>
          <w:sz w:val="20"/>
          <w:szCs w:val="20"/>
          <w:lang w:val="es-CO"/>
        </w:rPr>
        <w:t>Pasó 4, Identificación de riesgos: Identificación detallada de amenazas, vulnerabilidades, escenarios e incidentes.</w:t>
      </w:r>
    </w:p>
    <w:p w14:paraId="71D5DF7B" w14:textId="77777777" w:rsidR="00CC4D32" w:rsidRPr="00CC4D32" w:rsidRDefault="00CC4D32" w:rsidP="002F740A">
      <w:pPr>
        <w:pStyle w:val="Prrafodelista"/>
        <w:numPr>
          <w:ilvl w:val="0"/>
          <w:numId w:val="18"/>
        </w:numPr>
        <w:jc w:val="both"/>
        <w:textAlignment w:val="baseline"/>
        <w:rPr>
          <w:bCs/>
          <w:sz w:val="20"/>
          <w:szCs w:val="20"/>
          <w:lang w:val="es-CO"/>
        </w:rPr>
      </w:pPr>
      <w:r w:rsidRPr="00CC4D32">
        <w:rPr>
          <w:bCs/>
          <w:sz w:val="20"/>
          <w:szCs w:val="20"/>
          <w:lang w:val="es-CO"/>
        </w:rPr>
        <w:t>Pasó 5, Estimación de riesgo: Estimación de probabilidades e impactos de los incidentes identificados en el paso anterior.</w:t>
      </w:r>
    </w:p>
    <w:p w14:paraId="34EB788E" w14:textId="77777777" w:rsidR="00CC4D32" w:rsidRPr="00CC4D32" w:rsidRDefault="00CC4D32" w:rsidP="002F740A">
      <w:pPr>
        <w:pStyle w:val="Prrafodelista"/>
        <w:numPr>
          <w:ilvl w:val="0"/>
          <w:numId w:val="18"/>
        </w:numPr>
        <w:jc w:val="both"/>
        <w:textAlignment w:val="baseline"/>
        <w:rPr>
          <w:bCs/>
          <w:sz w:val="20"/>
          <w:szCs w:val="20"/>
          <w:lang w:val="es-CO"/>
        </w:rPr>
      </w:pPr>
      <w:r w:rsidRPr="00CC4D32">
        <w:rPr>
          <w:bCs/>
          <w:sz w:val="20"/>
          <w:szCs w:val="20"/>
          <w:lang w:val="es-CO"/>
        </w:rPr>
        <w:t>Pasó 6, Evaluación de riesgo: Emisión del informe de riesgos, para su ajuste fino y correcciones.</w:t>
      </w:r>
    </w:p>
    <w:p w14:paraId="212FEBD6" w14:textId="28F24843" w:rsidR="00883EF4" w:rsidRDefault="00CC4D32" w:rsidP="002F740A">
      <w:pPr>
        <w:pStyle w:val="Prrafodelista"/>
        <w:numPr>
          <w:ilvl w:val="0"/>
          <w:numId w:val="18"/>
        </w:numPr>
        <w:jc w:val="both"/>
        <w:textAlignment w:val="baseline"/>
        <w:rPr>
          <w:bCs/>
          <w:sz w:val="20"/>
          <w:szCs w:val="20"/>
          <w:lang w:val="es-CO"/>
        </w:rPr>
      </w:pPr>
      <w:r w:rsidRPr="00CC4D32">
        <w:rPr>
          <w:bCs/>
          <w:sz w:val="20"/>
          <w:szCs w:val="20"/>
          <w:lang w:val="es-CO"/>
        </w:rPr>
        <w:t>Pasó 7, Tratamiento del riesgo: Identificación de las salvaguardas necesarias, y realización de análisis coste/beneficio.</w:t>
      </w:r>
    </w:p>
    <w:p w14:paraId="71CAED75" w14:textId="7BC3AD30" w:rsidR="00B01581" w:rsidRDefault="00B01581" w:rsidP="00B01581">
      <w:pPr>
        <w:jc w:val="both"/>
        <w:textAlignment w:val="baseline"/>
        <w:rPr>
          <w:bCs/>
          <w:sz w:val="20"/>
          <w:szCs w:val="20"/>
          <w:lang w:val="es-CO"/>
        </w:rPr>
      </w:pPr>
    </w:p>
    <w:p w14:paraId="1CD80D1D" w14:textId="4A396972" w:rsidR="00B01581" w:rsidRDefault="00F84F59" w:rsidP="00B01581">
      <w:pPr>
        <w:ind w:left="720"/>
        <w:jc w:val="both"/>
        <w:textAlignment w:val="baseline"/>
        <w:rPr>
          <w:bCs/>
          <w:sz w:val="20"/>
          <w:szCs w:val="20"/>
          <w:lang w:val="es-CO"/>
        </w:rPr>
      </w:pPr>
      <w:r>
        <w:rPr>
          <w:bCs/>
          <w:sz w:val="20"/>
          <w:szCs w:val="20"/>
          <w:lang w:val="es-CO"/>
        </w:rPr>
        <w:t>A continuación se muestra el r</w:t>
      </w:r>
      <w:r w:rsidR="00B01581">
        <w:rPr>
          <w:bCs/>
          <w:sz w:val="20"/>
          <w:szCs w:val="20"/>
          <w:lang w:val="es-CO"/>
        </w:rPr>
        <w:t>esumen grafico del método CORAS</w:t>
      </w:r>
    </w:p>
    <w:p w14:paraId="7FFCBE0F" w14:textId="1E1446ED" w:rsidR="00B01581" w:rsidRDefault="00B01581" w:rsidP="00B01581">
      <w:pPr>
        <w:ind w:left="720"/>
        <w:jc w:val="both"/>
        <w:textAlignment w:val="baseline"/>
        <w:rPr>
          <w:bCs/>
          <w:sz w:val="20"/>
          <w:szCs w:val="20"/>
          <w:lang w:val="es-CO"/>
        </w:rPr>
      </w:pPr>
    </w:p>
    <w:p w14:paraId="58ED7E02" w14:textId="77777777" w:rsidR="00F84F59" w:rsidRDefault="00B01581" w:rsidP="00F84F59">
      <w:pPr>
        <w:keepNext/>
        <w:ind w:left="720"/>
        <w:jc w:val="center"/>
        <w:textAlignment w:val="baseline"/>
      </w:pPr>
      <w:r>
        <w:rPr>
          <w:noProof/>
          <w:lang w:val="es-CO"/>
        </w:rPr>
        <w:drawing>
          <wp:inline distT="0" distB="0" distL="0" distR="0" wp14:anchorId="1F43DE60" wp14:editId="0C541058">
            <wp:extent cx="4312285" cy="31139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0495" cy="3134366"/>
                    </a:xfrm>
                    <a:prstGeom prst="rect">
                      <a:avLst/>
                    </a:prstGeom>
                  </pic:spPr>
                </pic:pic>
              </a:graphicData>
            </a:graphic>
          </wp:inline>
        </w:drawing>
      </w:r>
    </w:p>
    <w:p w14:paraId="046CD143" w14:textId="603BCA92" w:rsidR="00B01581" w:rsidRDefault="00F84F59" w:rsidP="00F84F59">
      <w:pPr>
        <w:pStyle w:val="Descripcin"/>
        <w:jc w:val="center"/>
      </w:pPr>
      <w:r>
        <w:t xml:space="preserve">Imágen </w:t>
      </w:r>
      <w:fldSimple w:instr=" SEQ Imágen \* ARABIC ">
        <w:r w:rsidR="00083CD2">
          <w:rPr>
            <w:noProof/>
          </w:rPr>
          <w:t>6</w:t>
        </w:r>
      </w:fldSimple>
      <w:r>
        <w:t xml:space="preserve">: </w:t>
      </w:r>
      <w:r w:rsidRPr="000D45B4">
        <w:t>Pasos del método CORAS</w:t>
      </w:r>
    </w:p>
    <w:p w14:paraId="063FE803" w14:textId="537D434D" w:rsidR="00F84F59" w:rsidRDefault="00F84F59" w:rsidP="00F84F59">
      <w:pPr>
        <w:pStyle w:val="Descripcin"/>
      </w:pPr>
    </w:p>
    <w:p w14:paraId="11DFD865" w14:textId="77777777" w:rsidR="00F84F59" w:rsidRPr="00F84F59" w:rsidRDefault="00F84F59" w:rsidP="00F84F59">
      <w:pPr>
        <w:pStyle w:val="Descripcin"/>
        <w:rPr>
          <w:b/>
          <w:bCs/>
          <w:i w:val="0"/>
          <w:iCs w:val="0"/>
          <w:color w:val="auto"/>
          <w:sz w:val="20"/>
          <w:szCs w:val="20"/>
          <w:lang w:val="es-CO"/>
        </w:rPr>
      </w:pPr>
    </w:p>
    <w:p w14:paraId="196BBC2D" w14:textId="5AE0F384" w:rsidR="00FA752E" w:rsidRDefault="00CE0E8F" w:rsidP="00F84F59">
      <w:pPr>
        <w:pStyle w:val="Descripcin"/>
        <w:numPr>
          <w:ilvl w:val="1"/>
          <w:numId w:val="3"/>
        </w:numPr>
        <w:rPr>
          <w:b/>
          <w:bCs/>
          <w:i w:val="0"/>
          <w:iCs w:val="0"/>
          <w:color w:val="auto"/>
          <w:sz w:val="20"/>
          <w:szCs w:val="20"/>
          <w:lang w:val="es-CO"/>
        </w:rPr>
      </w:pPr>
      <w:r w:rsidRPr="00F84F59">
        <w:rPr>
          <w:b/>
          <w:bCs/>
          <w:i w:val="0"/>
          <w:iCs w:val="0"/>
          <w:color w:val="auto"/>
          <w:sz w:val="20"/>
          <w:szCs w:val="20"/>
          <w:lang w:val="es-CO"/>
        </w:rPr>
        <w:t>Metodología MEHARI</w:t>
      </w:r>
    </w:p>
    <w:p w14:paraId="726E02A8" w14:textId="77777777" w:rsidR="00CE0E8F" w:rsidRPr="00CE0E8F" w:rsidRDefault="00CE0E8F" w:rsidP="00CE0E8F">
      <w:pPr>
        <w:pStyle w:val="Prrafodelista"/>
        <w:ind w:left="360"/>
        <w:textAlignment w:val="baseline"/>
        <w:rPr>
          <w:b/>
          <w:bCs/>
          <w:sz w:val="20"/>
          <w:szCs w:val="20"/>
          <w:lang w:val="es-CO"/>
        </w:rPr>
      </w:pPr>
    </w:p>
    <w:p w14:paraId="0168CB11" w14:textId="77777777" w:rsidR="00CE0E8F" w:rsidRPr="00CE0E8F" w:rsidRDefault="00CE0E8F" w:rsidP="00CE0E8F">
      <w:pPr>
        <w:pStyle w:val="Prrafodelista"/>
        <w:ind w:left="360"/>
        <w:jc w:val="both"/>
        <w:textAlignment w:val="baseline"/>
        <w:rPr>
          <w:bCs/>
          <w:sz w:val="20"/>
          <w:szCs w:val="20"/>
          <w:lang w:val="es-CO"/>
        </w:rPr>
      </w:pPr>
      <w:r w:rsidRPr="00CE0E8F">
        <w:rPr>
          <w:bCs/>
          <w:sz w:val="20"/>
          <w:szCs w:val="20"/>
          <w:lang w:val="es-CO"/>
        </w:rPr>
        <w:t>MEHARI es una metodología desarrollada por CUSIF (Club de la Securité De L’information Français) en 1998 que pasó a ser Open Source en 2007.</w:t>
      </w:r>
    </w:p>
    <w:p w14:paraId="2C42EB2C" w14:textId="77777777" w:rsidR="00CE0E8F" w:rsidRPr="00CE0E8F" w:rsidRDefault="00CE0E8F" w:rsidP="00CE0E8F">
      <w:pPr>
        <w:pStyle w:val="Prrafodelista"/>
        <w:ind w:left="360"/>
        <w:jc w:val="both"/>
        <w:textAlignment w:val="baseline"/>
        <w:rPr>
          <w:bCs/>
          <w:sz w:val="20"/>
          <w:szCs w:val="20"/>
          <w:lang w:val="es-CO"/>
        </w:rPr>
      </w:pPr>
    </w:p>
    <w:p w14:paraId="5443B140" w14:textId="4E8548EC" w:rsidR="00CE0E8F" w:rsidRDefault="00CE0E8F" w:rsidP="00CE0E8F">
      <w:pPr>
        <w:pStyle w:val="Prrafodelista"/>
        <w:ind w:left="360"/>
        <w:jc w:val="both"/>
        <w:textAlignment w:val="baseline"/>
        <w:rPr>
          <w:bCs/>
          <w:sz w:val="20"/>
          <w:szCs w:val="20"/>
          <w:lang w:val="es-CO"/>
        </w:rPr>
      </w:pPr>
      <w:r w:rsidRPr="00CE0E8F">
        <w:rPr>
          <w:bCs/>
          <w:sz w:val="20"/>
          <w:szCs w:val="20"/>
          <w:lang w:val="es-CO"/>
        </w:rPr>
        <w:t>El objetivo de esta metodología es permitir un análisis directo e individual de situaciones de riesgos descritas en diferentes escenarios y proporcionar un completo conjunto de herramientas específicamente diseñadas para la gestión de la seguridad a corto, medio y largo plazo, adaptables a diferentes niveles de madurez.</w:t>
      </w:r>
    </w:p>
    <w:p w14:paraId="6A4B744A" w14:textId="6BB92847" w:rsidR="00CE0E8F" w:rsidRDefault="00CE0E8F" w:rsidP="00CE0E8F">
      <w:pPr>
        <w:pStyle w:val="Prrafodelista"/>
        <w:ind w:left="360"/>
        <w:jc w:val="both"/>
        <w:textAlignment w:val="baseline"/>
        <w:rPr>
          <w:bCs/>
          <w:sz w:val="20"/>
          <w:szCs w:val="20"/>
          <w:lang w:val="es-CO"/>
        </w:rPr>
      </w:pPr>
    </w:p>
    <w:p w14:paraId="485EC4C2" w14:textId="3C448ED6" w:rsidR="003F51BB" w:rsidRPr="003F51BB" w:rsidRDefault="003F51BB" w:rsidP="002F740A">
      <w:pPr>
        <w:pStyle w:val="Prrafodelista"/>
        <w:numPr>
          <w:ilvl w:val="2"/>
          <w:numId w:val="3"/>
        </w:numPr>
        <w:jc w:val="both"/>
        <w:textAlignment w:val="baseline"/>
        <w:rPr>
          <w:b/>
          <w:bCs/>
          <w:sz w:val="20"/>
          <w:szCs w:val="20"/>
          <w:lang w:val="es-CO"/>
        </w:rPr>
      </w:pPr>
      <w:r w:rsidRPr="003F51BB">
        <w:rPr>
          <w:b/>
          <w:bCs/>
          <w:sz w:val="20"/>
          <w:szCs w:val="20"/>
          <w:lang w:val="es-CO"/>
        </w:rPr>
        <w:t>Introducción general de la utilización de MEHARI</w:t>
      </w:r>
    </w:p>
    <w:p w14:paraId="74675C15" w14:textId="77777777" w:rsidR="003F51BB" w:rsidRPr="003F51BB" w:rsidRDefault="003F51BB" w:rsidP="003F51BB">
      <w:pPr>
        <w:pStyle w:val="Prrafodelista"/>
        <w:ind w:left="1440"/>
        <w:jc w:val="both"/>
        <w:textAlignment w:val="baseline"/>
        <w:rPr>
          <w:bCs/>
          <w:sz w:val="20"/>
          <w:szCs w:val="20"/>
          <w:lang w:val="es-CO"/>
        </w:rPr>
      </w:pPr>
    </w:p>
    <w:p w14:paraId="76AF0F74" w14:textId="7DC98DAB" w:rsidR="003F51BB" w:rsidRDefault="003F51BB" w:rsidP="003F51BB">
      <w:pPr>
        <w:pStyle w:val="Prrafodelista"/>
        <w:ind w:left="360"/>
        <w:jc w:val="both"/>
        <w:textAlignment w:val="baseline"/>
        <w:rPr>
          <w:bCs/>
          <w:sz w:val="20"/>
          <w:szCs w:val="20"/>
          <w:lang w:val="es-CO"/>
        </w:rPr>
      </w:pPr>
      <w:r w:rsidRPr="003F51BB">
        <w:rPr>
          <w:bCs/>
          <w:sz w:val="20"/>
          <w:szCs w:val="20"/>
          <w:lang w:val="es-CO"/>
        </w:rPr>
        <w:t>La principal orientación de MEHARI es la evaluación y reducción de riesgos. Sus bases de datos de conocimiento, mecanismos y herramientas se han creado con ese objetivo.</w:t>
      </w:r>
    </w:p>
    <w:p w14:paraId="384CDF05" w14:textId="77777777" w:rsidR="00156C5A" w:rsidRPr="003F51BB" w:rsidRDefault="00156C5A" w:rsidP="003F51BB">
      <w:pPr>
        <w:pStyle w:val="Prrafodelista"/>
        <w:ind w:left="360"/>
        <w:jc w:val="both"/>
        <w:textAlignment w:val="baseline"/>
        <w:rPr>
          <w:bCs/>
          <w:sz w:val="20"/>
          <w:szCs w:val="20"/>
          <w:lang w:val="es-CO"/>
        </w:rPr>
      </w:pPr>
    </w:p>
    <w:p w14:paraId="34F0D232" w14:textId="78148D11" w:rsidR="003F51BB" w:rsidRDefault="003F51BB" w:rsidP="003F51BB">
      <w:pPr>
        <w:pStyle w:val="Prrafodelista"/>
        <w:ind w:left="360"/>
        <w:jc w:val="both"/>
        <w:textAlignment w:val="baseline"/>
        <w:rPr>
          <w:bCs/>
          <w:sz w:val="20"/>
          <w:szCs w:val="20"/>
          <w:lang w:val="es-CO"/>
        </w:rPr>
      </w:pPr>
      <w:r w:rsidRPr="003F51BB">
        <w:rPr>
          <w:bCs/>
          <w:sz w:val="20"/>
          <w:szCs w:val="20"/>
          <w:lang w:val="es-CO"/>
        </w:rPr>
        <w:t>Asimismo, en la mente de los diseñadores del conjunto de la metodología, la necesidad de un método estructurado para el análisis y reducción de riesgos puede ser, en función de la organización:</w:t>
      </w:r>
    </w:p>
    <w:p w14:paraId="4774C59A" w14:textId="77777777" w:rsidR="00156C5A" w:rsidRPr="003F51BB" w:rsidRDefault="00156C5A" w:rsidP="003F51BB">
      <w:pPr>
        <w:pStyle w:val="Prrafodelista"/>
        <w:ind w:left="360"/>
        <w:jc w:val="both"/>
        <w:textAlignment w:val="baseline"/>
        <w:rPr>
          <w:bCs/>
          <w:sz w:val="20"/>
          <w:szCs w:val="20"/>
          <w:lang w:val="es-CO"/>
        </w:rPr>
      </w:pPr>
    </w:p>
    <w:p w14:paraId="15BCA826" w14:textId="5ECE6F0A" w:rsidR="003F51BB" w:rsidRPr="003F51BB" w:rsidRDefault="003F51BB" w:rsidP="002F740A">
      <w:pPr>
        <w:pStyle w:val="Prrafodelista"/>
        <w:numPr>
          <w:ilvl w:val="0"/>
          <w:numId w:val="19"/>
        </w:numPr>
        <w:jc w:val="both"/>
        <w:textAlignment w:val="baseline"/>
        <w:rPr>
          <w:bCs/>
          <w:sz w:val="20"/>
          <w:szCs w:val="20"/>
          <w:lang w:val="es-CO"/>
        </w:rPr>
      </w:pPr>
      <w:r w:rsidRPr="003F51BB">
        <w:rPr>
          <w:bCs/>
          <w:sz w:val="20"/>
          <w:szCs w:val="20"/>
          <w:lang w:val="es-CO"/>
        </w:rPr>
        <w:t>Un método permanente de trabajo – la línea base para un grupo especializado,</w:t>
      </w:r>
    </w:p>
    <w:p w14:paraId="018B876F" w14:textId="3086C9C5" w:rsidR="003F51BB" w:rsidRPr="003F51BB" w:rsidRDefault="003F51BB" w:rsidP="002F740A">
      <w:pPr>
        <w:pStyle w:val="Prrafodelista"/>
        <w:numPr>
          <w:ilvl w:val="0"/>
          <w:numId w:val="19"/>
        </w:numPr>
        <w:jc w:val="both"/>
        <w:textAlignment w:val="baseline"/>
        <w:rPr>
          <w:bCs/>
          <w:sz w:val="20"/>
          <w:szCs w:val="20"/>
          <w:lang w:val="es-CO"/>
        </w:rPr>
      </w:pPr>
      <w:r w:rsidRPr="003F51BB">
        <w:rPr>
          <w:bCs/>
          <w:sz w:val="20"/>
          <w:szCs w:val="20"/>
          <w:lang w:val="es-CO"/>
        </w:rPr>
        <w:t>Un método de trabajo utilizado en paralelo junto a otras prácticas de gestión de la Seguridad,</w:t>
      </w:r>
    </w:p>
    <w:p w14:paraId="19742073" w14:textId="3DF75D10" w:rsidR="00156C5A" w:rsidRDefault="003F51BB" w:rsidP="002F740A">
      <w:pPr>
        <w:pStyle w:val="Prrafodelista"/>
        <w:numPr>
          <w:ilvl w:val="0"/>
          <w:numId w:val="19"/>
        </w:numPr>
        <w:jc w:val="both"/>
        <w:textAlignment w:val="baseline"/>
        <w:rPr>
          <w:bCs/>
          <w:sz w:val="20"/>
          <w:szCs w:val="20"/>
          <w:lang w:val="es-CO"/>
        </w:rPr>
      </w:pPr>
      <w:r w:rsidRPr="003F51BB">
        <w:rPr>
          <w:bCs/>
          <w:sz w:val="20"/>
          <w:szCs w:val="20"/>
          <w:lang w:val="es-CO"/>
        </w:rPr>
        <w:t xml:space="preserve">Un método de trabajo utilizado de forma ocasional para complementar otras prácticas regulares.  </w:t>
      </w:r>
    </w:p>
    <w:p w14:paraId="60D767B1" w14:textId="65CD8BAC" w:rsidR="003F51BB" w:rsidRPr="003F51BB" w:rsidRDefault="003F51BB" w:rsidP="003F51BB">
      <w:pPr>
        <w:pStyle w:val="Prrafodelista"/>
        <w:ind w:left="360"/>
        <w:jc w:val="both"/>
        <w:textAlignment w:val="baseline"/>
        <w:rPr>
          <w:bCs/>
          <w:sz w:val="20"/>
          <w:szCs w:val="20"/>
          <w:lang w:val="es-CO"/>
        </w:rPr>
      </w:pPr>
      <w:r w:rsidRPr="003F51BB">
        <w:rPr>
          <w:bCs/>
          <w:sz w:val="20"/>
          <w:szCs w:val="20"/>
          <w:lang w:val="es-CO"/>
        </w:rPr>
        <w:t xml:space="preserve">    </w:t>
      </w:r>
    </w:p>
    <w:p w14:paraId="42B1DE3F" w14:textId="58AAAC74" w:rsidR="003F51BB" w:rsidRDefault="003F51BB" w:rsidP="003F51BB">
      <w:pPr>
        <w:pStyle w:val="Prrafodelista"/>
        <w:ind w:left="360"/>
        <w:jc w:val="both"/>
        <w:textAlignment w:val="baseline"/>
        <w:rPr>
          <w:bCs/>
          <w:sz w:val="20"/>
          <w:szCs w:val="20"/>
          <w:lang w:val="es-CO"/>
        </w:rPr>
      </w:pPr>
      <w:r w:rsidRPr="003F51BB">
        <w:rPr>
          <w:bCs/>
          <w:sz w:val="20"/>
          <w:szCs w:val="20"/>
          <w:lang w:val="es-CO"/>
        </w:rPr>
        <w:t>Con esto en mente, MEHARI proporciona un conjunto de enfoques y herramientas que permiten realizar un análisis de riesgos cuando es necesario.</w:t>
      </w:r>
    </w:p>
    <w:p w14:paraId="26A6C744" w14:textId="77777777" w:rsidR="00156C5A" w:rsidRPr="003F51BB" w:rsidRDefault="00156C5A" w:rsidP="003F51BB">
      <w:pPr>
        <w:pStyle w:val="Prrafodelista"/>
        <w:ind w:left="360"/>
        <w:jc w:val="both"/>
        <w:textAlignment w:val="baseline"/>
        <w:rPr>
          <w:bCs/>
          <w:sz w:val="20"/>
          <w:szCs w:val="20"/>
          <w:lang w:val="es-CO"/>
        </w:rPr>
      </w:pPr>
    </w:p>
    <w:p w14:paraId="3CA8003D" w14:textId="2D6A600A" w:rsidR="003F51BB" w:rsidRDefault="003F51BB" w:rsidP="003F51BB">
      <w:pPr>
        <w:pStyle w:val="Prrafodelista"/>
        <w:ind w:left="360"/>
        <w:jc w:val="both"/>
        <w:textAlignment w:val="baseline"/>
        <w:rPr>
          <w:bCs/>
          <w:sz w:val="20"/>
          <w:szCs w:val="20"/>
          <w:lang w:val="es-CO"/>
        </w:rPr>
      </w:pPr>
      <w:r w:rsidRPr="003F51BB">
        <w:rPr>
          <w:bCs/>
          <w:sz w:val="20"/>
          <w:szCs w:val="20"/>
          <w:lang w:val="es-CO"/>
        </w:rPr>
        <w:t xml:space="preserve">La metodología MEHARI, que comprende las bases de datos de conocimiento, los manuales y las guías que describen los diferentes módulos (amenazas, riesgos, vulnerabilidades), se encuentra disponible para ayudar a las personas implicadas en la gestión de la </w:t>
      </w:r>
      <w:r w:rsidR="00156C5A" w:rsidRPr="003F51BB">
        <w:rPr>
          <w:bCs/>
          <w:sz w:val="20"/>
          <w:szCs w:val="20"/>
          <w:lang w:val="es-CO"/>
        </w:rPr>
        <w:t>seguridad (</w:t>
      </w:r>
      <w:r w:rsidRPr="003F51BB">
        <w:rPr>
          <w:bCs/>
          <w:sz w:val="20"/>
          <w:szCs w:val="20"/>
          <w:lang w:val="es-CO"/>
        </w:rPr>
        <w:t xml:space="preserve">CISO, responsables de riesgos, auditores, </w:t>
      </w:r>
      <w:r w:rsidR="00156C5A" w:rsidRPr="003F51BB">
        <w:rPr>
          <w:bCs/>
          <w:sz w:val="20"/>
          <w:szCs w:val="20"/>
          <w:lang w:val="es-CO"/>
        </w:rPr>
        <w:t>CIO,</w:t>
      </w:r>
      <w:r w:rsidRPr="003F51BB">
        <w:rPr>
          <w:bCs/>
          <w:sz w:val="20"/>
          <w:szCs w:val="20"/>
          <w:lang w:val="es-CO"/>
        </w:rPr>
        <w:t>), en sus diferentes tareas y actividades.</w:t>
      </w:r>
    </w:p>
    <w:p w14:paraId="4FF0B1A5" w14:textId="77777777" w:rsidR="00156C5A" w:rsidRPr="003F51BB" w:rsidRDefault="00156C5A" w:rsidP="003F51BB">
      <w:pPr>
        <w:pStyle w:val="Prrafodelista"/>
        <w:ind w:left="360"/>
        <w:jc w:val="both"/>
        <w:textAlignment w:val="baseline"/>
        <w:rPr>
          <w:bCs/>
          <w:sz w:val="20"/>
          <w:szCs w:val="20"/>
          <w:lang w:val="es-CO"/>
        </w:rPr>
      </w:pPr>
    </w:p>
    <w:p w14:paraId="141DE67A" w14:textId="37A8D836" w:rsidR="003F51BB" w:rsidRDefault="003F51BB" w:rsidP="003F51BB">
      <w:pPr>
        <w:pStyle w:val="Prrafodelista"/>
        <w:ind w:left="360"/>
        <w:jc w:val="both"/>
        <w:textAlignment w:val="baseline"/>
        <w:rPr>
          <w:bCs/>
          <w:sz w:val="20"/>
          <w:szCs w:val="20"/>
          <w:lang w:val="es-CO"/>
        </w:rPr>
      </w:pPr>
      <w:r w:rsidRPr="003F51BB">
        <w:rPr>
          <w:bCs/>
          <w:sz w:val="20"/>
          <w:szCs w:val="20"/>
          <w:lang w:val="es-CO"/>
        </w:rPr>
        <w:t xml:space="preserve">MEHARI es un conjunto de herramientas y funcionalidades metodológicas para la gestión </w:t>
      </w:r>
      <w:r w:rsidR="00156C5A" w:rsidRPr="003F51BB">
        <w:rPr>
          <w:bCs/>
          <w:sz w:val="20"/>
          <w:szCs w:val="20"/>
          <w:lang w:val="es-CO"/>
        </w:rPr>
        <w:t>de la</w:t>
      </w:r>
      <w:r w:rsidRPr="003F51BB">
        <w:rPr>
          <w:bCs/>
          <w:sz w:val="20"/>
          <w:szCs w:val="20"/>
          <w:lang w:val="es-CO"/>
        </w:rPr>
        <w:t xml:space="preserve"> seguridad y de las medidas asociadas, basado en un análisis de riesgos preciso. Los aspectos fundamentales de MEHARI son:</w:t>
      </w:r>
    </w:p>
    <w:p w14:paraId="637B4F14" w14:textId="77777777" w:rsidR="006E5568" w:rsidRPr="003F51BB" w:rsidRDefault="006E5568" w:rsidP="003F51BB">
      <w:pPr>
        <w:pStyle w:val="Prrafodelista"/>
        <w:ind w:left="360"/>
        <w:jc w:val="both"/>
        <w:textAlignment w:val="baseline"/>
        <w:rPr>
          <w:bCs/>
          <w:sz w:val="20"/>
          <w:szCs w:val="20"/>
          <w:lang w:val="es-CO"/>
        </w:rPr>
      </w:pPr>
    </w:p>
    <w:p w14:paraId="5A1F8047" w14:textId="00ACE444" w:rsidR="003F51BB" w:rsidRPr="003F51BB" w:rsidRDefault="003F51BB" w:rsidP="002F740A">
      <w:pPr>
        <w:pStyle w:val="Prrafodelista"/>
        <w:numPr>
          <w:ilvl w:val="0"/>
          <w:numId w:val="20"/>
        </w:numPr>
        <w:jc w:val="both"/>
        <w:textAlignment w:val="baseline"/>
        <w:rPr>
          <w:bCs/>
          <w:sz w:val="20"/>
          <w:szCs w:val="20"/>
          <w:lang w:val="es-CO"/>
        </w:rPr>
      </w:pPr>
      <w:r w:rsidRPr="003F51BB">
        <w:rPr>
          <w:bCs/>
          <w:sz w:val="20"/>
          <w:szCs w:val="20"/>
          <w:lang w:val="es-CO"/>
        </w:rPr>
        <w:t>Su modelo de riesgos (cualitativo y cuantitativo),</w:t>
      </w:r>
    </w:p>
    <w:p w14:paraId="05891936" w14:textId="3F63E991" w:rsidR="003F51BB" w:rsidRPr="003F51BB" w:rsidRDefault="003F51BB" w:rsidP="002F740A">
      <w:pPr>
        <w:pStyle w:val="Prrafodelista"/>
        <w:numPr>
          <w:ilvl w:val="0"/>
          <w:numId w:val="20"/>
        </w:numPr>
        <w:jc w:val="both"/>
        <w:textAlignment w:val="baseline"/>
        <w:rPr>
          <w:bCs/>
          <w:sz w:val="20"/>
          <w:szCs w:val="20"/>
          <w:lang w:val="es-CO"/>
        </w:rPr>
      </w:pPr>
      <w:r w:rsidRPr="003F51BB">
        <w:rPr>
          <w:bCs/>
          <w:sz w:val="20"/>
          <w:szCs w:val="20"/>
          <w:lang w:val="es-CO"/>
        </w:rPr>
        <w:t>el examen de la eficacia de las medidas de seguridad en vigor o previstas,</w:t>
      </w:r>
    </w:p>
    <w:p w14:paraId="394B0D20" w14:textId="2EEB07AA" w:rsidR="00CE0E8F" w:rsidRDefault="003F51BB" w:rsidP="002F740A">
      <w:pPr>
        <w:pStyle w:val="Prrafodelista"/>
        <w:numPr>
          <w:ilvl w:val="0"/>
          <w:numId w:val="20"/>
        </w:numPr>
        <w:jc w:val="both"/>
        <w:textAlignment w:val="baseline"/>
        <w:rPr>
          <w:bCs/>
          <w:sz w:val="20"/>
          <w:szCs w:val="20"/>
          <w:lang w:val="es-CO"/>
        </w:rPr>
      </w:pPr>
      <w:r w:rsidRPr="003F51BB">
        <w:rPr>
          <w:bCs/>
          <w:sz w:val="20"/>
          <w:szCs w:val="20"/>
          <w:lang w:val="es-CO"/>
        </w:rPr>
        <w:t>la capacidad para evaluar y simular los niveles de riesgo d</w:t>
      </w:r>
      <w:r w:rsidR="006E5568">
        <w:rPr>
          <w:bCs/>
          <w:sz w:val="20"/>
          <w:szCs w:val="20"/>
          <w:lang w:val="es-CO"/>
        </w:rPr>
        <w:t>erivados de medidas adicionales</w:t>
      </w:r>
    </w:p>
    <w:p w14:paraId="0991C114" w14:textId="77777777" w:rsidR="006E5568" w:rsidRPr="00CE0E8F" w:rsidRDefault="006E5568" w:rsidP="006E5568">
      <w:pPr>
        <w:pStyle w:val="Prrafodelista"/>
        <w:ind w:left="1284"/>
        <w:jc w:val="both"/>
        <w:textAlignment w:val="baseline"/>
        <w:rPr>
          <w:bCs/>
          <w:sz w:val="20"/>
          <w:szCs w:val="20"/>
          <w:lang w:val="es-CO"/>
        </w:rPr>
      </w:pPr>
    </w:p>
    <w:p w14:paraId="72763BE5" w14:textId="3CE4C112" w:rsidR="00CE0E8F" w:rsidRDefault="00CE0E8F" w:rsidP="00CE0E8F">
      <w:pPr>
        <w:pStyle w:val="Prrafodelista"/>
        <w:ind w:left="360"/>
        <w:textAlignment w:val="baseline"/>
        <w:rPr>
          <w:bCs/>
          <w:sz w:val="20"/>
          <w:szCs w:val="20"/>
          <w:lang w:val="es-CO"/>
        </w:rPr>
      </w:pPr>
    </w:p>
    <w:p w14:paraId="2ECF9333" w14:textId="1AAA32A2" w:rsidR="00CE0E8F" w:rsidRPr="006E5568" w:rsidRDefault="006E5568" w:rsidP="002F740A">
      <w:pPr>
        <w:pStyle w:val="Prrafodelista"/>
        <w:numPr>
          <w:ilvl w:val="2"/>
          <w:numId w:val="3"/>
        </w:numPr>
        <w:textAlignment w:val="baseline"/>
        <w:rPr>
          <w:b/>
          <w:bCs/>
          <w:sz w:val="20"/>
          <w:szCs w:val="20"/>
          <w:lang w:val="es-CO"/>
        </w:rPr>
      </w:pPr>
      <w:r w:rsidRPr="006E5568">
        <w:rPr>
          <w:b/>
          <w:bCs/>
          <w:sz w:val="20"/>
          <w:szCs w:val="20"/>
          <w:lang w:val="es-CO"/>
        </w:rPr>
        <w:t>Fases de la metodología MEHARI</w:t>
      </w:r>
    </w:p>
    <w:p w14:paraId="085AB3A3" w14:textId="77777777" w:rsidR="006E5568" w:rsidRPr="00075C9C" w:rsidRDefault="006E5568" w:rsidP="006E5568">
      <w:pPr>
        <w:pStyle w:val="Prrafodelista"/>
        <w:ind w:left="1440"/>
        <w:textAlignment w:val="baseline"/>
        <w:rPr>
          <w:bCs/>
          <w:sz w:val="20"/>
          <w:szCs w:val="20"/>
          <w:lang w:val="es-CO"/>
        </w:rPr>
      </w:pPr>
    </w:p>
    <w:p w14:paraId="0280F54D" w14:textId="64194A4C" w:rsidR="007D06A9" w:rsidRPr="00CD539A" w:rsidRDefault="00E7220A" w:rsidP="002F740A">
      <w:pPr>
        <w:pStyle w:val="Prrafodelista"/>
        <w:numPr>
          <w:ilvl w:val="3"/>
          <w:numId w:val="3"/>
        </w:numPr>
        <w:textAlignment w:val="baseline"/>
        <w:rPr>
          <w:b/>
          <w:bCs/>
          <w:sz w:val="20"/>
          <w:szCs w:val="20"/>
          <w:lang w:val="es-CO"/>
        </w:rPr>
      </w:pPr>
      <w:r w:rsidRPr="00CD539A">
        <w:rPr>
          <w:b/>
          <w:bCs/>
          <w:sz w:val="20"/>
          <w:szCs w:val="20"/>
          <w:lang w:val="es-CO"/>
        </w:rPr>
        <w:t>Análisis o evaluación de Riesgos</w:t>
      </w:r>
    </w:p>
    <w:p w14:paraId="3944309C" w14:textId="080992D6" w:rsidR="00E7220A" w:rsidRDefault="00E7220A" w:rsidP="00E7220A">
      <w:pPr>
        <w:pStyle w:val="Prrafodelista"/>
        <w:ind w:left="1800"/>
        <w:textAlignment w:val="baseline"/>
        <w:rPr>
          <w:bCs/>
          <w:sz w:val="20"/>
          <w:szCs w:val="20"/>
          <w:lang w:val="es-CO"/>
        </w:rPr>
      </w:pPr>
    </w:p>
    <w:p w14:paraId="4F4516DA" w14:textId="77777777" w:rsidR="00E7220A" w:rsidRPr="00E7220A" w:rsidRDefault="00E7220A" w:rsidP="00E7220A">
      <w:pPr>
        <w:pStyle w:val="Prrafodelista"/>
        <w:ind w:left="1800"/>
        <w:textAlignment w:val="baseline"/>
        <w:rPr>
          <w:bCs/>
          <w:sz w:val="20"/>
          <w:szCs w:val="20"/>
          <w:lang w:val="es-CO"/>
        </w:rPr>
      </w:pPr>
      <w:r w:rsidRPr="00E7220A">
        <w:rPr>
          <w:bCs/>
          <w:sz w:val="20"/>
          <w:szCs w:val="20"/>
          <w:lang w:val="es-CO"/>
        </w:rPr>
        <w:t>Una situación de riesgo se puede caracterizar por diferentes factores:</w:t>
      </w:r>
    </w:p>
    <w:p w14:paraId="288A9BB0" w14:textId="77777777" w:rsidR="00E7220A" w:rsidRPr="00E7220A" w:rsidRDefault="00E7220A" w:rsidP="00E7220A">
      <w:pPr>
        <w:pStyle w:val="Prrafodelista"/>
        <w:ind w:left="1800"/>
        <w:textAlignment w:val="baseline"/>
        <w:rPr>
          <w:bCs/>
          <w:sz w:val="20"/>
          <w:szCs w:val="20"/>
          <w:lang w:val="es-CO"/>
        </w:rPr>
      </w:pPr>
    </w:p>
    <w:p w14:paraId="68837764" w14:textId="77777777" w:rsidR="00E7220A" w:rsidRPr="00E7220A" w:rsidRDefault="00E7220A" w:rsidP="002F740A">
      <w:pPr>
        <w:pStyle w:val="Prrafodelista"/>
        <w:numPr>
          <w:ilvl w:val="0"/>
          <w:numId w:val="21"/>
        </w:numPr>
        <w:jc w:val="both"/>
        <w:textAlignment w:val="baseline"/>
        <w:rPr>
          <w:bCs/>
          <w:sz w:val="20"/>
          <w:szCs w:val="20"/>
          <w:lang w:val="es-CO"/>
        </w:rPr>
      </w:pPr>
      <w:r w:rsidRPr="00E7220A">
        <w:rPr>
          <w:bCs/>
          <w:sz w:val="20"/>
          <w:szCs w:val="20"/>
          <w:lang w:val="es-CO"/>
        </w:rPr>
        <w:lastRenderedPageBreak/>
        <w:t>Factores estructurales (u organizacionales), los cuales no dependen de las medidas de seguridad, sino de la actividad principal de la organización, su entorno y su contexto.</w:t>
      </w:r>
    </w:p>
    <w:p w14:paraId="7252DE20" w14:textId="2CBA4918" w:rsidR="00E7220A" w:rsidRDefault="00E7220A" w:rsidP="002F740A">
      <w:pPr>
        <w:pStyle w:val="Prrafodelista"/>
        <w:numPr>
          <w:ilvl w:val="0"/>
          <w:numId w:val="21"/>
        </w:numPr>
        <w:jc w:val="both"/>
        <w:textAlignment w:val="baseline"/>
        <w:rPr>
          <w:bCs/>
          <w:sz w:val="20"/>
          <w:szCs w:val="20"/>
          <w:lang w:val="es-CO"/>
        </w:rPr>
      </w:pPr>
      <w:r w:rsidRPr="00E7220A">
        <w:rPr>
          <w:bCs/>
          <w:sz w:val="20"/>
          <w:szCs w:val="20"/>
          <w:lang w:val="es-CO"/>
        </w:rPr>
        <w:t>Factores de la reducción de riesgo, que son función directa de las medidas de seguridad implementadas.</w:t>
      </w:r>
    </w:p>
    <w:p w14:paraId="793B36A1" w14:textId="77777777" w:rsidR="00E7220A" w:rsidRDefault="00E7220A" w:rsidP="00E7220A">
      <w:pPr>
        <w:ind w:left="1080"/>
        <w:jc w:val="both"/>
        <w:textAlignment w:val="baseline"/>
        <w:rPr>
          <w:bCs/>
          <w:sz w:val="20"/>
          <w:szCs w:val="20"/>
          <w:lang w:val="es-CO"/>
        </w:rPr>
      </w:pPr>
    </w:p>
    <w:p w14:paraId="081ECC39" w14:textId="03EB6981" w:rsidR="00E7220A" w:rsidRPr="00E7220A" w:rsidRDefault="00E7220A" w:rsidP="009A5B0D">
      <w:pPr>
        <w:ind w:left="1800"/>
        <w:jc w:val="both"/>
        <w:textAlignment w:val="baseline"/>
        <w:rPr>
          <w:bCs/>
          <w:sz w:val="20"/>
          <w:szCs w:val="20"/>
          <w:lang w:val="es-CO"/>
        </w:rPr>
      </w:pPr>
      <w:r w:rsidRPr="00E7220A">
        <w:rPr>
          <w:bCs/>
          <w:sz w:val="20"/>
          <w:szCs w:val="20"/>
          <w:lang w:val="es-CO"/>
        </w:rPr>
        <w:t>Para ello, integra herramientas (como criterios de evaluación, fórmulas, etc.) y bases de datos de conocimiento (en particular para el diagnóstico de las medidas de seguridad), como complemento esencial al marco de análisis de riesgos.</w:t>
      </w:r>
    </w:p>
    <w:p w14:paraId="208D6606" w14:textId="77777777" w:rsidR="00E7220A" w:rsidRPr="00E7220A" w:rsidRDefault="00E7220A" w:rsidP="00E7220A">
      <w:pPr>
        <w:ind w:left="1080"/>
        <w:jc w:val="both"/>
        <w:textAlignment w:val="baseline"/>
        <w:rPr>
          <w:bCs/>
          <w:sz w:val="20"/>
          <w:szCs w:val="20"/>
          <w:lang w:val="es-CO"/>
        </w:rPr>
      </w:pPr>
    </w:p>
    <w:p w14:paraId="0192F4CA" w14:textId="6FABA43D" w:rsidR="00E7220A" w:rsidRDefault="00E7220A" w:rsidP="009A5B0D">
      <w:pPr>
        <w:ind w:left="1800"/>
        <w:jc w:val="both"/>
        <w:textAlignment w:val="baseline"/>
        <w:rPr>
          <w:bCs/>
          <w:sz w:val="20"/>
          <w:szCs w:val="20"/>
          <w:lang w:val="es-CO"/>
        </w:rPr>
      </w:pPr>
      <w:r w:rsidRPr="00E7220A">
        <w:rPr>
          <w:bCs/>
          <w:sz w:val="20"/>
          <w:szCs w:val="20"/>
          <w:lang w:val="es-CO"/>
        </w:rPr>
        <w:t>Es necesario realizar un enfoque estructurado que permita identificar todas las situaciones potenciales de riesgo, con el fin de analizar las más críticas y poder identificar las acciones para reducir el riesgo a niveles aceptables.</w:t>
      </w:r>
    </w:p>
    <w:p w14:paraId="26C8ABC7" w14:textId="77777777" w:rsidR="00E7220A" w:rsidRPr="00E7220A" w:rsidRDefault="00E7220A" w:rsidP="00E7220A">
      <w:pPr>
        <w:ind w:left="1080"/>
        <w:jc w:val="both"/>
        <w:textAlignment w:val="baseline"/>
        <w:rPr>
          <w:bCs/>
          <w:sz w:val="20"/>
          <w:szCs w:val="20"/>
          <w:lang w:val="es-CO"/>
        </w:rPr>
      </w:pPr>
    </w:p>
    <w:p w14:paraId="7AE5EE84" w14:textId="5408D3D6" w:rsidR="00E7220A" w:rsidRPr="00CD539A" w:rsidRDefault="00E7220A" w:rsidP="002F740A">
      <w:pPr>
        <w:pStyle w:val="Prrafodelista"/>
        <w:numPr>
          <w:ilvl w:val="3"/>
          <w:numId w:val="3"/>
        </w:numPr>
        <w:textAlignment w:val="baseline"/>
        <w:rPr>
          <w:b/>
          <w:bCs/>
          <w:sz w:val="20"/>
          <w:szCs w:val="20"/>
          <w:lang w:val="es-CO"/>
        </w:rPr>
      </w:pPr>
      <w:r w:rsidRPr="00CD539A">
        <w:rPr>
          <w:b/>
          <w:bCs/>
          <w:sz w:val="20"/>
          <w:szCs w:val="20"/>
          <w:lang w:val="es-CO"/>
        </w:rPr>
        <w:t>Evaluaciones de Seguridad</w:t>
      </w:r>
    </w:p>
    <w:p w14:paraId="71B3A144" w14:textId="2C75A7FF" w:rsidR="009A5B0D" w:rsidRDefault="009A5B0D" w:rsidP="009A5B0D">
      <w:pPr>
        <w:pStyle w:val="Prrafodelista"/>
        <w:ind w:left="1800"/>
        <w:textAlignment w:val="baseline"/>
        <w:rPr>
          <w:bCs/>
          <w:sz w:val="20"/>
          <w:szCs w:val="20"/>
          <w:lang w:val="es-CO"/>
        </w:rPr>
      </w:pPr>
    </w:p>
    <w:p w14:paraId="1D1CF715" w14:textId="77777777" w:rsidR="00CD539A" w:rsidRPr="00CD539A" w:rsidRDefault="00CD539A" w:rsidP="00CD539A">
      <w:pPr>
        <w:pStyle w:val="Prrafodelista"/>
        <w:ind w:left="1800"/>
        <w:jc w:val="both"/>
        <w:textAlignment w:val="baseline"/>
        <w:rPr>
          <w:bCs/>
          <w:sz w:val="20"/>
          <w:szCs w:val="20"/>
          <w:lang w:val="es-CO"/>
        </w:rPr>
      </w:pPr>
      <w:r w:rsidRPr="00CD539A">
        <w:rPr>
          <w:bCs/>
          <w:sz w:val="20"/>
          <w:szCs w:val="20"/>
          <w:lang w:val="es-CO"/>
        </w:rPr>
        <w:t>MEHARI integra cuestionarios de controles de seguridad, lo que permite evaluar el nivel de calidad de los mecanismos y soluciones encaminadas a la reducción del riesgo. Los controles o medidas de seguridad se agrupan en servicios y en dominios de seguridad. Para realizar esta evaluación es necesario seguir los siguientes pasos:</w:t>
      </w:r>
    </w:p>
    <w:p w14:paraId="7B3F98BF" w14:textId="77777777" w:rsidR="00CD539A" w:rsidRPr="00CD539A" w:rsidRDefault="00CD539A" w:rsidP="00CD539A">
      <w:pPr>
        <w:pStyle w:val="Prrafodelista"/>
        <w:ind w:left="1800"/>
        <w:jc w:val="both"/>
        <w:textAlignment w:val="baseline"/>
        <w:rPr>
          <w:bCs/>
          <w:sz w:val="20"/>
          <w:szCs w:val="20"/>
          <w:lang w:val="es-CO"/>
        </w:rPr>
      </w:pPr>
    </w:p>
    <w:p w14:paraId="51D3D976" w14:textId="34E7F50A" w:rsidR="00CD539A" w:rsidRDefault="00CD539A" w:rsidP="002F740A">
      <w:pPr>
        <w:pStyle w:val="Prrafodelista"/>
        <w:numPr>
          <w:ilvl w:val="0"/>
          <w:numId w:val="22"/>
        </w:numPr>
        <w:jc w:val="both"/>
        <w:textAlignment w:val="baseline"/>
        <w:rPr>
          <w:bCs/>
          <w:sz w:val="20"/>
          <w:szCs w:val="20"/>
          <w:lang w:val="es-CO"/>
        </w:rPr>
      </w:pPr>
      <w:r w:rsidRPr="00CD539A">
        <w:rPr>
          <w:bCs/>
          <w:sz w:val="20"/>
          <w:szCs w:val="20"/>
          <w:lang w:val="es-CO"/>
        </w:rPr>
        <w:t>Revisión de vulnerabilidades o evaluación de los servicios de seguridad: MEHARI proporciona un modelo de riesgos estructurado que considera los factores de reducción del riesgo en forma de servicios de seguridad.</w:t>
      </w:r>
    </w:p>
    <w:p w14:paraId="41B049D7" w14:textId="77777777" w:rsidR="00CD539A" w:rsidRPr="00CD539A" w:rsidRDefault="00CD539A" w:rsidP="00CD539A">
      <w:pPr>
        <w:pStyle w:val="Prrafodelista"/>
        <w:ind w:left="2520"/>
        <w:jc w:val="both"/>
        <w:textAlignment w:val="baseline"/>
        <w:rPr>
          <w:bCs/>
          <w:sz w:val="20"/>
          <w:szCs w:val="20"/>
          <w:lang w:val="es-CO"/>
        </w:rPr>
      </w:pPr>
    </w:p>
    <w:p w14:paraId="474A6A4B" w14:textId="77777777" w:rsidR="00CD539A" w:rsidRPr="00CD539A" w:rsidRDefault="00CD539A" w:rsidP="00CD539A">
      <w:pPr>
        <w:pStyle w:val="Prrafodelista"/>
        <w:ind w:left="2520"/>
        <w:jc w:val="both"/>
        <w:textAlignment w:val="baseline"/>
        <w:rPr>
          <w:bCs/>
          <w:sz w:val="20"/>
          <w:szCs w:val="20"/>
          <w:lang w:val="es-CO"/>
        </w:rPr>
      </w:pPr>
      <w:r w:rsidRPr="00CD539A">
        <w:rPr>
          <w:bCs/>
          <w:sz w:val="20"/>
          <w:szCs w:val="20"/>
          <w:lang w:val="es-CO"/>
        </w:rPr>
        <w:t>El resultado de la evaluación de la vulnerabilidad tendrá el fin de garantizar que los servicios de seguridad cumplen realmente su cometido.</w:t>
      </w:r>
    </w:p>
    <w:p w14:paraId="0CDCA4B4" w14:textId="77777777" w:rsidR="00CD539A" w:rsidRPr="00CD539A" w:rsidRDefault="00CD539A" w:rsidP="00CD539A">
      <w:pPr>
        <w:pStyle w:val="Prrafodelista"/>
        <w:ind w:left="1800"/>
        <w:jc w:val="both"/>
        <w:textAlignment w:val="baseline"/>
        <w:rPr>
          <w:bCs/>
          <w:sz w:val="20"/>
          <w:szCs w:val="20"/>
          <w:lang w:val="es-CO"/>
        </w:rPr>
      </w:pPr>
    </w:p>
    <w:p w14:paraId="07A73E9F" w14:textId="1EA08DCC" w:rsidR="00CD539A" w:rsidRPr="00CD539A" w:rsidRDefault="00CD539A" w:rsidP="00CD539A">
      <w:pPr>
        <w:pStyle w:val="Prrafodelista"/>
        <w:ind w:left="2520"/>
        <w:jc w:val="both"/>
        <w:textAlignment w:val="baseline"/>
        <w:rPr>
          <w:bCs/>
          <w:sz w:val="20"/>
          <w:szCs w:val="20"/>
          <w:lang w:val="es-CO"/>
        </w:rPr>
      </w:pPr>
      <w:r w:rsidRPr="00CD539A">
        <w:rPr>
          <w:bCs/>
          <w:sz w:val="20"/>
          <w:szCs w:val="20"/>
          <w:lang w:val="es-CO"/>
        </w:rPr>
        <w:t>La evaluación se basa en una base de datos experta de conocimientos proporcionada por MEHARI para evaluar el nivel de calidad de las medidas de seguridad.</w:t>
      </w:r>
    </w:p>
    <w:p w14:paraId="361A1A33" w14:textId="77777777" w:rsidR="00CD539A" w:rsidRPr="00CD539A" w:rsidRDefault="00CD539A" w:rsidP="00CD539A">
      <w:pPr>
        <w:pStyle w:val="Prrafodelista"/>
        <w:ind w:left="1800"/>
        <w:jc w:val="both"/>
        <w:textAlignment w:val="baseline"/>
        <w:rPr>
          <w:bCs/>
          <w:sz w:val="20"/>
          <w:szCs w:val="20"/>
          <w:lang w:val="es-CO"/>
        </w:rPr>
      </w:pPr>
    </w:p>
    <w:p w14:paraId="226BF876" w14:textId="04CB7B68" w:rsidR="00CD539A" w:rsidRDefault="00CD539A" w:rsidP="002F740A">
      <w:pPr>
        <w:pStyle w:val="Prrafodelista"/>
        <w:numPr>
          <w:ilvl w:val="0"/>
          <w:numId w:val="22"/>
        </w:numPr>
        <w:jc w:val="both"/>
        <w:textAlignment w:val="baseline"/>
        <w:rPr>
          <w:bCs/>
          <w:sz w:val="20"/>
          <w:szCs w:val="20"/>
          <w:lang w:val="es-CO"/>
        </w:rPr>
      </w:pPr>
      <w:r w:rsidRPr="00CD539A">
        <w:rPr>
          <w:bCs/>
          <w:sz w:val="20"/>
          <w:szCs w:val="20"/>
          <w:lang w:val="es-CO"/>
        </w:rPr>
        <w:t>Planes de seguridad basados en la revisión de vulnerabilidades: se realizará la confección de planes de seguridad como resultado directo de la evaluación del estado de los servicios de seguridad.</w:t>
      </w:r>
    </w:p>
    <w:p w14:paraId="0D4A0838" w14:textId="77777777" w:rsidR="00CD539A" w:rsidRPr="00CD539A" w:rsidRDefault="00CD539A" w:rsidP="00CD539A">
      <w:pPr>
        <w:pStyle w:val="Prrafodelista"/>
        <w:ind w:left="2520"/>
        <w:jc w:val="both"/>
        <w:textAlignment w:val="baseline"/>
        <w:rPr>
          <w:bCs/>
          <w:sz w:val="20"/>
          <w:szCs w:val="20"/>
          <w:lang w:val="es-CO"/>
        </w:rPr>
      </w:pPr>
    </w:p>
    <w:p w14:paraId="232789DB" w14:textId="77777777" w:rsidR="00CD539A" w:rsidRPr="00CD539A" w:rsidRDefault="00CD539A" w:rsidP="00FA5891">
      <w:pPr>
        <w:pStyle w:val="Prrafodelista"/>
        <w:ind w:left="2520"/>
        <w:jc w:val="both"/>
        <w:textAlignment w:val="baseline"/>
        <w:rPr>
          <w:bCs/>
          <w:sz w:val="20"/>
          <w:szCs w:val="20"/>
          <w:lang w:val="es-CO"/>
        </w:rPr>
      </w:pPr>
      <w:r w:rsidRPr="00CD539A">
        <w:rPr>
          <w:bCs/>
          <w:sz w:val="20"/>
          <w:szCs w:val="20"/>
          <w:lang w:val="es-CO"/>
        </w:rPr>
        <w:t>El proceso de gestión de la seguridad se enfoca en ejecutar una evaluación y decidir mejorar todos aquellos servicios que no tienen un suficiente nivel de calidad.</w:t>
      </w:r>
    </w:p>
    <w:p w14:paraId="3EE058DF" w14:textId="77777777" w:rsidR="00CD539A" w:rsidRPr="00CD539A" w:rsidRDefault="00CD539A" w:rsidP="00CD539A">
      <w:pPr>
        <w:pStyle w:val="Prrafodelista"/>
        <w:ind w:left="1800"/>
        <w:jc w:val="both"/>
        <w:textAlignment w:val="baseline"/>
        <w:rPr>
          <w:bCs/>
          <w:sz w:val="20"/>
          <w:szCs w:val="20"/>
          <w:lang w:val="es-CO"/>
        </w:rPr>
      </w:pPr>
    </w:p>
    <w:p w14:paraId="3FBE3356" w14:textId="77777777" w:rsidR="00CD539A" w:rsidRPr="00CD539A" w:rsidRDefault="00CD539A" w:rsidP="00FA5891">
      <w:pPr>
        <w:pStyle w:val="Prrafodelista"/>
        <w:ind w:left="2520"/>
        <w:jc w:val="both"/>
        <w:textAlignment w:val="baseline"/>
        <w:rPr>
          <w:bCs/>
          <w:sz w:val="20"/>
          <w:szCs w:val="20"/>
          <w:lang w:val="es-CO"/>
        </w:rPr>
      </w:pPr>
      <w:r w:rsidRPr="00CD539A">
        <w:rPr>
          <w:bCs/>
          <w:sz w:val="20"/>
          <w:szCs w:val="20"/>
          <w:lang w:val="es-CO"/>
        </w:rPr>
        <w:t>MEHARI proporciona unos cuestionarios de diagnóstico que se pueden utilizar para este tipo de enfoque.</w:t>
      </w:r>
    </w:p>
    <w:p w14:paraId="7EC4394A" w14:textId="77777777" w:rsidR="00CD539A" w:rsidRPr="00CD539A" w:rsidRDefault="00CD539A" w:rsidP="00CD539A">
      <w:pPr>
        <w:pStyle w:val="Prrafodelista"/>
        <w:ind w:left="1800"/>
        <w:jc w:val="both"/>
        <w:textAlignment w:val="baseline"/>
        <w:rPr>
          <w:bCs/>
          <w:sz w:val="20"/>
          <w:szCs w:val="20"/>
          <w:lang w:val="es-CO"/>
        </w:rPr>
      </w:pPr>
    </w:p>
    <w:p w14:paraId="48D6BDEC" w14:textId="3A299C7C" w:rsidR="00CD539A" w:rsidRDefault="00CD539A" w:rsidP="002F740A">
      <w:pPr>
        <w:pStyle w:val="Prrafodelista"/>
        <w:numPr>
          <w:ilvl w:val="0"/>
          <w:numId w:val="22"/>
        </w:numPr>
        <w:jc w:val="both"/>
        <w:textAlignment w:val="baseline"/>
        <w:rPr>
          <w:bCs/>
          <w:sz w:val="20"/>
          <w:szCs w:val="20"/>
          <w:lang w:val="es-CO"/>
        </w:rPr>
      </w:pPr>
      <w:r w:rsidRPr="00CD539A">
        <w:rPr>
          <w:bCs/>
          <w:sz w:val="20"/>
          <w:szCs w:val="20"/>
          <w:lang w:val="es-CO"/>
        </w:rPr>
        <w:t>Apoyo en las BBDD en la creación de un marco de referencia de seguridad: las bases de datos de conocimiento de MEHARI se pueden utilizar directamente para crear un marco de referencia de seguridad que contendrá y describirá el conjunto de reglas e instrucciones de seguridad que debe seguir la organización.</w:t>
      </w:r>
    </w:p>
    <w:p w14:paraId="17C1DAD8" w14:textId="77777777" w:rsidR="00801190" w:rsidRDefault="00801190" w:rsidP="00CD539A">
      <w:pPr>
        <w:pStyle w:val="Prrafodelista"/>
        <w:ind w:left="1800"/>
        <w:jc w:val="both"/>
        <w:textAlignment w:val="baseline"/>
        <w:rPr>
          <w:bCs/>
          <w:sz w:val="20"/>
          <w:szCs w:val="20"/>
          <w:lang w:val="es-CO"/>
        </w:rPr>
      </w:pPr>
    </w:p>
    <w:p w14:paraId="7140F241" w14:textId="67ED5AD0" w:rsidR="00CD539A" w:rsidRPr="00CD539A" w:rsidRDefault="00CD539A" w:rsidP="00801190">
      <w:pPr>
        <w:pStyle w:val="Prrafodelista"/>
        <w:ind w:left="2520"/>
        <w:jc w:val="both"/>
        <w:textAlignment w:val="baseline"/>
        <w:rPr>
          <w:bCs/>
          <w:sz w:val="20"/>
          <w:szCs w:val="20"/>
          <w:lang w:val="es-CO"/>
        </w:rPr>
      </w:pPr>
      <w:r w:rsidRPr="00CD539A">
        <w:rPr>
          <w:bCs/>
          <w:sz w:val="20"/>
          <w:szCs w:val="20"/>
          <w:lang w:val="es-CO"/>
        </w:rPr>
        <w:t>Los cuestionarios de evaluación de MEHARI son una buena base de trabajo para los responsables de seguridad para decidir lo que debe ser aplicado en la organización.</w:t>
      </w:r>
    </w:p>
    <w:p w14:paraId="639A9A8D" w14:textId="77777777" w:rsidR="00CD539A" w:rsidRPr="00CD539A" w:rsidRDefault="00CD539A" w:rsidP="00CD539A">
      <w:pPr>
        <w:pStyle w:val="Prrafodelista"/>
        <w:ind w:left="1800"/>
        <w:jc w:val="both"/>
        <w:textAlignment w:val="baseline"/>
        <w:rPr>
          <w:bCs/>
          <w:sz w:val="20"/>
          <w:szCs w:val="20"/>
          <w:lang w:val="es-CO"/>
        </w:rPr>
      </w:pPr>
    </w:p>
    <w:p w14:paraId="3D2805A3" w14:textId="77777777" w:rsidR="00CD539A" w:rsidRPr="00CD539A" w:rsidRDefault="00CD539A" w:rsidP="00801190">
      <w:pPr>
        <w:pStyle w:val="Prrafodelista"/>
        <w:ind w:left="2520"/>
        <w:jc w:val="both"/>
        <w:textAlignment w:val="baseline"/>
        <w:rPr>
          <w:bCs/>
          <w:sz w:val="20"/>
          <w:szCs w:val="20"/>
          <w:lang w:val="es-CO"/>
        </w:rPr>
      </w:pPr>
      <w:r w:rsidRPr="00CD539A">
        <w:rPr>
          <w:bCs/>
          <w:sz w:val="20"/>
          <w:szCs w:val="20"/>
          <w:lang w:val="es-CO"/>
        </w:rPr>
        <w:lastRenderedPageBreak/>
        <w:t>La creación de un conjunto de reglas, a través de un marco de referencia de seguridad, se enfrenta a menudo a dificultades en la implementación local, por lo que se deben gestionar exenciones y excepciones.</w:t>
      </w:r>
    </w:p>
    <w:p w14:paraId="436D2611" w14:textId="77777777" w:rsidR="00CD539A" w:rsidRPr="00CD539A" w:rsidRDefault="00CD539A" w:rsidP="00CD539A">
      <w:pPr>
        <w:pStyle w:val="Prrafodelista"/>
        <w:ind w:left="1800"/>
        <w:jc w:val="both"/>
        <w:textAlignment w:val="baseline"/>
        <w:rPr>
          <w:bCs/>
          <w:sz w:val="20"/>
          <w:szCs w:val="20"/>
          <w:lang w:val="es-CO"/>
        </w:rPr>
      </w:pPr>
    </w:p>
    <w:p w14:paraId="4D5A2A93" w14:textId="0D69A29A" w:rsidR="00CD539A" w:rsidRDefault="00CD539A" w:rsidP="002F740A">
      <w:pPr>
        <w:pStyle w:val="Prrafodelista"/>
        <w:numPr>
          <w:ilvl w:val="0"/>
          <w:numId w:val="22"/>
        </w:numPr>
        <w:jc w:val="both"/>
        <w:textAlignment w:val="baseline"/>
        <w:rPr>
          <w:bCs/>
          <w:sz w:val="20"/>
          <w:szCs w:val="20"/>
          <w:lang w:val="es-CO"/>
        </w:rPr>
      </w:pPr>
      <w:r w:rsidRPr="00CD539A">
        <w:rPr>
          <w:bCs/>
          <w:sz w:val="20"/>
          <w:szCs w:val="20"/>
          <w:lang w:val="es-CO"/>
        </w:rPr>
        <w:t>Dominios cubiertos por el módulo de evaluación de vulnerabilidades: desde un punto de vista de análisis de riesgo, en base a la identificación de todas las situaciones de riesgo y con el deseo de cubrir todos aquellos riesgos inaceptables, MEHARI no se limita simplemente al dominio IT.</w:t>
      </w:r>
    </w:p>
    <w:p w14:paraId="288FB08F" w14:textId="77777777" w:rsidR="00EB1FD0" w:rsidRPr="00CD539A" w:rsidRDefault="00EB1FD0" w:rsidP="00EB1FD0">
      <w:pPr>
        <w:pStyle w:val="Prrafodelista"/>
        <w:ind w:left="2520"/>
        <w:jc w:val="both"/>
        <w:textAlignment w:val="baseline"/>
        <w:rPr>
          <w:bCs/>
          <w:sz w:val="20"/>
          <w:szCs w:val="20"/>
          <w:lang w:val="es-CO"/>
        </w:rPr>
      </w:pPr>
    </w:p>
    <w:p w14:paraId="38BAA573" w14:textId="2ADD5A59" w:rsidR="009A5B0D" w:rsidRDefault="00CD539A" w:rsidP="00EB1FD0">
      <w:pPr>
        <w:pStyle w:val="Prrafodelista"/>
        <w:ind w:left="2520"/>
        <w:jc w:val="both"/>
        <w:textAlignment w:val="baseline"/>
        <w:rPr>
          <w:bCs/>
          <w:sz w:val="20"/>
          <w:szCs w:val="20"/>
          <w:lang w:val="es-CO"/>
        </w:rPr>
      </w:pPr>
      <w:r w:rsidRPr="00CD539A">
        <w:rPr>
          <w:bCs/>
          <w:sz w:val="20"/>
          <w:szCs w:val="20"/>
          <w:lang w:val="es-CO"/>
        </w:rPr>
        <w:t>El módulo de evaluación cubre, además de los sistemas de información, todo el conjunto de la organización, como la protección del sitio en general, el entorno de trabajo y los aspectos legales y regulatorios</w:t>
      </w:r>
      <w:r w:rsidR="00EB1FD0">
        <w:rPr>
          <w:bCs/>
          <w:sz w:val="20"/>
          <w:szCs w:val="20"/>
          <w:lang w:val="es-CO"/>
        </w:rPr>
        <w:t>.</w:t>
      </w:r>
    </w:p>
    <w:p w14:paraId="018917A7" w14:textId="3D2FE6DA" w:rsidR="001C11C0" w:rsidRDefault="001C11C0" w:rsidP="001C11C0">
      <w:pPr>
        <w:jc w:val="both"/>
        <w:textAlignment w:val="baseline"/>
        <w:rPr>
          <w:bCs/>
          <w:sz w:val="20"/>
          <w:szCs w:val="20"/>
          <w:lang w:val="es-CO"/>
        </w:rPr>
      </w:pPr>
    </w:p>
    <w:p w14:paraId="1541615F" w14:textId="2CF620F0" w:rsidR="00E7220A" w:rsidRPr="00467A26" w:rsidRDefault="001C11C0" w:rsidP="002F740A">
      <w:pPr>
        <w:pStyle w:val="Prrafodelista"/>
        <w:numPr>
          <w:ilvl w:val="3"/>
          <w:numId w:val="3"/>
        </w:numPr>
        <w:textAlignment w:val="baseline"/>
        <w:rPr>
          <w:b/>
          <w:bCs/>
          <w:sz w:val="20"/>
          <w:szCs w:val="20"/>
          <w:lang w:val="es-CO"/>
        </w:rPr>
      </w:pPr>
      <w:r>
        <w:rPr>
          <w:bCs/>
          <w:sz w:val="20"/>
          <w:szCs w:val="20"/>
          <w:lang w:val="es-CO"/>
        </w:rPr>
        <w:tab/>
      </w:r>
      <w:r w:rsidR="00090543" w:rsidRPr="00467A26">
        <w:rPr>
          <w:b/>
          <w:bCs/>
          <w:sz w:val="20"/>
          <w:szCs w:val="20"/>
          <w:lang w:val="es-CO"/>
        </w:rPr>
        <w:t>Análisis</w:t>
      </w:r>
      <w:r w:rsidR="00E7220A" w:rsidRPr="00467A26">
        <w:rPr>
          <w:b/>
          <w:bCs/>
          <w:sz w:val="20"/>
          <w:szCs w:val="20"/>
          <w:lang w:val="es-CO"/>
        </w:rPr>
        <w:t xml:space="preserve"> de Amenazas</w:t>
      </w:r>
    </w:p>
    <w:p w14:paraId="4D8AD844" w14:textId="62979173" w:rsidR="00467A26" w:rsidRDefault="00467A26" w:rsidP="00467A26">
      <w:pPr>
        <w:pStyle w:val="Prrafodelista"/>
        <w:ind w:left="1440"/>
        <w:textAlignment w:val="baseline"/>
        <w:rPr>
          <w:bCs/>
          <w:sz w:val="20"/>
          <w:szCs w:val="20"/>
          <w:lang w:val="es-CO"/>
        </w:rPr>
      </w:pPr>
    </w:p>
    <w:p w14:paraId="5F0C7C7E" w14:textId="77777777" w:rsidR="00467A26" w:rsidRPr="00467A26" w:rsidRDefault="00467A26" w:rsidP="00467A26">
      <w:pPr>
        <w:pStyle w:val="Prrafodelista"/>
        <w:ind w:left="1440"/>
        <w:jc w:val="both"/>
        <w:textAlignment w:val="baseline"/>
        <w:rPr>
          <w:bCs/>
          <w:sz w:val="20"/>
          <w:szCs w:val="20"/>
          <w:lang w:val="es-CO"/>
        </w:rPr>
      </w:pPr>
      <w:r w:rsidRPr="00467A26">
        <w:rPr>
          <w:bCs/>
          <w:sz w:val="20"/>
          <w:szCs w:val="20"/>
          <w:lang w:val="es-CO"/>
        </w:rPr>
        <w:t>Sea cual sea la orientación de la política de seguridad, hay un principio en el que coinciden todos los responsables: debe existir un equilibrio entre las inversiones de seguridad por un lado y la importancia de los principales retos empresariales por el otro.</w:t>
      </w:r>
    </w:p>
    <w:p w14:paraId="7D10C789" w14:textId="77777777" w:rsidR="00467A26" w:rsidRPr="00467A26" w:rsidRDefault="00467A26" w:rsidP="00467A26">
      <w:pPr>
        <w:pStyle w:val="Prrafodelista"/>
        <w:ind w:left="1440"/>
        <w:jc w:val="both"/>
        <w:textAlignment w:val="baseline"/>
        <w:rPr>
          <w:bCs/>
          <w:sz w:val="20"/>
          <w:szCs w:val="20"/>
          <w:lang w:val="es-CO"/>
        </w:rPr>
      </w:pPr>
    </w:p>
    <w:p w14:paraId="07C3C3D7" w14:textId="77777777" w:rsidR="00467A26" w:rsidRPr="00467A26" w:rsidRDefault="00467A26" w:rsidP="00467A26">
      <w:pPr>
        <w:pStyle w:val="Prrafodelista"/>
        <w:ind w:left="1440"/>
        <w:jc w:val="both"/>
        <w:textAlignment w:val="baseline"/>
        <w:rPr>
          <w:bCs/>
          <w:sz w:val="20"/>
          <w:szCs w:val="20"/>
          <w:lang w:val="es-CO"/>
        </w:rPr>
      </w:pPr>
      <w:r w:rsidRPr="00467A26">
        <w:rPr>
          <w:bCs/>
          <w:sz w:val="20"/>
          <w:szCs w:val="20"/>
          <w:lang w:val="es-CO"/>
        </w:rPr>
        <w:t>Esto significa que la comprensión de las amenazas del negocio es fundamental, y que el análisis del contexto de seguridad merece un nivel prioritario y un método estricto y riguroso de evaluación.</w:t>
      </w:r>
    </w:p>
    <w:p w14:paraId="7C3CC653" w14:textId="77777777" w:rsidR="00467A26" w:rsidRPr="00467A26" w:rsidRDefault="00467A26" w:rsidP="00467A26">
      <w:pPr>
        <w:pStyle w:val="Prrafodelista"/>
        <w:ind w:left="1440"/>
        <w:jc w:val="both"/>
        <w:textAlignment w:val="baseline"/>
        <w:rPr>
          <w:bCs/>
          <w:sz w:val="20"/>
          <w:szCs w:val="20"/>
          <w:lang w:val="es-CO"/>
        </w:rPr>
      </w:pPr>
    </w:p>
    <w:p w14:paraId="42915956" w14:textId="77777777" w:rsidR="00467A26" w:rsidRPr="00467A26" w:rsidRDefault="00467A26" w:rsidP="00467A26">
      <w:pPr>
        <w:pStyle w:val="Prrafodelista"/>
        <w:ind w:left="1440"/>
        <w:jc w:val="both"/>
        <w:textAlignment w:val="baseline"/>
        <w:rPr>
          <w:bCs/>
          <w:sz w:val="20"/>
          <w:szCs w:val="20"/>
          <w:lang w:val="es-CO"/>
        </w:rPr>
      </w:pPr>
      <w:r w:rsidRPr="00467A26">
        <w:rPr>
          <w:bCs/>
          <w:sz w:val="20"/>
          <w:szCs w:val="20"/>
          <w:lang w:val="es-CO"/>
        </w:rPr>
        <w:t>El fin del análisis de las amenazas de seguridad es responder a la siguiente doble pregunta ¿Qué puede suceder, y si sucede, puede ser serio?</w:t>
      </w:r>
    </w:p>
    <w:p w14:paraId="5D1D0365" w14:textId="77777777" w:rsidR="00467A26" w:rsidRPr="00467A26" w:rsidRDefault="00467A26" w:rsidP="00467A26">
      <w:pPr>
        <w:pStyle w:val="Prrafodelista"/>
        <w:ind w:left="1440"/>
        <w:jc w:val="both"/>
        <w:textAlignment w:val="baseline"/>
        <w:rPr>
          <w:bCs/>
          <w:sz w:val="20"/>
          <w:szCs w:val="20"/>
          <w:lang w:val="es-CO"/>
        </w:rPr>
      </w:pPr>
    </w:p>
    <w:p w14:paraId="3D181AA6" w14:textId="77777777" w:rsidR="00467A26" w:rsidRPr="00467A26" w:rsidRDefault="00467A26" w:rsidP="00467A26">
      <w:pPr>
        <w:pStyle w:val="Prrafodelista"/>
        <w:ind w:left="1440"/>
        <w:jc w:val="both"/>
        <w:textAlignment w:val="baseline"/>
        <w:rPr>
          <w:bCs/>
          <w:sz w:val="20"/>
          <w:szCs w:val="20"/>
          <w:lang w:val="es-CO"/>
        </w:rPr>
      </w:pPr>
      <w:r w:rsidRPr="00467A26">
        <w:rPr>
          <w:bCs/>
          <w:sz w:val="20"/>
          <w:szCs w:val="20"/>
          <w:lang w:val="es-CO"/>
        </w:rPr>
        <w:t>MEHARI proporciona un módulo de análisis de amenazas con dos tipos de resultados:</w:t>
      </w:r>
    </w:p>
    <w:p w14:paraId="60C32DCA" w14:textId="77777777" w:rsidR="00467A26" w:rsidRPr="00467A26" w:rsidRDefault="00467A26" w:rsidP="00467A26">
      <w:pPr>
        <w:pStyle w:val="Prrafodelista"/>
        <w:ind w:left="1440"/>
        <w:jc w:val="both"/>
        <w:textAlignment w:val="baseline"/>
        <w:rPr>
          <w:bCs/>
          <w:sz w:val="20"/>
          <w:szCs w:val="20"/>
          <w:lang w:val="es-CO"/>
        </w:rPr>
      </w:pPr>
    </w:p>
    <w:p w14:paraId="3AC09645" w14:textId="77777777" w:rsidR="00467A26" w:rsidRPr="00467A26" w:rsidRDefault="00467A26" w:rsidP="002F740A">
      <w:pPr>
        <w:pStyle w:val="Prrafodelista"/>
        <w:numPr>
          <w:ilvl w:val="0"/>
          <w:numId w:val="22"/>
        </w:numPr>
        <w:jc w:val="both"/>
        <w:textAlignment w:val="baseline"/>
        <w:rPr>
          <w:bCs/>
          <w:sz w:val="20"/>
          <w:szCs w:val="20"/>
          <w:lang w:val="es-CO"/>
        </w:rPr>
      </w:pPr>
      <w:r w:rsidRPr="00467A26">
        <w:rPr>
          <w:bCs/>
          <w:sz w:val="20"/>
          <w:szCs w:val="20"/>
          <w:lang w:val="es-CO"/>
        </w:rPr>
        <w:t>Una escala de valores de posibles malfuncionamientos en sus procesos operacionales.</w:t>
      </w:r>
    </w:p>
    <w:p w14:paraId="0951A086" w14:textId="31645F2D" w:rsidR="00467A26" w:rsidRDefault="00467A26" w:rsidP="002F740A">
      <w:pPr>
        <w:pStyle w:val="Prrafodelista"/>
        <w:numPr>
          <w:ilvl w:val="0"/>
          <w:numId w:val="22"/>
        </w:numPr>
        <w:jc w:val="both"/>
        <w:textAlignment w:val="baseline"/>
        <w:rPr>
          <w:bCs/>
          <w:sz w:val="20"/>
          <w:szCs w:val="20"/>
          <w:lang w:val="es-CO"/>
        </w:rPr>
      </w:pPr>
      <w:r w:rsidRPr="00467A26">
        <w:rPr>
          <w:bCs/>
          <w:sz w:val="20"/>
          <w:szCs w:val="20"/>
          <w:lang w:val="es-CO"/>
        </w:rPr>
        <w:t>Una clasificación de la información y de los activos TI: consiste en la definición, para cada tipo de información, para cada tipo de activo TI, y para cada criterio de clasificación (habitualmente Confidencialidad, Integridad y Disponibilidad). La clasificación de la información de los activos es la escala de los valores de malfuncionamiento definida anteriormente traducido a indicadores de sensibilidad asociados con los activos TI.</w:t>
      </w:r>
    </w:p>
    <w:p w14:paraId="72A41916" w14:textId="77777777" w:rsidR="001C11C0" w:rsidRPr="00467A26" w:rsidRDefault="001C11C0" w:rsidP="001C11C0">
      <w:pPr>
        <w:pStyle w:val="Prrafodelista"/>
        <w:ind w:left="2520"/>
        <w:jc w:val="both"/>
        <w:textAlignment w:val="baseline"/>
        <w:rPr>
          <w:bCs/>
          <w:sz w:val="20"/>
          <w:szCs w:val="20"/>
          <w:lang w:val="es-CO"/>
        </w:rPr>
      </w:pPr>
    </w:p>
    <w:p w14:paraId="6BB3E66E" w14:textId="2C47252B" w:rsidR="00467A26" w:rsidRDefault="00467A26" w:rsidP="00467A26">
      <w:pPr>
        <w:pStyle w:val="Prrafodelista"/>
        <w:ind w:left="1440"/>
        <w:jc w:val="both"/>
        <w:textAlignment w:val="baseline"/>
        <w:rPr>
          <w:bCs/>
          <w:sz w:val="20"/>
          <w:szCs w:val="20"/>
          <w:lang w:val="es-CO"/>
        </w:rPr>
      </w:pPr>
      <w:r w:rsidRPr="00467A26">
        <w:rPr>
          <w:bCs/>
          <w:sz w:val="20"/>
          <w:szCs w:val="20"/>
          <w:lang w:val="es-CO"/>
        </w:rPr>
        <w:t>La escala de valores de malfuncionamiento y la clasificación de la información y activos son dos formas distintas de expresar las amenazas de seguridad. El primero es más detallado y proporciona más información a los CISO y el segundo es más generalista y resulta más útil para las campañas de sensibilización e información.</w:t>
      </w:r>
    </w:p>
    <w:p w14:paraId="4069AEFA" w14:textId="316A71A5" w:rsidR="00E23E22" w:rsidRDefault="00E23E22" w:rsidP="00467A26">
      <w:pPr>
        <w:pStyle w:val="Prrafodelista"/>
        <w:ind w:left="1440"/>
        <w:jc w:val="both"/>
        <w:textAlignment w:val="baseline"/>
        <w:rPr>
          <w:bCs/>
          <w:sz w:val="20"/>
          <w:szCs w:val="20"/>
          <w:lang w:val="es-CO"/>
        </w:rPr>
      </w:pPr>
    </w:p>
    <w:p w14:paraId="38D4762C" w14:textId="77777777" w:rsidR="00E23E22" w:rsidRDefault="00E23E22" w:rsidP="00E23E22">
      <w:pPr>
        <w:ind w:left="720" w:firstLine="720"/>
        <w:jc w:val="both"/>
        <w:textAlignment w:val="baseline"/>
        <w:rPr>
          <w:bCs/>
          <w:sz w:val="20"/>
          <w:szCs w:val="20"/>
          <w:lang w:val="es-CO"/>
        </w:rPr>
      </w:pPr>
      <w:r>
        <w:rPr>
          <w:bCs/>
          <w:sz w:val="20"/>
          <w:szCs w:val="20"/>
          <w:lang w:val="es-CO"/>
        </w:rPr>
        <w:t>La siguiente imagen resume las características y procesos de mehari.</w:t>
      </w:r>
    </w:p>
    <w:p w14:paraId="49C638F8" w14:textId="77777777" w:rsidR="00E23E22" w:rsidRDefault="00E23E22" w:rsidP="00E23E22">
      <w:pPr>
        <w:jc w:val="both"/>
        <w:textAlignment w:val="baseline"/>
        <w:rPr>
          <w:bCs/>
          <w:sz w:val="20"/>
          <w:szCs w:val="20"/>
          <w:lang w:val="es-CO"/>
        </w:rPr>
      </w:pPr>
    </w:p>
    <w:p w14:paraId="54846AC5" w14:textId="77777777" w:rsidR="00E23E22" w:rsidRDefault="00E23E22" w:rsidP="00E23E22">
      <w:pPr>
        <w:jc w:val="both"/>
        <w:textAlignment w:val="baseline"/>
        <w:rPr>
          <w:bCs/>
          <w:sz w:val="20"/>
          <w:szCs w:val="20"/>
          <w:lang w:val="es-CO"/>
        </w:rPr>
      </w:pPr>
    </w:p>
    <w:p w14:paraId="1F5C38CA" w14:textId="77777777" w:rsidR="001927B8" w:rsidRDefault="00E23E22" w:rsidP="001927B8">
      <w:pPr>
        <w:keepNext/>
        <w:jc w:val="center"/>
        <w:textAlignment w:val="baseline"/>
      </w:pPr>
      <w:r>
        <w:rPr>
          <w:noProof/>
          <w:lang w:val="es-CO"/>
        </w:rPr>
        <w:lastRenderedPageBreak/>
        <w:drawing>
          <wp:inline distT="0" distB="0" distL="0" distR="0" wp14:anchorId="5F29F8D3" wp14:editId="3E524D24">
            <wp:extent cx="4454981" cy="2964180"/>
            <wp:effectExtent l="0" t="0" r="317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5161" cy="2977607"/>
                    </a:xfrm>
                    <a:prstGeom prst="rect">
                      <a:avLst/>
                    </a:prstGeom>
                  </pic:spPr>
                </pic:pic>
              </a:graphicData>
            </a:graphic>
          </wp:inline>
        </w:drawing>
      </w:r>
    </w:p>
    <w:p w14:paraId="7700D7E3" w14:textId="4E912102" w:rsidR="00E23E22" w:rsidRDefault="001927B8" w:rsidP="001927B8">
      <w:pPr>
        <w:pStyle w:val="Descripcin"/>
        <w:jc w:val="center"/>
      </w:pPr>
      <w:r>
        <w:t xml:space="preserve">Imágen </w:t>
      </w:r>
      <w:fldSimple w:instr=" SEQ Imágen \* ARABIC ">
        <w:r w:rsidR="00083CD2">
          <w:rPr>
            <w:noProof/>
          </w:rPr>
          <w:t>7</w:t>
        </w:r>
      </w:fldSimple>
      <w:r>
        <w:t xml:space="preserve">: </w:t>
      </w:r>
      <w:r w:rsidRPr="00AE587E">
        <w:t>Fases y Caracteristicas de MEHARI</w:t>
      </w:r>
    </w:p>
    <w:p w14:paraId="766714E0" w14:textId="72DCA568" w:rsidR="00E23E22" w:rsidRPr="001C11C0" w:rsidRDefault="00E23E22" w:rsidP="00E23E22">
      <w:pPr>
        <w:pStyle w:val="Descripcin"/>
        <w:jc w:val="center"/>
        <w:rPr>
          <w:bCs/>
          <w:sz w:val="20"/>
          <w:szCs w:val="20"/>
          <w:lang w:val="es-CO"/>
        </w:rPr>
      </w:pPr>
    </w:p>
    <w:p w14:paraId="6B98C77D" w14:textId="77777777" w:rsidR="00E23E22" w:rsidRDefault="00E23E22" w:rsidP="00E23E22">
      <w:pPr>
        <w:pStyle w:val="Prrafodelista"/>
        <w:ind w:left="1800"/>
        <w:textAlignment w:val="baseline"/>
        <w:rPr>
          <w:bCs/>
          <w:sz w:val="20"/>
          <w:szCs w:val="20"/>
          <w:lang w:val="es-CO"/>
        </w:rPr>
      </w:pPr>
    </w:p>
    <w:p w14:paraId="016378D0" w14:textId="77777777" w:rsidR="007D06A9" w:rsidRPr="00075C9C" w:rsidRDefault="007D06A9" w:rsidP="007D06A9">
      <w:pPr>
        <w:pStyle w:val="Prrafodelista"/>
        <w:textAlignment w:val="baseline"/>
        <w:rPr>
          <w:bCs/>
          <w:sz w:val="20"/>
          <w:szCs w:val="20"/>
          <w:lang w:val="es-CO"/>
        </w:rPr>
      </w:pPr>
    </w:p>
    <w:p w14:paraId="6F22C7B0" w14:textId="77777777" w:rsidR="00F1201D" w:rsidRPr="00F1201D" w:rsidRDefault="00F7360C" w:rsidP="002F740A">
      <w:pPr>
        <w:pStyle w:val="Prrafodelista"/>
        <w:numPr>
          <w:ilvl w:val="1"/>
          <w:numId w:val="3"/>
        </w:numPr>
        <w:rPr>
          <w:b/>
          <w:bCs/>
          <w:sz w:val="20"/>
          <w:szCs w:val="20"/>
          <w:lang w:val="es-CO"/>
        </w:rPr>
      </w:pPr>
      <w:r w:rsidRPr="00F1201D">
        <w:rPr>
          <w:b/>
          <w:bCs/>
          <w:sz w:val="20"/>
          <w:szCs w:val="20"/>
          <w:lang w:val="es-CO"/>
        </w:rPr>
        <w:t>Nist SP-830</w:t>
      </w:r>
      <w:r w:rsidR="00F1201D" w:rsidRPr="00F1201D">
        <w:rPr>
          <w:b/>
          <w:bCs/>
          <w:sz w:val="20"/>
          <w:szCs w:val="20"/>
          <w:lang w:val="es-CO"/>
        </w:rPr>
        <w:t xml:space="preserve"> . (National Institute of Standards and Technology)</w:t>
      </w:r>
    </w:p>
    <w:p w14:paraId="781CEA5D" w14:textId="77777777" w:rsidR="0057616A" w:rsidRDefault="0057616A" w:rsidP="0057616A">
      <w:pPr>
        <w:ind w:left="360"/>
        <w:textAlignment w:val="baseline"/>
        <w:rPr>
          <w:bCs/>
          <w:sz w:val="20"/>
          <w:szCs w:val="20"/>
          <w:lang w:val="es-CO"/>
        </w:rPr>
      </w:pPr>
    </w:p>
    <w:p w14:paraId="23D24E6F" w14:textId="165AFE87" w:rsidR="0057616A" w:rsidRDefault="0057616A" w:rsidP="0057616A">
      <w:pPr>
        <w:ind w:left="360"/>
        <w:jc w:val="both"/>
        <w:textAlignment w:val="baseline"/>
        <w:rPr>
          <w:bCs/>
          <w:sz w:val="20"/>
          <w:szCs w:val="20"/>
          <w:lang w:val="es-CO"/>
        </w:rPr>
      </w:pPr>
      <w:r w:rsidRPr="0057616A">
        <w:rPr>
          <w:bCs/>
          <w:sz w:val="20"/>
          <w:szCs w:val="20"/>
          <w:lang w:val="es-CO"/>
        </w:rPr>
        <w:t>Guía de gestión de</w:t>
      </w:r>
      <w:r>
        <w:rPr>
          <w:bCs/>
          <w:sz w:val="20"/>
          <w:szCs w:val="20"/>
          <w:lang w:val="es-CO"/>
        </w:rPr>
        <w:t xml:space="preserve"> </w:t>
      </w:r>
      <w:r w:rsidRPr="0057616A">
        <w:rPr>
          <w:bCs/>
          <w:sz w:val="20"/>
          <w:szCs w:val="20"/>
          <w:lang w:val="es-CO"/>
        </w:rPr>
        <w:t>riesgo para sistemas de tecnología de la información – Recomendaciones del Instituto Nacional</w:t>
      </w:r>
      <w:r>
        <w:rPr>
          <w:bCs/>
          <w:sz w:val="20"/>
          <w:szCs w:val="20"/>
          <w:lang w:val="es-CO"/>
        </w:rPr>
        <w:t xml:space="preserve"> </w:t>
      </w:r>
      <w:r w:rsidRPr="0057616A">
        <w:rPr>
          <w:bCs/>
          <w:sz w:val="20"/>
          <w:szCs w:val="20"/>
          <w:lang w:val="es-CO"/>
        </w:rPr>
        <w:t>de Estándares y Tecnología. Es una guía que</w:t>
      </w:r>
      <w:r>
        <w:rPr>
          <w:bCs/>
          <w:sz w:val="20"/>
          <w:szCs w:val="20"/>
          <w:lang w:val="es-CO"/>
        </w:rPr>
        <w:t xml:space="preserve"> </w:t>
      </w:r>
      <w:r w:rsidRPr="0057616A">
        <w:rPr>
          <w:bCs/>
          <w:sz w:val="20"/>
          <w:szCs w:val="20"/>
          <w:lang w:val="es-CO"/>
        </w:rPr>
        <w:t xml:space="preserve">propone un conjunto de recomendaciones y </w:t>
      </w:r>
      <w:r>
        <w:rPr>
          <w:bCs/>
          <w:sz w:val="20"/>
          <w:szCs w:val="20"/>
          <w:lang w:val="es-CO"/>
        </w:rPr>
        <w:t>a</w:t>
      </w:r>
      <w:r w:rsidRPr="0057616A">
        <w:rPr>
          <w:bCs/>
          <w:sz w:val="20"/>
          <w:szCs w:val="20"/>
          <w:lang w:val="es-CO"/>
        </w:rPr>
        <w:t>ctividades para una adecuada gestión de riesgos</w:t>
      </w:r>
      <w:r>
        <w:rPr>
          <w:bCs/>
          <w:sz w:val="20"/>
          <w:szCs w:val="20"/>
          <w:lang w:val="es-CO"/>
        </w:rPr>
        <w:t xml:space="preserve"> </w:t>
      </w:r>
      <w:r w:rsidRPr="0057616A">
        <w:rPr>
          <w:bCs/>
          <w:sz w:val="20"/>
          <w:szCs w:val="20"/>
          <w:lang w:val="es-CO"/>
        </w:rPr>
        <w:t>como parte de la gestión de la seguridad de la</w:t>
      </w:r>
      <w:r>
        <w:rPr>
          <w:bCs/>
          <w:sz w:val="20"/>
          <w:szCs w:val="20"/>
          <w:lang w:val="es-CO"/>
        </w:rPr>
        <w:t xml:space="preserve"> </w:t>
      </w:r>
      <w:r w:rsidRPr="0057616A">
        <w:rPr>
          <w:bCs/>
          <w:sz w:val="20"/>
          <w:szCs w:val="20"/>
          <w:lang w:val="es-CO"/>
        </w:rPr>
        <w:t>información; sin embargo, esto no es suficiente,</w:t>
      </w:r>
      <w:r>
        <w:rPr>
          <w:bCs/>
          <w:sz w:val="20"/>
          <w:szCs w:val="20"/>
          <w:lang w:val="es-CO"/>
        </w:rPr>
        <w:t xml:space="preserve"> </w:t>
      </w:r>
      <w:r w:rsidRPr="0057616A">
        <w:rPr>
          <w:bCs/>
          <w:sz w:val="20"/>
          <w:szCs w:val="20"/>
          <w:lang w:val="es-CO"/>
        </w:rPr>
        <w:t>pues se necesita del apoyo de toda la organización para que los objetivos y alcance de la gestión de riesgos concluyan con éxito</w:t>
      </w:r>
      <w:r>
        <w:rPr>
          <w:bCs/>
          <w:sz w:val="20"/>
          <w:szCs w:val="20"/>
          <w:lang w:val="es-CO"/>
        </w:rPr>
        <w:t>.</w:t>
      </w:r>
    </w:p>
    <w:p w14:paraId="65CD61A4" w14:textId="77777777" w:rsidR="0057616A" w:rsidRPr="0057616A" w:rsidRDefault="0057616A" w:rsidP="0057616A">
      <w:pPr>
        <w:ind w:left="360"/>
        <w:textAlignment w:val="baseline"/>
        <w:rPr>
          <w:bCs/>
          <w:sz w:val="20"/>
          <w:szCs w:val="20"/>
          <w:lang w:val="es-CO"/>
        </w:rPr>
      </w:pPr>
    </w:p>
    <w:p w14:paraId="768EB1B2" w14:textId="5617B025" w:rsidR="0011760C" w:rsidRPr="0011760C" w:rsidRDefault="0011760C" w:rsidP="0057616A">
      <w:pPr>
        <w:ind w:left="360"/>
        <w:jc w:val="both"/>
        <w:textAlignment w:val="baseline"/>
        <w:rPr>
          <w:bCs/>
          <w:sz w:val="20"/>
          <w:szCs w:val="20"/>
          <w:lang w:val="es-CO"/>
        </w:rPr>
      </w:pPr>
      <w:r w:rsidRPr="0011760C">
        <w:rPr>
          <w:bCs/>
          <w:sz w:val="20"/>
          <w:szCs w:val="20"/>
          <w:lang w:val="es-CO"/>
        </w:rPr>
        <w:t>Esta metodología abarca 9 pasos:</w:t>
      </w:r>
    </w:p>
    <w:p w14:paraId="4F4229FA" w14:textId="77777777" w:rsidR="0057616A" w:rsidRDefault="0057616A" w:rsidP="0011760C">
      <w:pPr>
        <w:ind w:left="360"/>
        <w:jc w:val="both"/>
        <w:textAlignment w:val="baseline"/>
        <w:rPr>
          <w:bCs/>
          <w:sz w:val="20"/>
          <w:szCs w:val="20"/>
          <w:lang w:val="es-CO"/>
        </w:rPr>
      </w:pPr>
    </w:p>
    <w:p w14:paraId="5B43FAB0" w14:textId="37C99221" w:rsidR="0011760C" w:rsidRPr="0057616A" w:rsidRDefault="0011760C" w:rsidP="002F740A">
      <w:pPr>
        <w:pStyle w:val="Prrafodelista"/>
        <w:numPr>
          <w:ilvl w:val="0"/>
          <w:numId w:val="4"/>
        </w:numPr>
        <w:jc w:val="both"/>
        <w:textAlignment w:val="baseline"/>
        <w:rPr>
          <w:bCs/>
          <w:sz w:val="20"/>
          <w:szCs w:val="20"/>
          <w:lang w:val="es-CO"/>
        </w:rPr>
      </w:pPr>
      <w:r w:rsidRPr="0057616A">
        <w:rPr>
          <w:bCs/>
          <w:sz w:val="20"/>
          <w:szCs w:val="20"/>
          <w:lang w:val="es-CO"/>
        </w:rPr>
        <w:t>Caracterización del sistema</w:t>
      </w:r>
    </w:p>
    <w:p w14:paraId="59F52A0C" w14:textId="2504ACA9" w:rsidR="0011760C" w:rsidRPr="0057616A" w:rsidRDefault="0011760C" w:rsidP="002F740A">
      <w:pPr>
        <w:pStyle w:val="Prrafodelista"/>
        <w:numPr>
          <w:ilvl w:val="0"/>
          <w:numId w:val="4"/>
        </w:numPr>
        <w:jc w:val="both"/>
        <w:textAlignment w:val="baseline"/>
        <w:rPr>
          <w:bCs/>
          <w:sz w:val="20"/>
          <w:szCs w:val="20"/>
          <w:lang w:val="es-CO"/>
        </w:rPr>
      </w:pPr>
      <w:r w:rsidRPr="0057616A">
        <w:rPr>
          <w:bCs/>
          <w:sz w:val="20"/>
          <w:szCs w:val="20"/>
          <w:lang w:val="es-CO"/>
        </w:rPr>
        <w:t>Identificación de amenazas</w:t>
      </w:r>
    </w:p>
    <w:p w14:paraId="2D5AEEB8" w14:textId="1FB1D509" w:rsidR="0011760C" w:rsidRPr="0057616A" w:rsidRDefault="0011760C" w:rsidP="002F740A">
      <w:pPr>
        <w:pStyle w:val="Prrafodelista"/>
        <w:numPr>
          <w:ilvl w:val="0"/>
          <w:numId w:val="4"/>
        </w:numPr>
        <w:jc w:val="both"/>
        <w:textAlignment w:val="baseline"/>
        <w:rPr>
          <w:bCs/>
          <w:sz w:val="20"/>
          <w:szCs w:val="20"/>
          <w:lang w:val="es-CO"/>
        </w:rPr>
      </w:pPr>
      <w:r w:rsidRPr="0057616A">
        <w:rPr>
          <w:bCs/>
          <w:sz w:val="20"/>
          <w:szCs w:val="20"/>
          <w:lang w:val="es-CO"/>
        </w:rPr>
        <w:t>Identificación de vulnerabilidades</w:t>
      </w:r>
    </w:p>
    <w:p w14:paraId="1484D2F3" w14:textId="4262DB9B" w:rsidR="0011760C" w:rsidRPr="0057616A" w:rsidRDefault="0011760C" w:rsidP="002F740A">
      <w:pPr>
        <w:pStyle w:val="Prrafodelista"/>
        <w:numPr>
          <w:ilvl w:val="0"/>
          <w:numId w:val="4"/>
        </w:numPr>
        <w:jc w:val="both"/>
        <w:textAlignment w:val="baseline"/>
        <w:rPr>
          <w:bCs/>
          <w:sz w:val="20"/>
          <w:szCs w:val="20"/>
          <w:lang w:val="es-CO"/>
        </w:rPr>
      </w:pPr>
      <w:r w:rsidRPr="0057616A">
        <w:rPr>
          <w:bCs/>
          <w:sz w:val="20"/>
          <w:szCs w:val="20"/>
          <w:lang w:val="es-CO"/>
        </w:rPr>
        <w:t>Análisis de controles</w:t>
      </w:r>
    </w:p>
    <w:p w14:paraId="469D8068" w14:textId="3DB466E9" w:rsidR="0011760C" w:rsidRPr="0057616A" w:rsidRDefault="0011760C" w:rsidP="002F740A">
      <w:pPr>
        <w:pStyle w:val="Prrafodelista"/>
        <w:numPr>
          <w:ilvl w:val="0"/>
          <w:numId w:val="4"/>
        </w:numPr>
        <w:jc w:val="both"/>
        <w:textAlignment w:val="baseline"/>
        <w:rPr>
          <w:bCs/>
          <w:sz w:val="20"/>
          <w:szCs w:val="20"/>
          <w:lang w:val="es-CO"/>
        </w:rPr>
      </w:pPr>
      <w:r w:rsidRPr="0057616A">
        <w:rPr>
          <w:bCs/>
          <w:sz w:val="20"/>
          <w:szCs w:val="20"/>
          <w:lang w:val="es-CO"/>
        </w:rPr>
        <w:t>Determinación de probabilidades</w:t>
      </w:r>
    </w:p>
    <w:p w14:paraId="2353DE3D" w14:textId="4DE687E0" w:rsidR="0011760C" w:rsidRPr="0057616A" w:rsidRDefault="0011760C" w:rsidP="002F740A">
      <w:pPr>
        <w:pStyle w:val="Prrafodelista"/>
        <w:numPr>
          <w:ilvl w:val="0"/>
          <w:numId w:val="4"/>
        </w:numPr>
        <w:jc w:val="both"/>
        <w:textAlignment w:val="baseline"/>
        <w:rPr>
          <w:bCs/>
          <w:sz w:val="20"/>
          <w:szCs w:val="20"/>
          <w:lang w:val="es-CO"/>
        </w:rPr>
      </w:pPr>
      <w:r w:rsidRPr="0057616A">
        <w:rPr>
          <w:bCs/>
          <w:sz w:val="20"/>
          <w:szCs w:val="20"/>
          <w:lang w:val="es-CO"/>
        </w:rPr>
        <w:t>Análisis del impacto</w:t>
      </w:r>
    </w:p>
    <w:p w14:paraId="6381966F" w14:textId="20AD7748" w:rsidR="0011760C" w:rsidRPr="0057616A" w:rsidRDefault="0011760C" w:rsidP="002F740A">
      <w:pPr>
        <w:pStyle w:val="Prrafodelista"/>
        <w:numPr>
          <w:ilvl w:val="0"/>
          <w:numId w:val="4"/>
        </w:numPr>
        <w:jc w:val="both"/>
        <w:textAlignment w:val="baseline"/>
        <w:rPr>
          <w:bCs/>
          <w:sz w:val="20"/>
          <w:szCs w:val="20"/>
          <w:lang w:val="es-CO"/>
        </w:rPr>
      </w:pPr>
      <w:r w:rsidRPr="0057616A">
        <w:rPr>
          <w:bCs/>
          <w:sz w:val="20"/>
          <w:szCs w:val="20"/>
          <w:lang w:val="es-CO"/>
        </w:rPr>
        <w:t>Determinación del riesgo</w:t>
      </w:r>
    </w:p>
    <w:p w14:paraId="7D751D14" w14:textId="405C0B34" w:rsidR="0011760C" w:rsidRPr="0057616A" w:rsidRDefault="0011760C" w:rsidP="002F740A">
      <w:pPr>
        <w:pStyle w:val="Prrafodelista"/>
        <w:numPr>
          <w:ilvl w:val="0"/>
          <w:numId w:val="4"/>
        </w:numPr>
        <w:jc w:val="both"/>
        <w:textAlignment w:val="baseline"/>
        <w:rPr>
          <w:bCs/>
          <w:sz w:val="20"/>
          <w:szCs w:val="20"/>
          <w:lang w:val="es-CO"/>
        </w:rPr>
      </w:pPr>
      <w:r w:rsidRPr="0057616A">
        <w:rPr>
          <w:bCs/>
          <w:sz w:val="20"/>
          <w:szCs w:val="20"/>
          <w:lang w:val="es-CO"/>
        </w:rPr>
        <w:t>Recomendaciones de controles</w:t>
      </w:r>
    </w:p>
    <w:p w14:paraId="45E5BEF4" w14:textId="0EF1C449" w:rsidR="00AE12EF" w:rsidRDefault="0011760C" w:rsidP="002F740A">
      <w:pPr>
        <w:pStyle w:val="Prrafodelista"/>
        <w:numPr>
          <w:ilvl w:val="0"/>
          <w:numId w:val="4"/>
        </w:numPr>
        <w:jc w:val="both"/>
        <w:textAlignment w:val="baseline"/>
        <w:rPr>
          <w:bCs/>
          <w:sz w:val="20"/>
          <w:szCs w:val="20"/>
          <w:lang w:val="es-CO"/>
        </w:rPr>
      </w:pPr>
      <w:r w:rsidRPr="0057616A">
        <w:rPr>
          <w:bCs/>
          <w:sz w:val="20"/>
          <w:szCs w:val="20"/>
          <w:lang w:val="es-CO"/>
        </w:rPr>
        <w:t>Documentación de resultados</w:t>
      </w:r>
    </w:p>
    <w:p w14:paraId="7B826391" w14:textId="7CCE1360" w:rsidR="00C76073" w:rsidRDefault="00C76073" w:rsidP="00C76073">
      <w:pPr>
        <w:jc w:val="both"/>
        <w:textAlignment w:val="baseline"/>
        <w:rPr>
          <w:bCs/>
          <w:sz w:val="20"/>
          <w:szCs w:val="20"/>
          <w:lang w:val="es-CO"/>
        </w:rPr>
      </w:pPr>
    </w:p>
    <w:p w14:paraId="599DBE1D" w14:textId="07AA8686" w:rsidR="00C76073" w:rsidRDefault="00C76073" w:rsidP="002F740A">
      <w:pPr>
        <w:pStyle w:val="Prrafodelista"/>
        <w:numPr>
          <w:ilvl w:val="2"/>
          <w:numId w:val="3"/>
        </w:numPr>
        <w:jc w:val="both"/>
        <w:textAlignment w:val="baseline"/>
        <w:rPr>
          <w:b/>
          <w:bCs/>
          <w:sz w:val="20"/>
          <w:szCs w:val="20"/>
          <w:lang w:val="es-CO"/>
        </w:rPr>
      </w:pPr>
      <w:r w:rsidRPr="00066CE2">
        <w:rPr>
          <w:b/>
          <w:bCs/>
          <w:sz w:val="20"/>
          <w:szCs w:val="20"/>
          <w:lang w:val="es-CO"/>
        </w:rPr>
        <w:t>O</w:t>
      </w:r>
      <w:r w:rsidR="00EB3B48" w:rsidRPr="00066CE2">
        <w:rPr>
          <w:b/>
          <w:bCs/>
          <w:sz w:val="20"/>
          <w:szCs w:val="20"/>
          <w:lang w:val="es-CO"/>
        </w:rPr>
        <w:t>bjetivos</w:t>
      </w:r>
    </w:p>
    <w:p w14:paraId="41D7AD6D" w14:textId="77777777" w:rsidR="00EB3B48" w:rsidRDefault="00EB3B48" w:rsidP="00FC3DBA">
      <w:pPr>
        <w:ind w:firstLine="360"/>
        <w:jc w:val="both"/>
        <w:textAlignment w:val="baseline"/>
        <w:rPr>
          <w:bCs/>
          <w:sz w:val="20"/>
          <w:szCs w:val="20"/>
          <w:lang w:val="es-CO"/>
        </w:rPr>
      </w:pPr>
    </w:p>
    <w:p w14:paraId="12764615" w14:textId="4AA54868" w:rsidR="00C76073" w:rsidRPr="00EB3B48" w:rsidRDefault="00C76073" w:rsidP="002F740A">
      <w:pPr>
        <w:pStyle w:val="Prrafodelista"/>
        <w:numPr>
          <w:ilvl w:val="0"/>
          <w:numId w:val="23"/>
        </w:numPr>
        <w:jc w:val="both"/>
        <w:textAlignment w:val="baseline"/>
        <w:rPr>
          <w:bCs/>
          <w:sz w:val="20"/>
          <w:szCs w:val="20"/>
          <w:lang w:val="es-CO"/>
        </w:rPr>
      </w:pPr>
      <w:r w:rsidRPr="00EB3B48">
        <w:rPr>
          <w:bCs/>
          <w:sz w:val="20"/>
          <w:szCs w:val="20"/>
          <w:lang w:val="es-CO"/>
        </w:rPr>
        <w:t>El objetivo de desempeño de la gestión de riesgos es habilitar la organización para</w:t>
      </w:r>
      <w:r w:rsidR="00FC3DBA" w:rsidRPr="00EB3B48">
        <w:rPr>
          <w:bCs/>
          <w:sz w:val="20"/>
          <w:szCs w:val="20"/>
          <w:lang w:val="es-CO"/>
        </w:rPr>
        <w:t xml:space="preserve"> </w:t>
      </w:r>
      <w:r w:rsidRPr="00EB3B48">
        <w:rPr>
          <w:bCs/>
          <w:sz w:val="20"/>
          <w:szCs w:val="20"/>
          <w:lang w:val="es-CO"/>
        </w:rPr>
        <w:t>cumplir su misión</w:t>
      </w:r>
    </w:p>
    <w:p w14:paraId="581FFF9D" w14:textId="5E9C24FA" w:rsidR="00C76073" w:rsidRPr="00EB3B48" w:rsidRDefault="00C76073" w:rsidP="002F740A">
      <w:pPr>
        <w:pStyle w:val="Prrafodelista"/>
        <w:numPr>
          <w:ilvl w:val="0"/>
          <w:numId w:val="23"/>
        </w:numPr>
        <w:jc w:val="both"/>
        <w:textAlignment w:val="baseline"/>
        <w:rPr>
          <w:bCs/>
          <w:sz w:val="20"/>
          <w:szCs w:val="20"/>
          <w:lang w:val="es-CO"/>
        </w:rPr>
      </w:pPr>
      <w:r w:rsidRPr="00EB3B48">
        <w:rPr>
          <w:bCs/>
          <w:sz w:val="20"/>
          <w:szCs w:val="20"/>
          <w:lang w:val="es-CO"/>
        </w:rPr>
        <w:t>Mejorar el aseguramiento del sistema TI que almacena, procesa o transmite</w:t>
      </w:r>
      <w:r w:rsidR="00EB3B48" w:rsidRPr="00EB3B48">
        <w:rPr>
          <w:bCs/>
          <w:sz w:val="20"/>
          <w:szCs w:val="20"/>
          <w:lang w:val="es-CO"/>
        </w:rPr>
        <w:t xml:space="preserve"> </w:t>
      </w:r>
      <w:r w:rsidRPr="00EB3B48">
        <w:rPr>
          <w:bCs/>
          <w:sz w:val="20"/>
          <w:szCs w:val="20"/>
          <w:lang w:val="es-CO"/>
        </w:rPr>
        <w:t>información organizacional.</w:t>
      </w:r>
    </w:p>
    <w:p w14:paraId="6F46B733" w14:textId="41C294D7" w:rsidR="00C76073" w:rsidRPr="00EB3B48" w:rsidRDefault="00C76073" w:rsidP="002F740A">
      <w:pPr>
        <w:pStyle w:val="Prrafodelista"/>
        <w:numPr>
          <w:ilvl w:val="0"/>
          <w:numId w:val="23"/>
        </w:numPr>
        <w:jc w:val="both"/>
        <w:textAlignment w:val="baseline"/>
        <w:rPr>
          <w:bCs/>
          <w:sz w:val="20"/>
          <w:szCs w:val="20"/>
          <w:lang w:val="es-CO"/>
        </w:rPr>
      </w:pPr>
      <w:r w:rsidRPr="00EB3B48">
        <w:rPr>
          <w:bCs/>
          <w:sz w:val="20"/>
          <w:szCs w:val="20"/>
          <w:lang w:val="es-CO"/>
        </w:rPr>
        <w:lastRenderedPageBreak/>
        <w:t>Permitir la gestión de riesgos para tomar decisiones bien fundamentadas de</w:t>
      </w:r>
      <w:r w:rsidR="00EB3B48" w:rsidRPr="00EB3B48">
        <w:rPr>
          <w:bCs/>
          <w:sz w:val="20"/>
          <w:szCs w:val="20"/>
          <w:lang w:val="es-CO"/>
        </w:rPr>
        <w:t xml:space="preserve"> </w:t>
      </w:r>
      <w:r w:rsidRPr="00EB3B48">
        <w:rPr>
          <w:bCs/>
          <w:sz w:val="20"/>
          <w:szCs w:val="20"/>
          <w:lang w:val="es-CO"/>
        </w:rPr>
        <w:t>gestión y justificar los gastos que forman parte de un presupuesto de TI.</w:t>
      </w:r>
    </w:p>
    <w:p w14:paraId="08CA564B" w14:textId="33DF73B3" w:rsidR="00C76073" w:rsidRPr="00162185" w:rsidRDefault="00C76073" w:rsidP="002F740A">
      <w:pPr>
        <w:pStyle w:val="Prrafodelista"/>
        <w:numPr>
          <w:ilvl w:val="0"/>
          <w:numId w:val="23"/>
        </w:numPr>
        <w:jc w:val="both"/>
        <w:textAlignment w:val="baseline"/>
        <w:rPr>
          <w:bCs/>
          <w:sz w:val="20"/>
          <w:szCs w:val="20"/>
          <w:lang w:val="es-CO"/>
        </w:rPr>
      </w:pPr>
      <w:r w:rsidRPr="00162185">
        <w:rPr>
          <w:bCs/>
          <w:sz w:val="20"/>
          <w:szCs w:val="20"/>
          <w:lang w:val="es-CO"/>
        </w:rPr>
        <w:t>Asistir a la administración en lo que se autoriza (o acredita) a los sistemas de TI</w:t>
      </w:r>
      <w:r w:rsidR="00EB3B48" w:rsidRPr="00162185">
        <w:rPr>
          <w:bCs/>
          <w:sz w:val="20"/>
          <w:szCs w:val="20"/>
          <w:lang w:val="es-CO"/>
        </w:rPr>
        <w:t xml:space="preserve"> </w:t>
      </w:r>
      <w:r w:rsidRPr="00162185">
        <w:rPr>
          <w:bCs/>
          <w:sz w:val="20"/>
          <w:szCs w:val="20"/>
          <w:lang w:val="es-CO"/>
        </w:rPr>
        <w:t>sobre la base de la documentación de soporte a partir de los resultados de la</w:t>
      </w:r>
      <w:r w:rsidR="00EB3B48" w:rsidRPr="00162185">
        <w:rPr>
          <w:bCs/>
          <w:sz w:val="20"/>
          <w:szCs w:val="20"/>
          <w:lang w:val="es-CO"/>
        </w:rPr>
        <w:t xml:space="preserve"> </w:t>
      </w:r>
      <w:r w:rsidRPr="00162185">
        <w:rPr>
          <w:bCs/>
          <w:sz w:val="20"/>
          <w:szCs w:val="20"/>
          <w:lang w:val="es-CO"/>
        </w:rPr>
        <w:t>gestión de riesgos.</w:t>
      </w:r>
      <w:r w:rsidRPr="00162185">
        <w:rPr>
          <w:bCs/>
          <w:sz w:val="20"/>
          <w:szCs w:val="20"/>
          <w:lang w:val="es-CO"/>
        </w:rPr>
        <w:cr/>
      </w:r>
    </w:p>
    <w:p w14:paraId="5F712945" w14:textId="1E8D164C" w:rsidR="00466580" w:rsidRDefault="00F51956" w:rsidP="00162185">
      <w:pPr>
        <w:ind w:left="720"/>
        <w:jc w:val="both"/>
        <w:textAlignment w:val="baseline"/>
        <w:rPr>
          <w:bCs/>
          <w:sz w:val="20"/>
          <w:szCs w:val="20"/>
          <w:lang w:val="es-CO"/>
        </w:rPr>
      </w:pPr>
      <w:r w:rsidRPr="00F51956">
        <w:rPr>
          <w:bCs/>
          <w:sz w:val="20"/>
          <w:szCs w:val="20"/>
          <w:lang w:val="es-CO"/>
        </w:rPr>
        <w:t xml:space="preserve">A manera de ejemplo se realizará </w:t>
      </w:r>
      <w:r>
        <w:rPr>
          <w:bCs/>
          <w:sz w:val="20"/>
          <w:szCs w:val="20"/>
          <w:lang w:val="es-CO"/>
        </w:rPr>
        <w:t>una parte de cada uno de l</w:t>
      </w:r>
      <w:r w:rsidR="00466580">
        <w:rPr>
          <w:bCs/>
          <w:sz w:val="20"/>
          <w:szCs w:val="20"/>
          <w:lang w:val="es-CO"/>
        </w:rPr>
        <w:t>os pasos propuestos por SP- 830, para este caso utilizaremos las dos primeras actividades que incluye la caracterización de los activos y su valuación de acuerdo a los principios de la seguridad.</w:t>
      </w:r>
    </w:p>
    <w:p w14:paraId="686A9C38" w14:textId="1B9EF084" w:rsidR="002D181B" w:rsidRDefault="002D181B" w:rsidP="00F51956">
      <w:pPr>
        <w:ind w:left="284"/>
        <w:textAlignment w:val="baseline"/>
        <w:rPr>
          <w:bCs/>
          <w:sz w:val="20"/>
          <w:szCs w:val="20"/>
          <w:lang w:val="es-CO"/>
        </w:rPr>
      </w:pPr>
    </w:p>
    <w:p w14:paraId="5A1AAD13" w14:textId="4C6E916F" w:rsidR="00F51956" w:rsidRDefault="00F51956" w:rsidP="00F51956">
      <w:pPr>
        <w:ind w:left="284"/>
        <w:textAlignment w:val="baseline"/>
        <w:rPr>
          <w:bCs/>
          <w:sz w:val="20"/>
          <w:szCs w:val="20"/>
          <w:lang w:val="es-CO"/>
        </w:rPr>
      </w:pPr>
    </w:p>
    <w:p w14:paraId="4814885F" w14:textId="385645DC" w:rsidR="00FA776C" w:rsidRPr="00466580" w:rsidRDefault="00FA776C" w:rsidP="002F740A">
      <w:pPr>
        <w:pStyle w:val="Prrafodelista"/>
        <w:numPr>
          <w:ilvl w:val="2"/>
          <w:numId w:val="3"/>
        </w:numPr>
        <w:jc w:val="both"/>
        <w:textAlignment w:val="baseline"/>
        <w:rPr>
          <w:b/>
          <w:bCs/>
          <w:sz w:val="20"/>
          <w:szCs w:val="20"/>
          <w:lang w:val="es-CO"/>
        </w:rPr>
      </w:pPr>
      <w:r w:rsidRPr="00466580">
        <w:rPr>
          <w:b/>
          <w:bCs/>
          <w:sz w:val="20"/>
          <w:szCs w:val="20"/>
          <w:lang w:val="es-CO"/>
        </w:rPr>
        <w:t>Caracterización del sistema</w:t>
      </w:r>
    </w:p>
    <w:p w14:paraId="47E50623" w14:textId="77777777" w:rsidR="00C73026" w:rsidRDefault="00C73026" w:rsidP="00C73026">
      <w:pPr>
        <w:pStyle w:val="Prrafodelista"/>
        <w:jc w:val="both"/>
        <w:textAlignment w:val="baseline"/>
        <w:rPr>
          <w:bCs/>
          <w:sz w:val="20"/>
          <w:szCs w:val="20"/>
          <w:lang w:val="es-CO"/>
        </w:rPr>
      </w:pPr>
    </w:p>
    <w:p w14:paraId="60C2D473" w14:textId="382940EF" w:rsidR="00FA776C" w:rsidRDefault="00C73026" w:rsidP="00C73026">
      <w:pPr>
        <w:pStyle w:val="Prrafodelista"/>
        <w:jc w:val="both"/>
        <w:textAlignment w:val="baseline"/>
        <w:rPr>
          <w:bCs/>
          <w:sz w:val="20"/>
          <w:szCs w:val="20"/>
          <w:lang w:val="es-CO"/>
        </w:rPr>
      </w:pPr>
      <w:r>
        <w:rPr>
          <w:bCs/>
          <w:sz w:val="20"/>
          <w:szCs w:val="20"/>
          <w:lang w:val="es-CO"/>
        </w:rPr>
        <w:t>La primera parte consiste en identificar cuáles son los activos con que cuenta la empresa, para esta parte tomaremos como ejemplo los propuestos en el caso de estudio, para realizar de manera más ordenada y clara se recomienda caracterizar los activos de acuerdo a categorías que entre otras pueden ser:</w:t>
      </w:r>
    </w:p>
    <w:p w14:paraId="21ACF0F6" w14:textId="0D0AF1F5" w:rsidR="00C73026" w:rsidRDefault="00C73026" w:rsidP="00C73026">
      <w:pPr>
        <w:pStyle w:val="Prrafodelista"/>
        <w:jc w:val="both"/>
        <w:textAlignment w:val="baseline"/>
        <w:rPr>
          <w:bCs/>
          <w:sz w:val="20"/>
          <w:szCs w:val="20"/>
          <w:lang w:val="es-CO"/>
        </w:rPr>
      </w:pPr>
    </w:p>
    <w:p w14:paraId="0EE9CB3E" w14:textId="0F54F7C5" w:rsidR="00C73026" w:rsidRDefault="00C73026" w:rsidP="0002033B">
      <w:pPr>
        <w:pStyle w:val="Prrafodelista"/>
        <w:jc w:val="both"/>
        <w:textAlignment w:val="baseline"/>
        <w:rPr>
          <w:bCs/>
          <w:sz w:val="20"/>
          <w:szCs w:val="20"/>
          <w:lang w:val="es-CO"/>
        </w:rPr>
      </w:pPr>
      <w:r>
        <w:rPr>
          <w:bCs/>
          <w:sz w:val="20"/>
          <w:szCs w:val="20"/>
          <w:lang w:val="es-CO"/>
        </w:rPr>
        <w:t>Instalaciones, comunicaciones, equipamiento, aplicaciones, personal, activos esenciales, entre otros que se consideren nos faciliten su clasificación y posterior valuación de los activos.</w:t>
      </w:r>
    </w:p>
    <w:p w14:paraId="49B1ED4C" w14:textId="49E9674F" w:rsidR="0002033B" w:rsidRDefault="0002033B" w:rsidP="0002033B">
      <w:pPr>
        <w:pStyle w:val="Prrafodelista"/>
        <w:jc w:val="both"/>
        <w:textAlignment w:val="baseline"/>
        <w:rPr>
          <w:bCs/>
          <w:sz w:val="20"/>
          <w:szCs w:val="20"/>
          <w:lang w:val="es-CO"/>
        </w:rPr>
      </w:pPr>
    </w:p>
    <w:p w14:paraId="1A2D0E5A" w14:textId="59F6D607" w:rsidR="0002033B" w:rsidRDefault="0002033B" w:rsidP="0002033B">
      <w:pPr>
        <w:pStyle w:val="Prrafodelista"/>
        <w:jc w:val="both"/>
        <w:textAlignment w:val="baseline"/>
        <w:rPr>
          <w:bCs/>
          <w:sz w:val="20"/>
          <w:szCs w:val="20"/>
          <w:lang w:val="es-CO"/>
        </w:rPr>
      </w:pPr>
      <w:r>
        <w:rPr>
          <w:bCs/>
          <w:sz w:val="20"/>
          <w:szCs w:val="20"/>
          <w:lang w:val="es-CO"/>
        </w:rPr>
        <w:t>Podemos crear tablas que nos faciliten el agrupamiento de activos en cada una de las categorías antes mencionadas.</w:t>
      </w:r>
    </w:p>
    <w:p w14:paraId="6D7DBA42" w14:textId="77777777" w:rsidR="006D7F85" w:rsidRDefault="006D7F85" w:rsidP="0002033B">
      <w:pPr>
        <w:pStyle w:val="Prrafodelista"/>
        <w:jc w:val="both"/>
        <w:textAlignment w:val="baseline"/>
        <w:rPr>
          <w:bCs/>
          <w:sz w:val="20"/>
          <w:szCs w:val="20"/>
          <w:lang w:val="es-CO"/>
        </w:rPr>
      </w:pPr>
    </w:p>
    <w:tbl>
      <w:tblPr>
        <w:tblStyle w:val="Tablaconcuadrcula"/>
        <w:tblW w:w="0" w:type="auto"/>
        <w:tblInd w:w="720" w:type="dxa"/>
        <w:tblLook w:val="04A0" w:firstRow="1" w:lastRow="0" w:firstColumn="1" w:lastColumn="0" w:noHBand="0" w:noVBand="1"/>
      </w:tblPr>
      <w:tblGrid>
        <w:gridCol w:w="1558"/>
        <w:gridCol w:w="1817"/>
        <w:gridCol w:w="1590"/>
        <w:gridCol w:w="1539"/>
        <w:gridCol w:w="1314"/>
        <w:gridCol w:w="1424"/>
      </w:tblGrid>
      <w:tr w:rsidR="0002033B" w14:paraId="23493FB2" w14:textId="77777777" w:rsidTr="000F191D">
        <w:tc>
          <w:tcPr>
            <w:tcW w:w="1558" w:type="dxa"/>
          </w:tcPr>
          <w:p w14:paraId="4B75145A" w14:textId="0F410404" w:rsidR="0002033B" w:rsidRPr="0002033B" w:rsidRDefault="0002033B" w:rsidP="0002033B">
            <w:pPr>
              <w:pStyle w:val="Prrafodelista"/>
              <w:ind w:left="0"/>
              <w:jc w:val="center"/>
              <w:textAlignment w:val="baseline"/>
              <w:rPr>
                <w:b/>
                <w:bCs/>
                <w:sz w:val="20"/>
                <w:szCs w:val="20"/>
                <w:lang w:val="es-CO"/>
              </w:rPr>
            </w:pPr>
            <w:r w:rsidRPr="0002033B">
              <w:rPr>
                <w:b/>
                <w:bCs/>
                <w:sz w:val="20"/>
                <w:szCs w:val="20"/>
                <w:lang w:val="es-CO"/>
              </w:rPr>
              <w:t>Instalaciones</w:t>
            </w:r>
          </w:p>
        </w:tc>
        <w:tc>
          <w:tcPr>
            <w:tcW w:w="1817" w:type="dxa"/>
          </w:tcPr>
          <w:p w14:paraId="659AA5C6" w14:textId="5451D626" w:rsidR="0002033B" w:rsidRPr="0002033B" w:rsidRDefault="0002033B" w:rsidP="0002033B">
            <w:pPr>
              <w:pStyle w:val="Prrafodelista"/>
              <w:ind w:left="0"/>
              <w:jc w:val="center"/>
              <w:textAlignment w:val="baseline"/>
              <w:rPr>
                <w:b/>
                <w:bCs/>
                <w:sz w:val="20"/>
                <w:szCs w:val="20"/>
                <w:lang w:val="es-CO"/>
              </w:rPr>
            </w:pPr>
            <w:r w:rsidRPr="0002033B">
              <w:rPr>
                <w:b/>
                <w:bCs/>
                <w:sz w:val="20"/>
                <w:szCs w:val="20"/>
                <w:lang w:val="es-CO"/>
              </w:rPr>
              <w:t>Comunicaciones</w:t>
            </w:r>
          </w:p>
        </w:tc>
        <w:tc>
          <w:tcPr>
            <w:tcW w:w="1590" w:type="dxa"/>
          </w:tcPr>
          <w:p w14:paraId="78D6780A" w14:textId="12337262" w:rsidR="0002033B" w:rsidRPr="0002033B" w:rsidRDefault="0002033B" w:rsidP="0002033B">
            <w:pPr>
              <w:pStyle w:val="Prrafodelista"/>
              <w:ind w:left="0"/>
              <w:jc w:val="center"/>
              <w:textAlignment w:val="baseline"/>
              <w:rPr>
                <w:b/>
                <w:bCs/>
                <w:sz w:val="20"/>
                <w:szCs w:val="20"/>
                <w:lang w:val="es-CO"/>
              </w:rPr>
            </w:pPr>
            <w:r w:rsidRPr="0002033B">
              <w:rPr>
                <w:b/>
                <w:bCs/>
                <w:sz w:val="20"/>
                <w:szCs w:val="20"/>
                <w:lang w:val="es-CO"/>
              </w:rPr>
              <w:t>Equipamiento</w:t>
            </w:r>
          </w:p>
        </w:tc>
        <w:tc>
          <w:tcPr>
            <w:tcW w:w="1539" w:type="dxa"/>
          </w:tcPr>
          <w:p w14:paraId="56C8130A" w14:textId="126305CC" w:rsidR="0002033B" w:rsidRPr="0002033B" w:rsidRDefault="0002033B" w:rsidP="0002033B">
            <w:pPr>
              <w:pStyle w:val="Prrafodelista"/>
              <w:ind w:left="0"/>
              <w:jc w:val="center"/>
              <w:textAlignment w:val="baseline"/>
              <w:rPr>
                <w:b/>
                <w:bCs/>
                <w:sz w:val="20"/>
                <w:szCs w:val="20"/>
                <w:lang w:val="es-CO"/>
              </w:rPr>
            </w:pPr>
            <w:r w:rsidRPr="0002033B">
              <w:rPr>
                <w:b/>
                <w:bCs/>
                <w:sz w:val="20"/>
                <w:szCs w:val="20"/>
                <w:lang w:val="es-CO"/>
              </w:rPr>
              <w:t>Aplicaciones</w:t>
            </w:r>
          </w:p>
        </w:tc>
        <w:tc>
          <w:tcPr>
            <w:tcW w:w="1314" w:type="dxa"/>
          </w:tcPr>
          <w:p w14:paraId="548F46C4" w14:textId="39EDC3EA" w:rsidR="0002033B" w:rsidRPr="0002033B" w:rsidRDefault="0002033B" w:rsidP="0002033B">
            <w:pPr>
              <w:pStyle w:val="Prrafodelista"/>
              <w:ind w:left="0"/>
              <w:jc w:val="center"/>
              <w:textAlignment w:val="baseline"/>
              <w:rPr>
                <w:b/>
                <w:bCs/>
                <w:sz w:val="20"/>
                <w:szCs w:val="20"/>
                <w:lang w:val="es-CO"/>
              </w:rPr>
            </w:pPr>
            <w:r w:rsidRPr="0002033B">
              <w:rPr>
                <w:b/>
                <w:bCs/>
                <w:sz w:val="20"/>
                <w:szCs w:val="20"/>
                <w:lang w:val="es-CO"/>
              </w:rPr>
              <w:t>Personal</w:t>
            </w:r>
          </w:p>
        </w:tc>
        <w:tc>
          <w:tcPr>
            <w:tcW w:w="1424" w:type="dxa"/>
          </w:tcPr>
          <w:p w14:paraId="179AA8C5" w14:textId="4643E1C5" w:rsidR="0002033B" w:rsidRPr="0002033B" w:rsidRDefault="0002033B" w:rsidP="0002033B">
            <w:pPr>
              <w:pStyle w:val="Prrafodelista"/>
              <w:ind w:left="0"/>
              <w:jc w:val="center"/>
              <w:textAlignment w:val="baseline"/>
              <w:rPr>
                <w:b/>
                <w:bCs/>
                <w:sz w:val="20"/>
                <w:szCs w:val="20"/>
                <w:lang w:val="es-CO"/>
              </w:rPr>
            </w:pPr>
            <w:r w:rsidRPr="0002033B">
              <w:rPr>
                <w:b/>
                <w:bCs/>
                <w:sz w:val="20"/>
                <w:szCs w:val="20"/>
                <w:lang w:val="es-CO"/>
              </w:rPr>
              <w:t>Activos Esenciales</w:t>
            </w:r>
          </w:p>
        </w:tc>
      </w:tr>
      <w:tr w:rsidR="0002033B" w14:paraId="5B6ABFB1" w14:textId="77777777" w:rsidTr="000F191D">
        <w:tc>
          <w:tcPr>
            <w:tcW w:w="1558" w:type="dxa"/>
          </w:tcPr>
          <w:p w14:paraId="4C1D56FF" w14:textId="16E100E8" w:rsidR="0002033B" w:rsidRDefault="0002033B" w:rsidP="0002033B">
            <w:pPr>
              <w:pStyle w:val="Prrafodelista"/>
              <w:ind w:left="0"/>
              <w:jc w:val="both"/>
              <w:textAlignment w:val="baseline"/>
              <w:rPr>
                <w:bCs/>
                <w:sz w:val="20"/>
                <w:szCs w:val="20"/>
                <w:lang w:val="es-CO"/>
              </w:rPr>
            </w:pPr>
            <w:r>
              <w:rPr>
                <w:bCs/>
                <w:sz w:val="20"/>
                <w:szCs w:val="20"/>
                <w:lang w:val="es-CO"/>
              </w:rPr>
              <w:t>Edificio empresa</w:t>
            </w:r>
          </w:p>
        </w:tc>
        <w:tc>
          <w:tcPr>
            <w:tcW w:w="1817" w:type="dxa"/>
          </w:tcPr>
          <w:p w14:paraId="3EA96CCD" w14:textId="77777777" w:rsidR="0002033B" w:rsidRDefault="0002033B" w:rsidP="0002033B">
            <w:pPr>
              <w:pStyle w:val="Prrafodelista"/>
              <w:ind w:left="0"/>
              <w:jc w:val="both"/>
              <w:textAlignment w:val="baseline"/>
              <w:rPr>
                <w:bCs/>
                <w:sz w:val="20"/>
                <w:szCs w:val="20"/>
                <w:lang w:val="es-CO"/>
              </w:rPr>
            </w:pPr>
            <w:r>
              <w:rPr>
                <w:bCs/>
                <w:sz w:val="20"/>
                <w:szCs w:val="20"/>
                <w:lang w:val="es-CO"/>
              </w:rPr>
              <w:t>Conexión a Internet</w:t>
            </w:r>
          </w:p>
          <w:p w14:paraId="49EB0C4F" w14:textId="77777777" w:rsidR="0002033B" w:rsidRDefault="0002033B" w:rsidP="0002033B">
            <w:pPr>
              <w:pStyle w:val="Prrafodelista"/>
              <w:ind w:left="0"/>
              <w:jc w:val="both"/>
              <w:textAlignment w:val="baseline"/>
              <w:rPr>
                <w:bCs/>
                <w:sz w:val="20"/>
                <w:szCs w:val="20"/>
                <w:lang w:val="es-CO"/>
              </w:rPr>
            </w:pPr>
          </w:p>
          <w:p w14:paraId="72665A8A" w14:textId="77777777" w:rsidR="0002033B" w:rsidRDefault="0002033B" w:rsidP="0002033B">
            <w:pPr>
              <w:pStyle w:val="Prrafodelista"/>
              <w:ind w:left="0"/>
              <w:jc w:val="both"/>
              <w:textAlignment w:val="baseline"/>
              <w:rPr>
                <w:bCs/>
                <w:sz w:val="20"/>
                <w:szCs w:val="20"/>
                <w:lang w:val="es-CO"/>
              </w:rPr>
            </w:pPr>
            <w:r>
              <w:rPr>
                <w:bCs/>
                <w:sz w:val="20"/>
                <w:szCs w:val="20"/>
                <w:lang w:val="es-CO"/>
              </w:rPr>
              <w:t>Conexión de red LAN</w:t>
            </w:r>
          </w:p>
          <w:p w14:paraId="7ADC8452" w14:textId="77777777" w:rsidR="0002033B" w:rsidRDefault="0002033B" w:rsidP="0002033B">
            <w:pPr>
              <w:pStyle w:val="Prrafodelista"/>
              <w:ind w:left="0"/>
              <w:jc w:val="both"/>
              <w:textAlignment w:val="baseline"/>
              <w:rPr>
                <w:bCs/>
                <w:sz w:val="20"/>
                <w:szCs w:val="20"/>
                <w:lang w:val="es-CO"/>
              </w:rPr>
            </w:pPr>
          </w:p>
          <w:p w14:paraId="1C9F4B7B" w14:textId="55959DD0" w:rsidR="0002033B" w:rsidRDefault="0002033B" w:rsidP="0002033B">
            <w:pPr>
              <w:pStyle w:val="Prrafodelista"/>
              <w:ind w:left="0"/>
              <w:jc w:val="both"/>
              <w:textAlignment w:val="baseline"/>
              <w:rPr>
                <w:bCs/>
                <w:sz w:val="20"/>
                <w:szCs w:val="20"/>
                <w:lang w:val="es-CO"/>
              </w:rPr>
            </w:pPr>
            <w:r>
              <w:rPr>
                <w:bCs/>
                <w:sz w:val="20"/>
                <w:szCs w:val="20"/>
                <w:lang w:val="es-CO"/>
              </w:rPr>
              <w:t>Servicio de Correo electrónico</w:t>
            </w:r>
          </w:p>
        </w:tc>
        <w:tc>
          <w:tcPr>
            <w:tcW w:w="1590" w:type="dxa"/>
          </w:tcPr>
          <w:p w14:paraId="2D4756AE" w14:textId="77777777" w:rsidR="0002033B" w:rsidRDefault="0002033B" w:rsidP="0002033B">
            <w:pPr>
              <w:pStyle w:val="Prrafodelista"/>
              <w:ind w:left="0"/>
              <w:jc w:val="both"/>
              <w:textAlignment w:val="baseline"/>
              <w:rPr>
                <w:bCs/>
                <w:sz w:val="20"/>
                <w:szCs w:val="20"/>
                <w:lang w:val="es-CO"/>
              </w:rPr>
            </w:pPr>
            <w:r>
              <w:rPr>
                <w:bCs/>
                <w:sz w:val="20"/>
                <w:szCs w:val="20"/>
                <w:lang w:val="es-CO"/>
              </w:rPr>
              <w:t>Servidor</w:t>
            </w:r>
          </w:p>
          <w:p w14:paraId="1F4935C3" w14:textId="77777777" w:rsidR="0002033B" w:rsidRDefault="0002033B" w:rsidP="0002033B">
            <w:pPr>
              <w:pStyle w:val="Prrafodelista"/>
              <w:ind w:left="0"/>
              <w:jc w:val="both"/>
              <w:textAlignment w:val="baseline"/>
              <w:rPr>
                <w:bCs/>
                <w:sz w:val="20"/>
                <w:szCs w:val="20"/>
                <w:lang w:val="es-CO"/>
              </w:rPr>
            </w:pPr>
          </w:p>
          <w:p w14:paraId="656913EA" w14:textId="77777777" w:rsidR="0002033B" w:rsidRDefault="0002033B" w:rsidP="0002033B">
            <w:pPr>
              <w:pStyle w:val="Prrafodelista"/>
              <w:ind w:left="0"/>
              <w:jc w:val="both"/>
              <w:textAlignment w:val="baseline"/>
              <w:rPr>
                <w:bCs/>
                <w:sz w:val="20"/>
                <w:szCs w:val="20"/>
                <w:lang w:val="es-CO"/>
              </w:rPr>
            </w:pPr>
            <w:r>
              <w:rPr>
                <w:bCs/>
                <w:sz w:val="20"/>
                <w:szCs w:val="20"/>
                <w:lang w:val="es-CO"/>
              </w:rPr>
              <w:t>Computadores de escritorio</w:t>
            </w:r>
          </w:p>
          <w:p w14:paraId="78F7B691" w14:textId="77777777" w:rsidR="0002033B" w:rsidRDefault="0002033B" w:rsidP="0002033B">
            <w:pPr>
              <w:pStyle w:val="Prrafodelista"/>
              <w:ind w:left="0"/>
              <w:jc w:val="both"/>
              <w:textAlignment w:val="baseline"/>
              <w:rPr>
                <w:bCs/>
                <w:sz w:val="20"/>
                <w:szCs w:val="20"/>
                <w:lang w:val="es-CO"/>
              </w:rPr>
            </w:pPr>
          </w:p>
          <w:p w14:paraId="1FEE6D60" w14:textId="77777777" w:rsidR="0002033B" w:rsidRDefault="0002033B" w:rsidP="0002033B">
            <w:pPr>
              <w:pStyle w:val="Prrafodelista"/>
              <w:ind w:left="0"/>
              <w:jc w:val="both"/>
              <w:textAlignment w:val="baseline"/>
              <w:rPr>
                <w:bCs/>
                <w:sz w:val="20"/>
                <w:szCs w:val="20"/>
                <w:lang w:val="es-CO"/>
              </w:rPr>
            </w:pPr>
            <w:r>
              <w:rPr>
                <w:bCs/>
                <w:sz w:val="20"/>
                <w:szCs w:val="20"/>
                <w:lang w:val="es-CO"/>
              </w:rPr>
              <w:t>Impresora</w:t>
            </w:r>
          </w:p>
          <w:p w14:paraId="64A863F4" w14:textId="77777777" w:rsidR="0002033B" w:rsidRDefault="0002033B" w:rsidP="0002033B">
            <w:pPr>
              <w:pStyle w:val="Prrafodelista"/>
              <w:ind w:left="0"/>
              <w:jc w:val="both"/>
              <w:textAlignment w:val="baseline"/>
              <w:rPr>
                <w:bCs/>
                <w:sz w:val="20"/>
                <w:szCs w:val="20"/>
                <w:lang w:val="es-CO"/>
              </w:rPr>
            </w:pPr>
          </w:p>
          <w:p w14:paraId="261F752B" w14:textId="7330209F" w:rsidR="0002033B" w:rsidRDefault="0002033B" w:rsidP="0002033B">
            <w:pPr>
              <w:pStyle w:val="Prrafodelista"/>
              <w:ind w:left="0"/>
              <w:jc w:val="both"/>
              <w:textAlignment w:val="baseline"/>
              <w:rPr>
                <w:bCs/>
                <w:sz w:val="20"/>
                <w:szCs w:val="20"/>
                <w:lang w:val="es-CO"/>
              </w:rPr>
            </w:pPr>
            <w:r>
              <w:rPr>
                <w:bCs/>
                <w:sz w:val="20"/>
                <w:szCs w:val="20"/>
                <w:lang w:val="es-CO"/>
              </w:rPr>
              <w:t>Fotocopiadora</w:t>
            </w:r>
          </w:p>
        </w:tc>
        <w:tc>
          <w:tcPr>
            <w:tcW w:w="1539" w:type="dxa"/>
          </w:tcPr>
          <w:p w14:paraId="67E5C749" w14:textId="7E5C45B9" w:rsidR="0002033B" w:rsidRDefault="00C22B15" w:rsidP="0002033B">
            <w:pPr>
              <w:pStyle w:val="Prrafodelista"/>
              <w:ind w:left="0"/>
              <w:jc w:val="both"/>
              <w:textAlignment w:val="baseline"/>
              <w:rPr>
                <w:bCs/>
                <w:sz w:val="20"/>
                <w:szCs w:val="20"/>
                <w:lang w:val="es-CO"/>
              </w:rPr>
            </w:pPr>
            <w:r>
              <w:rPr>
                <w:bCs/>
                <w:sz w:val="20"/>
                <w:szCs w:val="20"/>
                <w:lang w:val="es-CO"/>
              </w:rPr>
              <w:t>Software tramitación de archivos.</w:t>
            </w:r>
          </w:p>
          <w:p w14:paraId="34EBBE46" w14:textId="52EF44D7" w:rsidR="00C22B15" w:rsidRDefault="00C22B15" w:rsidP="0002033B">
            <w:pPr>
              <w:pStyle w:val="Prrafodelista"/>
              <w:ind w:left="0"/>
              <w:jc w:val="both"/>
              <w:textAlignment w:val="baseline"/>
              <w:rPr>
                <w:bCs/>
                <w:sz w:val="20"/>
                <w:szCs w:val="20"/>
                <w:lang w:val="es-CO"/>
              </w:rPr>
            </w:pPr>
          </w:p>
          <w:p w14:paraId="4030DBE6" w14:textId="585402A3" w:rsidR="00C22B15" w:rsidRDefault="00AD38F2" w:rsidP="0002033B">
            <w:pPr>
              <w:pStyle w:val="Prrafodelista"/>
              <w:ind w:left="0"/>
              <w:jc w:val="both"/>
              <w:textAlignment w:val="baseline"/>
              <w:rPr>
                <w:bCs/>
                <w:sz w:val="20"/>
                <w:szCs w:val="20"/>
                <w:lang w:val="es-CO"/>
              </w:rPr>
            </w:pPr>
            <w:r>
              <w:rPr>
                <w:bCs/>
                <w:sz w:val="20"/>
                <w:szCs w:val="20"/>
                <w:lang w:val="es-CO"/>
              </w:rPr>
              <w:t>…</w:t>
            </w:r>
          </w:p>
          <w:p w14:paraId="2FA6E733" w14:textId="77777777" w:rsidR="00C22B15" w:rsidRDefault="00C22B15" w:rsidP="0002033B">
            <w:pPr>
              <w:pStyle w:val="Prrafodelista"/>
              <w:ind w:left="0"/>
              <w:jc w:val="both"/>
              <w:textAlignment w:val="baseline"/>
              <w:rPr>
                <w:bCs/>
                <w:sz w:val="20"/>
                <w:szCs w:val="20"/>
                <w:lang w:val="es-CO"/>
              </w:rPr>
            </w:pPr>
          </w:p>
          <w:p w14:paraId="1FDEB10A" w14:textId="751B3400" w:rsidR="00C22B15" w:rsidRDefault="00C22B15" w:rsidP="0002033B">
            <w:pPr>
              <w:pStyle w:val="Prrafodelista"/>
              <w:ind w:left="0"/>
              <w:jc w:val="both"/>
              <w:textAlignment w:val="baseline"/>
              <w:rPr>
                <w:bCs/>
                <w:sz w:val="20"/>
                <w:szCs w:val="20"/>
                <w:lang w:val="es-CO"/>
              </w:rPr>
            </w:pPr>
          </w:p>
        </w:tc>
        <w:tc>
          <w:tcPr>
            <w:tcW w:w="1314" w:type="dxa"/>
          </w:tcPr>
          <w:p w14:paraId="5789EE0A" w14:textId="77777777" w:rsidR="0002033B" w:rsidRDefault="00AD38F2" w:rsidP="0002033B">
            <w:pPr>
              <w:pStyle w:val="Prrafodelista"/>
              <w:ind w:left="0"/>
              <w:jc w:val="both"/>
              <w:textAlignment w:val="baseline"/>
              <w:rPr>
                <w:bCs/>
                <w:sz w:val="20"/>
                <w:szCs w:val="20"/>
                <w:lang w:val="es-CO"/>
              </w:rPr>
            </w:pPr>
            <w:r>
              <w:rPr>
                <w:bCs/>
                <w:sz w:val="20"/>
                <w:szCs w:val="20"/>
                <w:lang w:val="es-CO"/>
              </w:rPr>
              <w:t>Operador software</w:t>
            </w:r>
          </w:p>
          <w:p w14:paraId="326AA82F" w14:textId="77777777" w:rsidR="00AD38F2" w:rsidRDefault="00AD38F2" w:rsidP="0002033B">
            <w:pPr>
              <w:pStyle w:val="Prrafodelista"/>
              <w:ind w:left="0"/>
              <w:jc w:val="both"/>
              <w:textAlignment w:val="baseline"/>
              <w:rPr>
                <w:bCs/>
                <w:sz w:val="20"/>
                <w:szCs w:val="20"/>
                <w:lang w:val="es-CO"/>
              </w:rPr>
            </w:pPr>
          </w:p>
          <w:p w14:paraId="3D3A8BDF" w14:textId="5A929935" w:rsidR="00AD38F2" w:rsidRDefault="00AD38F2" w:rsidP="0002033B">
            <w:pPr>
              <w:pStyle w:val="Prrafodelista"/>
              <w:ind w:left="0"/>
              <w:jc w:val="both"/>
              <w:textAlignment w:val="baseline"/>
              <w:rPr>
                <w:bCs/>
                <w:sz w:val="20"/>
                <w:szCs w:val="20"/>
                <w:lang w:val="es-CO"/>
              </w:rPr>
            </w:pPr>
            <w:r>
              <w:rPr>
                <w:bCs/>
                <w:sz w:val="20"/>
                <w:szCs w:val="20"/>
                <w:lang w:val="es-CO"/>
              </w:rPr>
              <w:t>…</w:t>
            </w:r>
          </w:p>
        </w:tc>
        <w:tc>
          <w:tcPr>
            <w:tcW w:w="1424" w:type="dxa"/>
          </w:tcPr>
          <w:p w14:paraId="5753AF7B" w14:textId="77777777" w:rsidR="0002033B" w:rsidRDefault="00AD38F2" w:rsidP="0002033B">
            <w:pPr>
              <w:pStyle w:val="Prrafodelista"/>
              <w:ind w:left="0"/>
              <w:jc w:val="both"/>
              <w:textAlignment w:val="baseline"/>
              <w:rPr>
                <w:bCs/>
                <w:sz w:val="20"/>
                <w:szCs w:val="20"/>
                <w:lang w:val="es-CO"/>
              </w:rPr>
            </w:pPr>
            <w:r>
              <w:rPr>
                <w:bCs/>
                <w:sz w:val="20"/>
                <w:szCs w:val="20"/>
                <w:lang w:val="es-CO"/>
              </w:rPr>
              <w:t>Bases de Datos</w:t>
            </w:r>
          </w:p>
          <w:p w14:paraId="0A14CF8B" w14:textId="282DA9E6" w:rsidR="00AD38F2" w:rsidRDefault="00AD38F2" w:rsidP="001927B8">
            <w:pPr>
              <w:pStyle w:val="Prrafodelista"/>
              <w:keepNext/>
              <w:ind w:left="0"/>
              <w:jc w:val="both"/>
              <w:textAlignment w:val="baseline"/>
              <w:rPr>
                <w:bCs/>
                <w:sz w:val="20"/>
                <w:szCs w:val="20"/>
                <w:lang w:val="es-CO"/>
              </w:rPr>
            </w:pPr>
            <w:r>
              <w:rPr>
                <w:bCs/>
                <w:sz w:val="20"/>
                <w:szCs w:val="20"/>
                <w:lang w:val="es-CO"/>
              </w:rPr>
              <w:t>…</w:t>
            </w:r>
          </w:p>
        </w:tc>
      </w:tr>
    </w:tbl>
    <w:p w14:paraId="00063298" w14:textId="603B361A" w:rsidR="0002033B" w:rsidRDefault="001927B8" w:rsidP="00CC1431">
      <w:pPr>
        <w:pStyle w:val="Descripcin"/>
        <w:jc w:val="center"/>
        <w:rPr>
          <w:bCs/>
          <w:sz w:val="20"/>
          <w:szCs w:val="20"/>
          <w:lang w:val="es-CO"/>
        </w:rPr>
      </w:pPr>
      <w:r>
        <w:t xml:space="preserve">Tabla </w:t>
      </w:r>
      <w:fldSimple w:instr=" SEQ Tabla \* ARABIC ">
        <w:r w:rsidR="00E625B0">
          <w:rPr>
            <w:noProof/>
          </w:rPr>
          <w:t>2</w:t>
        </w:r>
      </w:fldSimple>
      <w:r>
        <w:t xml:space="preserve">: </w:t>
      </w:r>
      <w:r w:rsidRPr="00FB04C0">
        <w:t>Clasificación de Activos</w:t>
      </w:r>
    </w:p>
    <w:p w14:paraId="5E010C4E" w14:textId="6941FD07" w:rsidR="00DA0C28" w:rsidRDefault="00DA0C28" w:rsidP="0002033B">
      <w:pPr>
        <w:pStyle w:val="Prrafodelista"/>
        <w:jc w:val="both"/>
        <w:textAlignment w:val="baseline"/>
        <w:rPr>
          <w:bCs/>
          <w:sz w:val="20"/>
          <w:szCs w:val="20"/>
          <w:lang w:val="es-CO"/>
        </w:rPr>
      </w:pPr>
    </w:p>
    <w:p w14:paraId="5D7B470F" w14:textId="77777777" w:rsidR="00C73026" w:rsidRDefault="00C73026" w:rsidP="00C73026">
      <w:pPr>
        <w:pStyle w:val="Prrafodelista"/>
        <w:jc w:val="both"/>
        <w:textAlignment w:val="baseline"/>
        <w:rPr>
          <w:bCs/>
          <w:sz w:val="20"/>
          <w:szCs w:val="20"/>
          <w:lang w:val="es-CO"/>
        </w:rPr>
      </w:pPr>
    </w:p>
    <w:p w14:paraId="7F69F2BA" w14:textId="632C0FF4" w:rsidR="00AD38F2" w:rsidRPr="000F191D" w:rsidRDefault="00AD38F2" w:rsidP="002F740A">
      <w:pPr>
        <w:pStyle w:val="Prrafodelista"/>
        <w:numPr>
          <w:ilvl w:val="2"/>
          <w:numId w:val="3"/>
        </w:numPr>
        <w:jc w:val="both"/>
        <w:textAlignment w:val="baseline"/>
        <w:rPr>
          <w:b/>
          <w:bCs/>
          <w:sz w:val="20"/>
          <w:szCs w:val="20"/>
          <w:lang w:val="es-CO"/>
        </w:rPr>
      </w:pPr>
      <w:r w:rsidRPr="000F191D">
        <w:rPr>
          <w:b/>
          <w:bCs/>
          <w:sz w:val="20"/>
          <w:szCs w:val="20"/>
          <w:lang w:val="es-CO"/>
        </w:rPr>
        <w:t xml:space="preserve">Valuación de Activos </w:t>
      </w:r>
    </w:p>
    <w:p w14:paraId="580DD8A9" w14:textId="77777777" w:rsidR="00AD38F2" w:rsidRDefault="00AD38F2" w:rsidP="00AD38F2">
      <w:pPr>
        <w:pStyle w:val="Prrafodelista"/>
        <w:jc w:val="both"/>
        <w:textAlignment w:val="baseline"/>
        <w:rPr>
          <w:bCs/>
          <w:sz w:val="20"/>
          <w:szCs w:val="20"/>
          <w:lang w:val="es-CO"/>
        </w:rPr>
      </w:pPr>
    </w:p>
    <w:p w14:paraId="05C90D2C" w14:textId="17FA0BEA" w:rsidR="00C73026" w:rsidRDefault="00AD38F2" w:rsidP="00AD38F2">
      <w:pPr>
        <w:pStyle w:val="Prrafodelista"/>
        <w:jc w:val="both"/>
        <w:textAlignment w:val="baseline"/>
        <w:rPr>
          <w:bCs/>
          <w:sz w:val="20"/>
          <w:szCs w:val="20"/>
          <w:lang w:val="es-CO"/>
        </w:rPr>
      </w:pPr>
      <w:r w:rsidRPr="00AD38F2">
        <w:rPr>
          <w:bCs/>
          <w:sz w:val="20"/>
          <w:szCs w:val="20"/>
          <w:lang w:val="es-CO"/>
        </w:rPr>
        <w:t>Dentro de la etapa de caracterización de la</w:t>
      </w:r>
      <w:r>
        <w:rPr>
          <w:bCs/>
          <w:sz w:val="20"/>
          <w:szCs w:val="20"/>
          <w:lang w:val="es-CO"/>
        </w:rPr>
        <w:t xml:space="preserve"> </w:t>
      </w:r>
      <w:r w:rsidRPr="00AD38F2">
        <w:rPr>
          <w:bCs/>
          <w:sz w:val="20"/>
          <w:szCs w:val="20"/>
          <w:lang w:val="es-CO"/>
        </w:rPr>
        <w:t>infraestructura, luego de la identificación y clasificación de los activos por</w:t>
      </w:r>
      <w:r>
        <w:rPr>
          <w:bCs/>
          <w:sz w:val="20"/>
          <w:szCs w:val="20"/>
          <w:lang w:val="es-CO"/>
        </w:rPr>
        <w:t xml:space="preserve"> </w:t>
      </w:r>
      <w:r w:rsidRPr="00AD38F2">
        <w:rPr>
          <w:bCs/>
          <w:sz w:val="20"/>
          <w:szCs w:val="20"/>
          <w:lang w:val="es-CO"/>
        </w:rPr>
        <w:t>categorías se realiza la valuación de estos. Esta valuación se hace teniendo</w:t>
      </w:r>
      <w:r>
        <w:rPr>
          <w:bCs/>
          <w:sz w:val="20"/>
          <w:szCs w:val="20"/>
          <w:lang w:val="es-CO"/>
        </w:rPr>
        <w:t xml:space="preserve"> </w:t>
      </w:r>
      <w:r w:rsidRPr="00AD38F2">
        <w:rPr>
          <w:bCs/>
          <w:sz w:val="20"/>
          <w:szCs w:val="20"/>
          <w:lang w:val="es-CO"/>
        </w:rPr>
        <w:t>como punto de partida los pilares de la seguridad informativa y para cada uno</w:t>
      </w:r>
      <w:r>
        <w:rPr>
          <w:bCs/>
          <w:sz w:val="20"/>
          <w:szCs w:val="20"/>
          <w:lang w:val="es-CO"/>
        </w:rPr>
        <w:t xml:space="preserve"> </w:t>
      </w:r>
      <w:r w:rsidRPr="00AD38F2">
        <w:rPr>
          <w:bCs/>
          <w:sz w:val="20"/>
          <w:szCs w:val="20"/>
          <w:lang w:val="es-CO"/>
        </w:rPr>
        <w:t>de ellos se definen diferentes niveles de cumplimiento como se consigna en la</w:t>
      </w:r>
      <w:r>
        <w:rPr>
          <w:bCs/>
          <w:sz w:val="20"/>
          <w:szCs w:val="20"/>
          <w:lang w:val="es-CO"/>
        </w:rPr>
        <w:t xml:space="preserve"> </w:t>
      </w:r>
      <w:r w:rsidRPr="00AD38F2">
        <w:rPr>
          <w:bCs/>
          <w:sz w:val="20"/>
          <w:szCs w:val="20"/>
          <w:lang w:val="es-CO"/>
        </w:rPr>
        <w:t xml:space="preserve">tabla </w:t>
      </w:r>
      <w:r>
        <w:rPr>
          <w:bCs/>
          <w:sz w:val="20"/>
          <w:szCs w:val="20"/>
          <w:lang w:val="es-CO"/>
        </w:rPr>
        <w:t>siguiente</w:t>
      </w:r>
      <w:r w:rsidRPr="00AD38F2">
        <w:rPr>
          <w:bCs/>
          <w:sz w:val="20"/>
          <w:szCs w:val="20"/>
          <w:lang w:val="es-CO"/>
        </w:rPr>
        <w:t>. El nivel más alto indicaría que se cumple a cabalidad con un</w:t>
      </w:r>
      <w:r>
        <w:rPr>
          <w:bCs/>
          <w:sz w:val="20"/>
          <w:szCs w:val="20"/>
          <w:lang w:val="es-CO"/>
        </w:rPr>
        <w:t xml:space="preserve"> </w:t>
      </w:r>
      <w:r w:rsidRPr="00AD38F2">
        <w:rPr>
          <w:bCs/>
          <w:sz w:val="20"/>
          <w:szCs w:val="20"/>
          <w:lang w:val="es-CO"/>
        </w:rPr>
        <w:t>determinado pilar de la seguridad informática.</w:t>
      </w:r>
    </w:p>
    <w:p w14:paraId="033E91CA" w14:textId="7AA2B81C" w:rsidR="000235C1" w:rsidRDefault="000235C1" w:rsidP="007E1934">
      <w:pPr>
        <w:pStyle w:val="Descripcin"/>
        <w:keepNext/>
      </w:pPr>
      <w:r>
        <w:tab/>
      </w:r>
    </w:p>
    <w:tbl>
      <w:tblPr>
        <w:tblStyle w:val="Tablaconcuadrcula"/>
        <w:tblW w:w="0" w:type="auto"/>
        <w:tblInd w:w="3145" w:type="dxa"/>
        <w:tblLook w:val="04A0" w:firstRow="1" w:lastRow="0" w:firstColumn="1" w:lastColumn="0" w:noHBand="0" w:noVBand="1"/>
      </w:tblPr>
      <w:tblGrid>
        <w:gridCol w:w="1543"/>
        <w:gridCol w:w="2127"/>
      </w:tblGrid>
      <w:tr w:rsidR="000F191D" w14:paraId="6062BB7C" w14:textId="77777777" w:rsidTr="007E1934">
        <w:tc>
          <w:tcPr>
            <w:tcW w:w="3670" w:type="dxa"/>
            <w:gridSpan w:val="2"/>
          </w:tcPr>
          <w:p w14:paraId="4A956579" w14:textId="78D4F568" w:rsidR="000F191D" w:rsidRPr="00CD112B" w:rsidRDefault="000F191D" w:rsidP="00AD38F2">
            <w:pPr>
              <w:pStyle w:val="Prrafodelista"/>
              <w:ind w:left="0"/>
              <w:jc w:val="both"/>
              <w:textAlignment w:val="baseline"/>
              <w:rPr>
                <w:b/>
                <w:bCs/>
                <w:sz w:val="20"/>
                <w:szCs w:val="20"/>
                <w:lang w:val="es-CO"/>
              </w:rPr>
            </w:pPr>
            <w:r w:rsidRPr="00CD112B">
              <w:rPr>
                <w:b/>
                <w:bCs/>
                <w:sz w:val="20"/>
                <w:szCs w:val="20"/>
                <w:lang w:val="es-CO"/>
              </w:rPr>
              <w:t>Criterios de Valuación de los activos</w:t>
            </w:r>
          </w:p>
        </w:tc>
      </w:tr>
      <w:tr w:rsidR="000F191D" w14:paraId="101C5FC3" w14:textId="77777777" w:rsidTr="007E1934">
        <w:tc>
          <w:tcPr>
            <w:tcW w:w="1543" w:type="dxa"/>
          </w:tcPr>
          <w:p w14:paraId="46BF5D70" w14:textId="72DEBF1C" w:rsidR="000F191D" w:rsidRDefault="000F191D" w:rsidP="00AD38F2">
            <w:pPr>
              <w:pStyle w:val="Prrafodelista"/>
              <w:ind w:left="0"/>
              <w:jc w:val="both"/>
              <w:textAlignment w:val="baseline"/>
              <w:rPr>
                <w:bCs/>
                <w:sz w:val="20"/>
                <w:szCs w:val="20"/>
                <w:lang w:val="es-CO"/>
              </w:rPr>
            </w:pPr>
            <w:r>
              <w:rPr>
                <w:bCs/>
                <w:sz w:val="20"/>
                <w:szCs w:val="20"/>
                <w:lang w:val="es-CO"/>
              </w:rPr>
              <w:t xml:space="preserve">Muy Alto </w:t>
            </w:r>
          </w:p>
        </w:tc>
        <w:tc>
          <w:tcPr>
            <w:tcW w:w="2127" w:type="dxa"/>
          </w:tcPr>
          <w:p w14:paraId="36705FEA" w14:textId="25CFCCB0" w:rsidR="000F191D" w:rsidRDefault="000F191D" w:rsidP="000F191D">
            <w:pPr>
              <w:pStyle w:val="Prrafodelista"/>
              <w:ind w:left="0"/>
              <w:jc w:val="center"/>
              <w:textAlignment w:val="baseline"/>
              <w:rPr>
                <w:bCs/>
                <w:sz w:val="20"/>
                <w:szCs w:val="20"/>
                <w:lang w:val="es-CO"/>
              </w:rPr>
            </w:pPr>
            <w:r>
              <w:rPr>
                <w:bCs/>
                <w:sz w:val="20"/>
                <w:szCs w:val="20"/>
                <w:lang w:val="es-CO"/>
              </w:rPr>
              <w:t>5</w:t>
            </w:r>
          </w:p>
        </w:tc>
      </w:tr>
      <w:tr w:rsidR="000F191D" w14:paraId="265D02B8" w14:textId="77777777" w:rsidTr="007E1934">
        <w:tc>
          <w:tcPr>
            <w:tcW w:w="1543" w:type="dxa"/>
          </w:tcPr>
          <w:p w14:paraId="2B9287D2" w14:textId="305B3A0F" w:rsidR="000F191D" w:rsidRDefault="000F191D" w:rsidP="00AD38F2">
            <w:pPr>
              <w:pStyle w:val="Prrafodelista"/>
              <w:ind w:left="0"/>
              <w:jc w:val="both"/>
              <w:textAlignment w:val="baseline"/>
              <w:rPr>
                <w:bCs/>
                <w:sz w:val="20"/>
                <w:szCs w:val="20"/>
                <w:lang w:val="es-CO"/>
              </w:rPr>
            </w:pPr>
            <w:r>
              <w:rPr>
                <w:bCs/>
                <w:sz w:val="20"/>
                <w:szCs w:val="20"/>
                <w:lang w:val="es-CO"/>
              </w:rPr>
              <w:t>Alto</w:t>
            </w:r>
          </w:p>
        </w:tc>
        <w:tc>
          <w:tcPr>
            <w:tcW w:w="2127" w:type="dxa"/>
          </w:tcPr>
          <w:p w14:paraId="2F713DCF" w14:textId="2FEC4E49" w:rsidR="000F191D" w:rsidRDefault="000F191D" w:rsidP="000F191D">
            <w:pPr>
              <w:pStyle w:val="Prrafodelista"/>
              <w:ind w:left="0"/>
              <w:jc w:val="center"/>
              <w:textAlignment w:val="baseline"/>
              <w:rPr>
                <w:bCs/>
                <w:sz w:val="20"/>
                <w:szCs w:val="20"/>
                <w:lang w:val="es-CO"/>
              </w:rPr>
            </w:pPr>
            <w:r>
              <w:rPr>
                <w:bCs/>
                <w:sz w:val="20"/>
                <w:szCs w:val="20"/>
                <w:lang w:val="es-CO"/>
              </w:rPr>
              <w:t>4</w:t>
            </w:r>
          </w:p>
        </w:tc>
      </w:tr>
      <w:tr w:rsidR="000F191D" w14:paraId="7259F565" w14:textId="77777777" w:rsidTr="007E1934">
        <w:tc>
          <w:tcPr>
            <w:tcW w:w="1543" w:type="dxa"/>
          </w:tcPr>
          <w:p w14:paraId="593E227C" w14:textId="118ACD16" w:rsidR="000F191D" w:rsidRDefault="000F191D" w:rsidP="00AD38F2">
            <w:pPr>
              <w:pStyle w:val="Prrafodelista"/>
              <w:ind w:left="0"/>
              <w:jc w:val="both"/>
              <w:textAlignment w:val="baseline"/>
              <w:rPr>
                <w:bCs/>
                <w:sz w:val="20"/>
                <w:szCs w:val="20"/>
                <w:lang w:val="es-CO"/>
              </w:rPr>
            </w:pPr>
            <w:r>
              <w:rPr>
                <w:bCs/>
                <w:sz w:val="20"/>
                <w:szCs w:val="20"/>
                <w:lang w:val="es-CO"/>
              </w:rPr>
              <w:t>Medio</w:t>
            </w:r>
          </w:p>
        </w:tc>
        <w:tc>
          <w:tcPr>
            <w:tcW w:w="2127" w:type="dxa"/>
          </w:tcPr>
          <w:p w14:paraId="3FBDE07D" w14:textId="178411E6" w:rsidR="000F191D" w:rsidRDefault="000F191D" w:rsidP="000F191D">
            <w:pPr>
              <w:pStyle w:val="Prrafodelista"/>
              <w:ind w:left="0"/>
              <w:jc w:val="center"/>
              <w:textAlignment w:val="baseline"/>
              <w:rPr>
                <w:bCs/>
                <w:sz w:val="20"/>
                <w:szCs w:val="20"/>
                <w:lang w:val="es-CO"/>
              </w:rPr>
            </w:pPr>
            <w:r>
              <w:rPr>
                <w:bCs/>
                <w:sz w:val="20"/>
                <w:szCs w:val="20"/>
                <w:lang w:val="es-CO"/>
              </w:rPr>
              <w:t>3</w:t>
            </w:r>
          </w:p>
        </w:tc>
      </w:tr>
      <w:tr w:rsidR="000F191D" w14:paraId="0098C8EE" w14:textId="77777777" w:rsidTr="007E1934">
        <w:tc>
          <w:tcPr>
            <w:tcW w:w="1543" w:type="dxa"/>
          </w:tcPr>
          <w:p w14:paraId="6EA85251" w14:textId="70163316" w:rsidR="000F191D" w:rsidRDefault="000F191D" w:rsidP="00AD38F2">
            <w:pPr>
              <w:pStyle w:val="Prrafodelista"/>
              <w:ind w:left="0"/>
              <w:jc w:val="both"/>
              <w:textAlignment w:val="baseline"/>
              <w:rPr>
                <w:bCs/>
                <w:sz w:val="20"/>
                <w:szCs w:val="20"/>
                <w:lang w:val="es-CO"/>
              </w:rPr>
            </w:pPr>
            <w:r>
              <w:rPr>
                <w:bCs/>
                <w:sz w:val="20"/>
                <w:szCs w:val="20"/>
                <w:lang w:val="es-CO"/>
              </w:rPr>
              <w:t>Bajo</w:t>
            </w:r>
          </w:p>
        </w:tc>
        <w:tc>
          <w:tcPr>
            <w:tcW w:w="2127" w:type="dxa"/>
          </w:tcPr>
          <w:p w14:paraId="4A6ADC78" w14:textId="40AF740E" w:rsidR="000F191D" w:rsidRDefault="000F191D" w:rsidP="000F191D">
            <w:pPr>
              <w:pStyle w:val="Prrafodelista"/>
              <w:ind w:left="0"/>
              <w:jc w:val="center"/>
              <w:textAlignment w:val="baseline"/>
              <w:rPr>
                <w:bCs/>
                <w:sz w:val="20"/>
                <w:szCs w:val="20"/>
                <w:lang w:val="es-CO"/>
              </w:rPr>
            </w:pPr>
            <w:r>
              <w:rPr>
                <w:bCs/>
                <w:sz w:val="20"/>
                <w:szCs w:val="20"/>
                <w:lang w:val="es-CO"/>
              </w:rPr>
              <w:t>2</w:t>
            </w:r>
          </w:p>
        </w:tc>
      </w:tr>
      <w:tr w:rsidR="000F191D" w14:paraId="49B70824" w14:textId="77777777" w:rsidTr="007E1934">
        <w:tc>
          <w:tcPr>
            <w:tcW w:w="1543" w:type="dxa"/>
          </w:tcPr>
          <w:p w14:paraId="286BEAF3" w14:textId="7D404624" w:rsidR="000F191D" w:rsidRDefault="000F191D" w:rsidP="00AD38F2">
            <w:pPr>
              <w:pStyle w:val="Prrafodelista"/>
              <w:ind w:left="0"/>
              <w:jc w:val="both"/>
              <w:textAlignment w:val="baseline"/>
              <w:rPr>
                <w:bCs/>
                <w:sz w:val="20"/>
                <w:szCs w:val="20"/>
                <w:lang w:val="es-CO"/>
              </w:rPr>
            </w:pPr>
            <w:r>
              <w:rPr>
                <w:bCs/>
                <w:sz w:val="20"/>
                <w:szCs w:val="20"/>
                <w:lang w:val="es-CO"/>
              </w:rPr>
              <w:lastRenderedPageBreak/>
              <w:t>Muy bajo</w:t>
            </w:r>
          </w:p>
        </w:tc>
        <w:tc>
          <w:tcPr>
            <w:tcW w:w="2127" w:type="dxa"/>
          </w:tcPr>
          <w:p w14:paraId="4F214092" w14:textId="26040C36" w:rsidR="000F191D" w:rsidRDefault="000F191D" w:rsidP="007E1934">
            <w:pPr>
              <w:pStyle w:val="Prrafodelista"/>
              <w:keepNext/>
              <w:ind w:left="0"/>
              <w:jc w:val="center"/>
              <w:textAlignment w:val="baseline"/>
              <w:rPr>
                <w:bCs/>
                <w:sz w:val="20"/>
                <w:szCs w:val="20"/>
                <w:lang w:val="es-CO"/>
              </w:rPr>
            </w:pPr>
            <w:r>
              <w:rPr>
                <w:bCs/>
                <w:sz w:val="20"/>
                <w:szCs w:val="20"/>
                <w:lang w:val="es-CO"/>
              </w:rPr>
              <w:t>1</w:t>
            </w:r>
          </w:p>
        </w:tc>
      </w:tr>
    </w:tbl>
    <w:p w14:paraId="68AFFB63" w14:textId="508ABF68" w:rsidR="000F191D" w:rsidRDefault="007E1934" w:rsidP="007E1934">
      <w:pPr>
        <w:pStyle w:val="Descripcin"/>
        <w:jc w:val="center"/>
        <w:rPr>
          <w:bCs/>
          <w:sz w:val="20"/>
          <w:szCs w:val="20"/>
          <w:lang w:val="es-CO"/>
        </w:rPr>
      </w:pPr>
      <w:r>
        <w:t xml:space="preserve">Tabla </w:t>
      </w:r>
      <w:fldSimple w:instr=" SEQ Tabla \* ARABIC ">
        <w:r w:rsidR="00E625B0">
          <w:rPr>
            <w:noProof/>
          </w:rPr>
          <w:t>3</w:t>
        </w:r>
      </w:fldSimple>
      <w:r>
        <w:t xml:space="preserve">: </w:t>
      </w:r>
      <w:r w:rsidRPr="00631D73">
        <w:t>Valores de Valuación de activos</w:t>
      </w:r>
    </w:p>
    <w:p w14:paraId="4E458F74" w14:textId="7CBEAB2D" w:rsidR="00AD38F2" w:rsidRDefault="00D3457D" w:rsidP="00AD38F2">
      <w:pPr>
        <w:pStyle w:val="Prrafodelista"/>
        <w:jc w:val="both"/>
        <w:textAlignment w:val="baseline"/>
        <w:rPr>
          <w:bCs/>
          <w:sz w:val="20"/>
          <w:szCs w:val="20"/>
          <w:lang w:val="es-CO"/>
        </w:rPr>
      </w:pPr>
      <w:r>
        <w:rPr>
          <w:bCs/>
          <w:sz w:val="20"/>
          <w:szCs w:val="20"/>
          <w:lang w:val="es-CO"/>
        </w:rPr>
        <w:t xml:space="preserve">Para determinar el valor de la valuación de los activos se debe de considerar los siguientes criterios de acuerdo </w:t>
      </w:r>
      <w:r w:rsidR="007E1934">
        <w:rPr>
          <w:bCs/>
          <w:sz w:val="20"/>
          <w:szCs w:val="20"/>
          <w:lang w:val="es-CO"/>
        </w:rPr>
        <w:t>con</w:t>
      </w:r>
      <w:r>
        <w:rPr>
          <w:bCs/>
          <w:sz w:val="20"/>
          <w:szCs w:val="20"/>
          <w:lang w:val="es-CO"/>
        </w:rPr>
        <w:t xml:space="preserve"> los pilares de la seguridad de la información.</w:t>
      </w:r>
    </w:p>
    <w:p w14:paraId="411E8FCA" w14:textId="4C7EFC7E" w:rsidR="00D3457D" w:rsidRPr="00CD112B" w:rsidRDefault="00D3457D" w:rsidP="00AD38F2">
      <w:pPr>
        <w:pStyle w:val="Prrafodelista"/>
        <w:jc w:val="both"/>
        <w:textAlignment w:val="baseline"/>
        <w:rPr>
          <w:b/>
          <w:bCs/>
          <w:sz w:val="20"/>
          <w:szCs w:val="20"/>
          <w:lang w:val="es-CO"/>
        </w:rPr>
      </w:pPr>
    </w:p>
    <w:tbl>
      <w:tblPr>
        <w:tblStyle w:val="Tablaconcuadrcula"/>
        <w:tblW w:w="0" w:type="auto"/>
        <w:tblInd w:w="720" w:type="dxa"/>
        <w:tblLook w:val="04A0" w:firstRow="1" w:lastRow="0" w:firstColumn="1" w:lastColumn="0" w:noHBand="0" w:noVBand="1"/>
      </w:tblPr>
      <w:tblGrid>
        <w:gridCol w:w="2536"/>
        <w:gridCol w:w="2693"/>
        <w:gridCol w:w="2835"/>
      </w:tblGrid>
      <w:tr w:rsidR="00CD112B" w:rsidRPr="00CD112B" w14:paraId="039A3458" w14:textId="77777777" w:rsidTr="00CD112B">
        <w:tc>
          <w:tcPr>
            <w:tcW w:w="8064" w:type="dxa"/>
            <w:gridSpan w:val="3"/>
          </w:tcPr>
          <w:p w14:paraId="0A65EF4E" w14:textId="28E59DCA" w:rsidR="00CD112B" w:rsidRPr="00CD112B" w:rsidRDefault="00CD112B" w:rsidP="00CD112B">
            <w:pPr>
              <w:pStyle w:val="Prrafodelista"/>
              <w:ind w:left="0"/>
              <w:jc w:val="center"/>
              <w:textAlignment w:val="baseline"/>
              <w:rPr>
                <w:b/>
                <w:bCs/>
                <w:sz w:val="20"/>
                <w:szCs w:val="20"/>
                <w:lang w:val="es-CO"/>
              </w:rPr>
            </w:pPr>
            <w:r w:rsidRPr="00CD112B">
              <w:rPr>
                <w:b/>
                <w:bCs/>
                <w:sz w:val="20"/>
                <w:szCs w:val="20"/>
                <w:lang w:val="es-CO"/>
              </w:rPr>
              <w:t>Criterios para la Valuación de activos</w:t>
            </w:r>
          </w:p>
        </w:tc>
      </w:tr>
      <w:tr w:rsidR="00CD112B" w14:paraId="048CFB56" w14:textId="77777777" w:rsidTr="00CD112B">
        <w:tc>
          <w:tcPr>
            <w:tcW w:w="2536" w:type="dxa"/>
          </w:tcPr>
          <w:p w14:paraId="4DD6BF80" w14:textId="7F0EFD5E" w:rsidR="00CD112B" w:rsidRDefault="00CD112B" w:rsidP="00AD38F2">
            <w:pPr>
              <w:pStyle w:val="Prrafodelista"/>
              <w:ind w:left="0"/>
              <w:jc w:val="both"/>
              <w:textAlignment w:val="baseline"/>
              <w:rPr>
                <w:bCs/>
                <w:sz w:val="20"/>
                <w:szCs w:val="20"/>
                <w:lang w:val="es-CO"/>
              </w:rPr>
            </w:pPr>
            <w:r>
              <w:rPr>
                <w:bCs/>
                <w:sz w:val="20"/>
                <w:szCs w:val="20"/>
                <w:lang w:val="es-CO"/>
              </w:rPr>
              <w:t>Confidencialidad</w:t>
            </w:r>
          </w:p>
        </w:tc>
        <w:tc>
          <w:tcPr>
            <w:tcW w:w="2693" w:type="dxa"/>
          </w:tcPr>
          <w:p w14:paraId="427D7FCB" w14:textId="4F5EE1CD" w:rsidR="00CD112B" w:rsidRDefault="00CD112B" w:rsidP="00AD38F2">
            <w:pPr>
              <w:pStyle w:val="Prrafodelista"/>
              <w:ind w:left="0"/>
              <w:jc w:val="both"/>
              <w:textAlignment w:val="baseline"/>
              <w:rPr>
                <w:bCs/>
                <w:sz w:val="20"/>
                <w:szCs w:val="20"/>
                <w:lang w:val="es-CO"/>
              </w:rPr>
            </w:pPr>
            <w:r>
              <w:rPr>
                <w:bCs/>
                <w:sz w:val="20"/>
                <w:szCs w:val="20"/>
                <w:lang w:val="es-CO"/>
              </w:rPr>
              <w:t>Integridad</w:t>
            </w:r>
          </w:p>
        </w:tc>
        <w:tc>
          <w:tcPr>
            <w:tcW w:w="2835" w:type="dxa"/>
          </w:tcPr>
          <w:p w14:paraId="639C76F8" w14:textId="4D0EF367" w:rsidR="00CD112B" w:rsidRDefault="00CD112B" w:rsidP="00AD38F2">
            <w:pPr>
              <w:pStyle w:val="Prrafodelista"/>
              <w:ind w:left="0"/>
              <w:jc w:val="both"/>
              <w:textAlignment w:val="baseline"/>
              <w:rPr>
                <w:bCs/>
                <w:sz w:val="20"/>
                <w:szCs w:val="20"/>
                <w:lang w:val="es-CO"/>
              </w:rPr>
            </w:pPr>
            <w:r>
              <w:rPr>
                <w:bCs/>
                <w:sz w:val="20"/>
                <w:szCs w:val="20"/>
                <w:lang w:val="es-CO"/>
              </w:rPr>
              <w:t>Disponibilidad</w:t>
            </w:r>
          </w:p>
        </w:tc>
      </w:tr>
      <w:tr w:rsidR="00CD112B" w14:paraId="6A9D1DE8" w14:textId="77777777" w:rsidTr="00CD112B">
        <w:tc>
          <w:tcPr>
            <w:tcW w:w="2536" w:type="dxa"/>
          </w:tcPr>
          <w:p w14:paraId="2F92D3A8" w14:textId="7DE4C916" w:rsidR="00CD112B" w:rsidRDefault="00CD112B" w:rsidP="00CD112B">
            <w:pPr>
              <w:jc w:val="both"/>
              <w:textAlignment w:val="baseline"/>
              <w:rPr>
                <w:bCs/>
                <w:sz w:val="20"/>
                <w:szCs w:val="20"/>
                <w:lang w:val="es-CO"/>
              </w:rPr>
            </w:pPr>
            <w:r w:rsidRPr="00CD112B">
              <w:rPr>
                <w:bCs/>
                <w:sz w:val="20"/>
                <w:szCs w:val="20"/>
                <w:lang w:val="es-CO"/>
              </w:rPr>
              <w:t>Los componentes del</w:t>
            </w:r>
            <w:r>
              <w:rPr>
                <w:bCs/>
                <w:sz w:val="20"/>
                <w:szCs w:val="20"/>
                <w:lang w:val="es-CO"/>
              </w:rPr>
              <w:t xml:space="preserve"> </w:t>
            </w:r>
            <w:r w:rsidRPr="00CD112B">
              <w:rPr>
                <w:bCs/>
                <w:sz w:val="20"/>
                <w:szCs w:val="20"/>
                <w:lang w:val="es-CO"/>
              </w:rPr>
              <w:t>sistema TI serán</w:t>
            </w:r>
            <w:r>
              <w:rPr>
                <w:bCs/>
                <w:sz w:val="20"/>
                <w:szCs w:val="20"/>
                <w:lang w:val="es-CO"/>
              </w:rPr>
              <w:t xml:space="preserve"> </w:t>
            </w:r>
            <w:r w:rsidRPr="00CD112B">
              <w:rPr>
                <w:bCs/>
                <w:sz w:val="20"/>
                <w:szCs w:val="20"/>
                <w:lang w:val="es-CO"/>
              </w:rPr>
              <w:t>accesibles sólo por</w:t>
            </w:r>
            <w:r>
              <w:rPr>
                <w:bCs/>
                <w:sz w:val="20"/>
                <w:szCs w:val="20"/>
                <w:lang w:val="es-CO"/>
              </w:rPr>
              <w:t xml:space="preserve"> </w:t>
            </w:r>
            <w:r w:rsidRPr="00CD112B">
              <w:rPr>
                <w:bCs/>
                <w:sz w:val="20"/>
                <w:szCs w:val="20"/>
                <w:lang w:val="es-CO"/>
              </w:rPr>
              <w:t>aquellos usuarios</w:t>
            </w:r>
            <w:r>
              <w:rPr>
                <w:bCs/>
                <w:sz w:val="20"/>
                <w:szCs w:val="20"/>
                <w:lang w:val="es-CO"/>
              </w:rPr>
              <w:t xml:space="preserve"> </w:t>
            </w:r>
            <w:r w:rsidRPr="00CD112B">
              <w:rPr>
                <w:bCs/>
                <w:sz w:val="20"/>
                <w:szCs w:val="20"/>
                <w:lang w:val="es-CO"/>
              </w:rPr>
              <w:t>autorizados.</w:t>
            </w:r>
          </w:p>
        </w:tc>
        <w:tc>
          <w:tcPr>
            <w:tcW w:w="2693" w:type="dxa"/>
          </w:tcPr>
          <w:p w14:paraId="2ECE9D76" w14:textId="45E5F2E2" w:rsidR="00CD112B" w:rsidRDefault="00CD112B" w:rsidP="00CD112B">
            <w:pPr>
              <w:jc w:val="both"/>
              <w:textAlignment w:val="baseline"/>
              <w:rPr>
                <w:bCs/>
                <w:sz w:val="20"/>
                <w:szCs w:val="20"/>
                <w:lang w:val="es-CO"/>
              </w:rPr>
            </w:pPr>
            <w:r w:rsidRPr="00CD112B">
              <w:rPr>
                <w:bCs/>
                <w:sz w:val="20"/>
                <w:szCs w:val="20"/>
                <w:lang w:val="es-CO"/>
              </w:rPr>
              <w:t>Los componentes del</w:t>
            </w:r>
            <w:r>
              <w:rPr>
                <w:bCs/>
                <w:sz w:val="20"/>
                <w:szCs w:val="20"/>
                <w:lang w:val="es-CO"/>
              </w:rPr>
              <w:t xml:space="preserve"> </w:t>
            </w:r>
            <w:r w:rsidRPr="00CD112B">
              <w:rPr>
                <w:bCs/>
                <w:sz w:val="20"/>
                <w:szCs w:val="20"/>
                <w:lang w:val="es-CO"/>
              </w:rPr>
              <w:t>sistema TI sólo pueden</w:t>
            </w:r>
            <w:r>
              <w:rPr>
                <w:bCs/>
                <w:sz w:val="20"/>
                <w:szCs w:val="20"/>
                <w:lang w:val="es-CO"/>
              </w:rPr>
              <w:t xml:space="preserve"> </w:t>
            </w:r>
            <w:r w:rsidRPr="00CD112B">
              <w:rPr>
                <w:bCs/>
                <w:sz w:val="20"/>
                <w:szCs w:val="20"/>
                <w:lang w:val="es-CO"/>
              </w:rPr>
              <w:t>ser creados y</w:t>
            </w:r>
            <w:r>
              <w:rPr>
                <w:bCs/>
                <w:sz w:val="20"/>
                <w:szCs w:val="20"/>
                <w:lang w:val="es-CO"/>
              </w:rPr>
              <w:t xml:space="preserve"> </w:t>
            </w:r>
            <w:r w:rsidRPr="00CD112B">
              <w:rPr>
                <w:bCs/>
                <w:sz w:val="20"/>
                <w:szCs w:val="20"/>
                <w:lang w:val="es-CO"/>
              </w:rPr>
              <w:t>modificados por los</w:t>
            </w:r>
            <w:r>
              <w:rPr>
                <w:bCs/>
                <w:sz w:val="20"/>
                <w:szCs w:val="20"/>
                <w:lang w:val="es-CO"/>
              </w:rPr>
              <w:t xml:space="preserve"> </w:t>
            </w:r>
            <w:r w:rsidRPr="00CD112B">
              <w:rPr>
                <w:bCs/>
                <w:sz w:val="20"/>
                <w:szCs w:val="20"/>
                <w:lang w:val="es-CO"/>
              </w:rPr>
              <w:t>usuarios autorizados.</w:t>
            </w:r>
          </w:p>
        </w:tc>
        <w:tc>
          <w:tcPr>
            <w:tcW w:w="2835" w:type="dxa"/>
          </w:tcPr>
          <w:p w14:paraId="477B9201" w14:textId="197612EF" w:rsidR="00CD112B" w:rsidRDefault="00CD112B" w:rsidP="007E1934">
            <w:pPr>
              <w:keepNext/>
              <w:jc w:val="both"/>
              <w:textAlignment w:val="baseline"/>
              <w:rPr>
                <w:bCs/>
                <w:sz w:val="20"/>
                <w:szCs w:val="20"/>
                <w:lang w:val="es-CO"/>
              </w:rPr>
            </w:pPr>
            <w:r w:rsidRPr="00CD112B">
              <w:rPr>
                <w:bCs/>
                <w:sz w:val="20"/>
                <w:szCs w:val="20"/>
                <w:lang w:val="es-CO"/>
              </w:rPr>
              <w:t>Los usuarios deben</w:t>
            </w:r>
            <w:r>
              <w:rPr>
                <w:bCs/>
                <w:sz w:val="20"/>
                <w:szCs w:val="20"/>
                <w:lang w:val="es-CO"/>
              </w:rPr>
              <w:t xml:space="preserve"> </w:t>
            </w:r>
            <w:r w:rsidRPr="00CD112B">
              <w:rPr>
                <w:bCs/>
                <w:sz w:val="20"/>
                <w:szCs w:val="20"/>
                <w:lang w:val="es-CO"/>
              </w:rPr>
              <w:t>tener disponibles todos</w:t>
            </w:r>
            <w:r>
              <w:rPr>
                <w:bCs/>
                <w:sz w:val="20"/>
                <w:szCs w:val="20"/>
                <w:lang w:val="es-CO"/>
              </w:rPr>
              <w:t xml:space="preserve"> </w:t>
            </w:r>
            <w:r w:rsidRPr="00CD112B">
              <w:rPr>
                <w:bCs/>
                <w:sz w:val="20"/>
                <w:szCs w:val="20"/>
                <w:lang w:val="es-CO"/>
              </w:rPr>
              <w:t>los componentes del</w:t>
            </w:r>
            <w:r>
              <w:rPr>
                <w:bCs/>
                <w:sz w:val="20"/>
                <w:szCs w:val="20"/>
                <w:lang w:val="es-CO"/>
              </w:rPr>
              <w:t xml:space="preserve"> </w:t>
            </w:r>
            <w:r w:rsidRPr="00CD112B">
              <w:rPr>
                <w:bCs/>
                <w:sz w:val="20"/>
                <w:szCs w:val="20"/>
                <w:lang w:val="es-CO"/>
              </w:rPr>
              <w:t>sistema TI cuando así lo</w:t>
            </w:r>
            <w:r>
              <w:rPr>
                <w:bCs/>
                <w:sz w:val="20"/>
                <w:szCs w:val="20"/>
                <w:lang w:val="es-CO"/>
              </w:rPr>
              <w:t xml:space="preserve"> requieran</w:t>
            </w:r>
          </w:p>
        </w:tc>
      </w:tr>
    </w:tbl>
    <w:p w14:paraId="3EA94BE2" w14:textId="4DFB6481" w:rsidR="00D3457D" w:rsidRDefault="007E1934" w:rsidP="007E1934">
      <w:pPr>
        <w:pStyle w:val="Descripcin"/>
        <w:jc w:val="center"/>
        <w:rPr>
          <w:bCs/>
          <w:sz w:val="20"/>
          <w:szCs w:val="20"/>
          <w:lang w:val="es-CO"/>
        </w:rPr>
      </w:pPr>
      <w:r>
        <w:t xml:space="preserve">Tabla </w:t>
      </w:r>
      <w:fldSimple w:instr=" SEQ Tabla \* ARABIC ">
        <w:r w:rsidR="00E625B0">
          <w:rPr>
            <w:noProof/>
          </w:rPr>
          <w:t>4</w:t>
        </w:r>
      </w:fldSimple>
      <w:r>
        <w:t xml:space="preserve">: </w:t>
      </w:r>
      <w:r w:rsidRPr="00E45619">
        <w:t>: Pilares de seguridad - criterios de Valuación</w:t>
      </w:r>
    </w:p>
    <w:p w14:paraId="6F1B51F2" w14:textId="03ED793A" w:rsidR="00C73026" w:rsidRDefault="00F464F1" w:rsidP="001C79CF">
      <w:pPr>
        <w:pStyle w:val="Prrafodelista"/>
        <w:jc w:val="both"/>
        <w:textAlignment w:val="baseline"/>
        <w:rPr>
          <w:bCs/>
          <w:sz w:val="20"/>
          <w:szCs w:val="20"/>
          <w:lang w:val="es-CO"/>
        </w:rPr>
      </w:pPr>
      <w:r>
        <w:rPr>
          <w:bCs/>
          <w:sz w:val="20"/>
          <w:szCs w:val="20"/>
          <w:lang w:val="es-CO"/>
        </w:rPr>
        <w:t>El siguiente paso es realizar el proceso de valuación de los activos identificados a fin de determinar cuáles son los más sensibles o críticos</w:t>
      </w:r>
      <w:r w:rsidR="00663565">
        <w:rPr>
          <w:bCs/>
          <w:sz w:val="20"/>
          <w:szCs w:val="20"/>
          <w:lang w:val="es-CO"/>
        </w:rPr>
        <w:t xml:space="preserve">, a manera de ejemplo </w:t>
      </w:r>
      <w:r w:rsidR="001C79CF">
        <w:rPr>
          <w:bCs/>
          <w:sz w:val="20"/>
          <w:szCs w:val="20"/>
          <w:lang w:val="es-CO"/>
        </w:rPr>
        <w:t>se realizará la valuación para algunos de los activos identificados</w:t>
      </w:r>
      <w:r w:rsidR="007C70F9">
        <w:rPr>
          <w:bCs/>
          <w:sz w:val="20"/>
          <w:szCs w:val="20"/>
          <w:lang w:val="es-CO"/>
        </w:rPr>
        <w:t>.</w:t>
      </w:r>
    </w:p>
    <w:p w14:paraId="0A0FAFA2" w14:textId="16D17E32" w:rsidR="007C70F9" w:rsidRDefault="007C70F9" w:rsidP="001C79CF">
      <w:pPr>
        <w:pStyle w:val="Prrafodelista"/>
        <w:jc w:val="both"/>
        <w:textAlignment w:val="baseline"/>
        <w:rPr>
          <w:bCs/>
          <w:sz w:val="20"/>
          <w:szCs w:val="20"/>
          <w:lang w:val="es-CO"/>
        </w:rPr>
      </w:pPr>
    </w:p>
    <w:tbl>
      <w:tblPr>
        <w:tblStyle w:val="Tablaconcuadrcula"/>
        <w:tblW w:w="0" w:type="auto"/>
        <w:tblInd w:w="720" w:type="dxa"/>
        <w:tblLook w:val="04A0" w:firstRow="1" w:lastRow="0" w:firstColumn="1" w:lastColumn="0" w:noHBand="0" w:noVBand="1"/>
      </w:tblPr>
      <w:tblGrid>
        <w:gridCol w:w="1830"/>
        <w:gridCol w:w="1695"/>
        <w:gridCol w:w="1123"/>
        <w:gridCol w:w="1462"/>
        <w:gridCol w:w="1670"/>
      </w:tblGrid>
      <w:tr w:rsidR="007C70F9" w14:paraId="22797E83" w14:textId="77777777" w:rsidTr="007C70F9">
        <w:tc>
          <w:tcPr>
            <w:tcW w:w="7780" w:type="dxa"/>
            <w:gridSpan w:val="5"/>
          </w:tcPr>
          <w:p w14:paraId="2AE807A1" w14:textId="4889A6CD" w:rsidR="007C70F9" w:rsidRPr="001E00B3" w:rsidRDefault="007C70F9" w:rsidP="007C70F9">
            <w:pPr>
              <w:pStyle w:val="Prrafodelista"/>
              <w:ind w:left="0"/>
              <w:jc w:val="center"/>
              <w:textAlignment w:val="baseline"/>
              <w:rPr>
                <w:b/>
                <w:bCs/>
                <w:sz w:val="20"/>
                <w:szCs w:val="20"/>
                <w:lang w:val="es-CO"/>
              </w:rPr>
            </w:pPr>
            <w:r w:rsidRPr="001E00B3">
              <w:rPr>
                <w:b/>
                <w:bCs/>
                <w:sz w:val="20"/>
                <w:szCs w:val="20"/>
                <w:lang w:val="es-CO"/>
              </w:rPr>
              <w:t>Proceso de valuación de Activos</w:t>
            </w:r>
          </w:p>
        </w:tc>
      </w:tr>
      <w:tr w:rsidR="007C70F9" w14:paraId="3A48FF65" w14:textId="77777777" w:rsidTr="007C70F9">
        <w:tc>
          <w:tcPr>
            <w:tcW w:w="7780" w:type="dxa"/>
            <w:gridSpan w:val="5"/>
          </w:tcPr>
          <w:p w14:paraId="3C844B49" w14:textId="771468F4" w:rsidR="007C70F9" w:rsidRPr="001E00B3" w:rsidRDefault="007C70F9" w:rsidP="001C79CF">
            <w:pPr>
              <w:pStyle w:val="Prrafodelista"/>
              <w:ind w:left="0"/>
              <w:jc w:val="both"/>
              <w:textAlignment w:val="baseline"/>
              <w:rPr>
                <w:b/>
                <w:bCs/>
                <w:sz w:val="20"/>
                <w:szCs w:val="20"/>
                <w:lang w:val="es-CO"/>
              </w:rPr>
            </w:pPr>
            <w:r w:rsidRPr="001E00B3">
              <w:rPr>
                <w:b/>
                <w:bCs/>
                <w:sz w:val="20"/>
                <w:szCs w:val="20"/>
                <w:lang w:val="es-CO"/>
              </w:rPr>
              <w:t>Categoría:  Equipamiento</w:t>
            </w:r>
          </w:p>
        </w:tc>
      </w:tr>
      <w:tr w:rsidR="007C70F9" w14:paraId="730655FB" w14:textId="77777777" w:rsidTr="007C70F9">
        <w:tc>
          <w:tcPr>
            <w:tcW w:w="1830" w:type="dxa"/>
          </w:tcPr>
          <w:p w14:paraId="1D7A914C" w14:textId="6C3C5289" w:rsidR="007C70F9" w:rsidRDefault="007C70F9" w:rsidP="001E00B3">
            <w:pPr>
              <w:pStyle w:val="Prrafodelista"/>
              <w:ind w:left="0"/>
              <w:jc w:val="center"/>
              <w:textAlignment w:val="baseline"/>
              <w:rPr>
                <w:bCs/>
                <w:sz w:val="20"/>
                <w:szCs w:val="20"/>
                <w:lang w:val="es-CO"/>
              </w:rPr>
            </w:pPr>
            <w:r>
              <w:rPr>
                <w:bCs/>
                <w:sz w:val="20"/>
                <w:szCs w:val="20"/>
                <w:lang w:val="es-CO"/>
              </w:rPr>
              <w:t>Activo</w:t>
            </w:r>
          </w:p>
        </w:tc>
        <w:tc>
          <w:tcPr>
            <w:tcW w:w="1695" w:type="dxa"/>
          </w:tcPr>
          <w:p w14:paraId="0224CEA7" w14:textId="27532426" w:rsidR="007C70F9" w:rsidRDefault="007C70F9" w:rsidP="001E00B3">
            <w:pPr>
              <w:pStyle w:val="Prrafodelista"/>
              <w:ind w:left="0"/>
              <w:jc w:val="center"/>
              <w:textAlignment w:val="baseline"/>
              <w:rPr>
                <w:bCs/>
                <w:sz w:val="20"/>
                <w:szCs w:val="20"/>
                <w:lang w:val="es-CO"/>
              </w:rPr>
            </w:pPr>
            <w:r>
              <w:rPr>
                <w:bCs/>
                <w:sz w:val="20"/>
                <w:szCs w:val="20"/>
                <w:lang w:val="es-CO"/>
              </w:rPr>
              <w:t>Confidencialidad</w:t>
            </w:r>
          </w:p>
        </w:tc>
        <w:tc>
          <w:tcPr>
            <w:tcW w:w="1123" w:type="dxa"/>
          </w:tcPr>
          <w:p w14:paraId="59189F6E" w14:textId="51CBC142" w:rsidR="007C70F9" w:rsidRDefault="007C70F9" w:rsidP="001E00B3">
            <w:pPr>
              <w:pStyle w:val="Prrafodelista"/>
              <w:ind w:left="0"/>
              <w:jc w:val="center"/>
              <w:textAlignment w:val="baseline"/>
              <w:rPr>
                <w:bCs/>
                <w:sz w:val="20"/>
                <w:szCs w:val="20"/>
                <w:lang w:val="es-CO"/>
              </w:rPr>
            </w:pPr>
            <w:r>
              <w:rPr>
                <w:bCs/>
                <w:sz w:val="20"/>
                <w:szCs w:val="20"/>
                <w:lang w:val="es-CO"/>
              </w:rPr>
              <w:t>Integridad</w:t>
            </w:r>
          </w:p>
        </w:tc>
        <w:tc>
          <w:tcPr>
            <w:tcW w:w="1462" w:type="dxa"/>
          </w:tcPr>
          <w:p w14:paraId="20A912BC" w14:textId="7472AA60" w:rsidR="007C70F9" w:rsidRDefault="007C70F9" w:rsidP="001E00B3">
            <w:pPr>
              <w:pStyle w:val="Prrafodelista"/>
              <w:ind w:left="0"/>
              <w:jc w:val="center"/>
              <w:textAlignment w:val="baseline"/>
              <w:rPr>
                <w:bCs/>
                <w:sz w:val="20"/>
                <w:szCs w:val="20"/>
                <w:lang w:val="es-CO"/>
              </w:rPr>
            </w:pPr>
            <w:r>
              <w:rPr>
                <w:bCs/>
                <w:sz w:val="20"/>
                <w:szCs w:val="20"/>
                <w:lang w:val="es-CO"/>
              </w:rPr>
              <w:t>Disponibilidad</w:t>
            </w:r>
          </w:p>
        </w:tc>
        <w:tc>
          <w:tcPr>
            <w:tcW w:w="1670" w:type="dxa"/>
          </w:tcPr>
          <w:p w14:paraId="114083A0" w14:textId="1F95C4BA" w:rsidR="007C70F9" w:rsidRDefault="007C70F9" w:rsidP="001E00B3">
            <w:pPr>
              <w:pStyle w:val="Prrafodelista"/>
              <w:ind w:left="0"/>
              <w:jc w:val="center"/>
              <w:textAlignment w:val="baseline"/>
              <w:rPr>
                <w:bCs/>
                <w:sz w:val="20"/>
                <w:szCs w:val="20"/>
                <w:lang w:val="es-CO"/>
              </w:rPr>
            </w:pPr>
            <w:r>
              <w:rPr>
                <w:bCs/>
                <w:sz w:val="20"/>
                <w:szCs w:val="20"/>
                <w:lang w:val="es-CO"/>
              </w:rPr>
              <w:t>Valor del Activo</w:t>
            </w:r>
          </w:p>
        </w:tc>
      </w:tr>
      <w:tr w:rsidR="007C70F9" w14:paraId="1107E7DE" w14:textId="77777777" w:rsidTr="004A155B">
        <w:tc>
          <w:tcPr>
            <w:tcW w:w="1830" w:type="dxa"/>
            <w:shd w:val="clear" w:color="auto" w:fill="00B050"/>
          </w:tcPr>
          <w:p w14:paraId="4CD81646" w14:textId="1EA29A54" w:rsidR="007C70F9" w:rsidRDefault="001E00B3" w:rsidP="001C79CF">
            <w:pPr>
              <w:pStyle w:val="Prrafodelista"/>
              <w:ind w:left="0"/>
              <w:jc w:val="both"/>
              <w:textAlignment w:val="baseline"/>
              <w:rPr>
                <w:bCs/>
                <w:sz w:val="20"/>
                <w:szCs w:val="20"/>
                <w:lang w:val="es-CO"/>
              </w:rPr>
            </w:pPr>
            <w:r>
              <w:rPr>
                <w:bCs/>
                <w:sz w:val="20"/>
                <w:szCs w:val="20"/>
                <w:lang w:val="es-CO"/>
              </w:rPr>
              <w:t>Servidor</w:t>
            </w:r>
          </w:p>
        </w:tc>
        <w:tc>
          <w:tcPr>
            <w:tcW w:w="1695" w:type="dxa"/>
            <w:shd w:val="clear" w:color="auto" w:fill="00B050"/>
          </w:tcPr>
          <w:p w14:paraId="18DB5439" w14:textId="5B9191C2" w:rsidR="007C70F9" w:rsidRDefault="00112952" w:rsidP="00112952">
            <w:pPr>
              <w:pStyle w:val="Prrafodelista"/>
              <w:ind w:left="0"/>
              <w:jc w:val="center"/>
              <w:textAlignment w:val="baseline"/>
              <w:rPr>
                <w:bCs/>
                <w:sz w:val="20"/>
                <w:szCs w:val="20"/>
                <w:lang w:val="es-CO"/>
              </w:rPr>
            </w:pPr>
            <w:r>
              <w:rPr>
                <w:bCs/>
                <w:sz w:val="20"/>
                <w:szCs w:val="20"/>
                <w:lang w:val="es-CO"/>
              </w:rPr>
              <w:t>5</w:t>
            </w:r>
          </w:p>
        </w:tc>
        <w:tc>
          <w:tcPr>
            <w:tcW w:w="1123" w:type="dxa"/>
            <w:shd w:val="clear" w:color="auto" w:fill="00B050"/>
          </w:tcPr>
          <w:p w14:paraId="313ACB8D" w14:textId="7A91B03E" w:rsidR="007C70F9" w:rsidRDefault="00112952" w:rsidP="00112952">
            <w:pPr>
              <w:pStyle w:val="Prrafodelista"/>
              <w:ind w:left="0"/>
              <w:jc w:val="center"/>
              <w:textAlignment w:val="baseline"/>
              <w:rPr>
                <w:bCs/>
                <w:sz w:val="20"/>
                <w:szCs w:val="20"/>
                <w:lang w:val="es-CO"/>
              </w:rPr>
            </w:pPr>
            <w:r>
              <w:rPr>
                <w:bCs/>
                <w:sz w:val="20"/>
                <w:szCs w:val="20"/>
                <w:lang w:val="es-CO"/>
              </w:rPr>
              <w:t>5</w:t>
            </w:r>
          </w:p>
        </w:tc>
        <w:tc>
          <w:tcPr>
            <w:tcW w:w="1462" w:type="dxa"/>
            <w:shd w:val="clear" w:color="auto" w:fill="00B050"/>
          </w:tcPr>
          <w:p w14:paraId="379FA695" w14:textId="42232286" w:rsidR="007C70F9" w:rsidRDefault="00112952" w:rsidP="00112952">
            <w:pPr>
              <w:pStyle w:val="Prrafodelista"/>
              <w:ind w:left="0"/>
              <w:jc w:val="center"/>
              <w:textAlignment w:val="baseline"/>
              <w:rPr>
                <w:bCs/>
                <w:sz w:val="20"/>
                <w:szCs w:val="20"/>
                <w:lang w:val="es-CO"/>
              </w:rPr>
            </w:pPr>
            <w:r>
              <w:rPr>
                <w:bCs/>
                <w:sz w:val="20"/>
                <w:szCs w:val="20"/>
                <w:lang w:val="es-CO"/>
              </w:rPr>
              <w:t>5</w:t>
            </w:r>
          </w:p>
        </w:tc>
        <w:tc>
          <w:tcPr>
            <w:tcW w:w="1670" w:type="dxa"/>
            <w:shd w:val="clear" w:color="auto" w:fill="00B050"/>
          </w:tcPr>
          <w:p w14:paraId="02C66B1D" w14:textId="15C7603B" w:rsidR="007C70F9" w:rsidRDefault="00112952" w:rsidP="00112952">
            <w:pPr>
              <w:pStyle w:val="Prrafodelista"/>
              <w:ind w:left="0"/>
              <w:jc w:val="center"/>
              <w:textAlignment w:val="baseline"/>
              <w:rPr>
                <w:bCs/>
                <w:sz w:val="20"/>
                <w:szCs w:val="20"/>
                <w:lang w:val="es-CO"/>
              </w:rPr>
            </w:pPr>
            <w:r>
              <w:rPr>
                <w:bCs/>
                <w:sz w:val="20"/>
                <w:szCs w:val="20"/>
                <w:lang w:val="es-CO"/>
              </w:rPr>
              <w:t>15</w:t>
            </w:r>
          </w:p>
        </w:tc>
      </w:tr>
      <w:tr w:rsidR="007C70F9" w14:paraId="1C6CFE02" w14:textId="77777777" w:rsidTr="007C70F9">
        <w:tc>
          <w:tcPr>
            <w:tcW w:w="1830" w:type="dxa"/>
          </w:tcPr>
          <w:p w14:paraId="092DCBBE" w14:textId="32B45563" w:rsidR="007C70F9" w:rsidRDefault="001E00B3" w:rsidP="001C79CF">
            <w:pPr>
              <w:pStyle w:val="Prrafodelista"/>
              <w:ind w:left="0"/>
              <w:jc w:val="both"/>
              <w:textAlignment w:val="baseline"/>
              <w:rPr>
                <w:bCs/>
                <w:sz w:val="20"/>
                <w:szCs w:val="20"/>
                <w:lang w:val="es-CO"/>
              </w:rPr>
            </w:pPr>
            <w:r>
              <w:rPr>
                <w:bCs/>
                <w:sz w:val="20"/>
                <w:szCs w:val="20"/>
                <w:lang w:val="es-CO"/>
              </w:rPr>
              <w:t>Computador de escritorio</w:t>
            </w:r>
          </w:p>
        </w:tc>
        <w:tc>
          <w:tcPr>
            <w:tcW w:w="1695" w:type="dxa"/>
          </w:tcPr>
          <w:p w14:paraId="3CEDEDE6" w14:textId="306E7285" w:rsidR="007C70F9" w:rsidRDefault="00112952" w:rsidP="00112952">
            <w:pPr>
              <w:pStyle w:val="Prrafodelista"/>
              <w:ind w:left="0"/>
              <w:jc w:val="center"/>
              <w:textAlignment w:val="baseline"/>
              <w:rPr>
                <w:bCs/>
                <w:sz w:val="20"/>
                <w:szCs w:val="20"/>
                <w:lang w:val="es-CO"/>
              </w:rPr>
            </w:pPr>
            <w:r>
              <w:rPr>
                <w:bCs/>
                <w:sz w:val="20"/>
                <w:szCs w:val="20"/>
                <w:lang w:val="es-CO"/>
              </w:rPr>
              <w:t>4</w:t>
            </w:r>
          </w:p>
        </w:tc>
        <w:tc>
          <w:tcPr>
            <w:tcW w:w="1123" w:type="dxa"/>
          </w:tcPr>
          <w:p w14:paraId="0ECC5B09" w14:textId="182C3681" w:rsidR="007C70F9" w:rsidRDefault="00112952" w:rsidP="00112952">
            <w:pPr>
              <w:pStyle w:val="Prrafodelista"/>
              <w:ind w:left="0"/>
              <w:jc w:val="center"/>
              <w:textAlignment w:val="baseline"/>
              <w:rPr>
                <w:bCs/>
                <w:sz w:val="20"/>
                <w:szCs w:val="20"/>
                <w:lang w:val="es-CO"/>
              </w:rPr>
            </w:pPr>
            <w:r>
              <w:rPr>
                <w:bCs/>
                <w:sz w:val="20"/>
                <w:szCs w:val="20"/>
                <w:lang w:val="es-CO"/>
              </w:rPr>
              <w:t>4</w:t>
            </w:r>
          </w:p>
        </w:tc>
        <w:tc>
          <w:tcPr>
            <w:tcW w:w="1462" w:type="dxa"/>
          </w:tcPr>
          <w:p w14:paraId="50CD30E0" w14:textId="7333B2B3" w:rsidR="007C70F9" w:rsidRDefault="00112952" w:rsidP="00112952">
            <w:pPr>
              <w:pStyle w:val="Prrafodelista"/>
              <w:ind w:left="0"/>
              <w:jc w:val="center"/>
              <w:textAlignment w:val="baseline"/>
              <w:rPr>
                <w:bCs/>
                <w:sz w:val="20"/>
                <w:szCs w:val="20"/>
                <w:lang w:val="es-CO"/>
              </w:rPr>
            </w:pPr>
            <w:r>
              <w:rPr>
                <w:bCs/>
                <w:sz w:val="20"/>
                <w:szCs w:val="20"/>
                <w:lang w:val="es-CO"/>
              </w:rPr>
              <w:t>3</w:t>
            </w:r>
          </w:p>
        </w:tc>
        <w:tc>
          <w:tcPr>
            <w:tcW w:w="1670" w:type="dxa"/>
          </w:tcPr>
          <w:p w14:paraId="6AD8DB96" w14:textId="45AC4750" w:rsidR="007C70F9" w:rsidRDefault="00112952" w:rsidP="00112952">
            <w:pPr>
              <w:pStyle w:val="Prrafodelista"/>
              <w:ind w:left="0"/>
              <w:jc w:val="center"/>
              <w:textAlignment w:val="baseline"/>
              <w:rPr>
                <w:bCs/>
                <w:sz w:val="20"/>
                <w:szCs w:val="20"/>
                <w:lang w:val="es-CO"/>
              </w:rPr>
            </w:pPr>
            <w:r>
              <w:rPr>
                <w:bCs/>
                <w:sz w:val="20"/>
                <w:szCs w:val="20"/>
                <w:lang w:val="es-CO"/>
              </w:rPr>
              <w:t>11</w:t>
            </w:r>
          </w:p>
        </w:tc>
      </w:tr>
      <w:tr w:rsidR="007C70F9" w14:paraId="47E109A5" w14:textId="77777777" w:rsidTr="007C70F9">
        <w:tc>
          <w:tcPr>
            <w:tcW w:w="1830" w:type="dxa"/>
          </w:tcPr>
          <w:p w14:paraId="3394C584" w14:textId="5F3CD3F8" w:rsidR="007C70F9" w:rsidRDefault="001E00B3" w:rsidP="001C79CF">
            <w:pPr>
              <w:pStyle w:val="Prrafodelista"/>
              <w:ind w:left="0"/>
              <w:jc w:val="both"/>
              <w:textAlignment w:val="baseline"/>
              <w:rPr>
                <w:bCs/>
                <w:sz w:val="20"/>
                <w:szCs w:val="20"/>
                <w:lang w:val="es-CO"/>
              </w:rPr>
            </w:pPr>
            <w:r>
              <w:rPr>
                <w:bCs/>
                <w:sz w:val="20"/>
                <w:szCs w:val="20"/>
                <w:lang w:val="es-CO"/>
              </w:rPr>
              <w:t>Impresora</w:t>
            </w:r>
          </w:p>
        </w:tc>
        <w:tc>
          <w:tcPr>
            <w:tcW w:w="1695" w:type="dxa"/>
          </w:tcPr>
          <w:p w14:paraId="6D6A271A" w14:textId="5D416C4A" w:rsidR="007C70F9" w:rsidRDefault="004A155B" w:rsidP="00112952">
            <w:pPr>
              <w:pStyle w:val="Prrafodelista"/>
              <w:ind w:left="0"/>
              <w:jc w:val="center"/>
              <w:textAlignment w:val="baseline"/>
              <w:rPr>
                <w:bCs/>
                <w:sz w:val="20"/>
                <w:szCs w:val="20"/>
                <w:lang w:val="es-CO"/>
              </w:rPr>
            </w:pPr>
            <w:r>
              <w:rPr>
                <w:bCs/>
                <w:sz w:val="20"/>
                <w:szCs w:val="20"/>
                <w:lang w:val="es-CO"/>
              </w:rPr>
              <w:t>3</w:t>
            </w:r>
          </w:p>
        </w:tc>
        <w:tc>
          <w:tcPr>
            <w:tcW w:w="1123" w:type="dxa"/>
          </w:tcPr>
          <w:p w14:paraId="1C6AFB98" w14:textId="4C7BA237" w:rsidR="007C70F9" w:rsidRDefault="00112952" w:rsidP="00112952">
            <w:pPr>
              <w:pStyle w:val="Prrafodelista"/>
              <w:ind w:left="0"/>
              <w:jc w:val="center"/>
              <w:textAlignment w:val="baseline"/>
              <w:rPr>
                <w:bCs/>
                <w:sz w:val="20"/>
                <w:szCs w:val="20"/>
                <w:lang w:val="es-CO"/>
              </w:rPr>
            </w:pPr>
            <w:r>
              <w:rPr>
                <w:bCs/>
                <w:sz w:val="20"/>
                <w:szCs w:val="20"/>
                <w:lang w:val="es-CO"/>
              </w:rPr>
              <w:t>1</w:t>
            </w:r>
          </w:p>
        </w:tc>
        <w:tc>
          <w:tcPr>
            <w:tcW w:w="1462" w:type="dxa"/>
          </w:tcPr>
          <w:p w14:paraId="4F42C677" w14:textId="3E0B04A0" w:rsidR="007C70F9" w:rsidRDefault="00112952" w:rsidP="00112952">
            <w:pPr>
              <w:pStyle w:val="Prrafodelista"/>
              <w:ind w:left="0"/>
              <w:jc w:val="center"/>
              <w:textAlignment w:val="baseline"/>
              <w:rPr>
                <w:bCs/>
                <w:sz w:val="20"/>
                <w:szCs w:val="20"/>
                <w:lang w:val="es-CO"/>
              </w:rPr>
            </w:pPr>
            <w:r>
              <w:rPr>
                <w:bCs/>
                <w:sz w:val="20"/>
                <w:szCs w:val="20"/>
                <w:lang w:val="es-CO"/>
              </w:rPr>
              <w:t>1</w:t>
            </w:r>
          </w:p>
        </w:tc>
        <w:tc>
          <w:tcPr>
            <w:tcW w:w="1670" w:type="dxa"/>
          </w:tcPr>
          <w:p w14:paraId="4FC4B1AD" w14:textId="30D592E2" w:rsidR="007C70F9" w:rsidRDefault="004A155B" w:rsidP="00112952">
            <w:pPr>
              <w:pStyle w:val="Prrafodelista"/>
              <w:ind w:left="0"/>
              <w:jc w:val="center"/>
              <w:textAlignment w:val="baseline"/>
              <w:rPr>
                <w:bCs/>
                <w:sz w:val="20"/>
                <w:szCs w:val="20"/>
                <w:lang w:val="es-CO"/>
              </w:rPr>
            </w:pPr>
            <w:r>
              <w:rPr>
                <w:bCs/>
                <w:sz w:val="20"/>
                <w:szCs w:val="20"/>
                <w:lang w:val="es-CO"/>
              </w:rPr>
              <w:t>5</w:t>
            </w:r>
          </w:p>
        </w:tc>
      </w:tr>
      <w:tr w:rsidR="007C70F9" w14:paraId="28ECF51D" w14:textId="77777777" w:rsidTr="007C70F9">
        <w:tc>
          <w:tcPr>
            <w:tcW w:w="1830" w:type="dxa"/>
          </w:tcPr>
          <w:p w14:paraId="1E605FBD" w14:textId="3A9E1503" w:rsidR="007C70F9" w:rsidRDefault="001E00B3" w:rsidP="001C79CF">
            <w:pPr>
              <w:pStyle w:val="Prrafodelista"/>
              <w:ind w:left="0"/>
              <w:jc w:val="both"/>
              <w:textAlignment w:val="baseline"/>
              <w:rPr>
                <w:bCs/>
                <w:sz w:val="20"/>
                <w:szCs w:val="20"/>
                <w:lang w:val="es-CO"/>
              </w:rPr>
            </w:pPr>
            <w:r>
              <w:rPr>
                <w:bCs/>
                <w:sz w:val="20"/>
                <w:szCs w:val="20"/>
                <w:lang w:val="es-CO"/>
              </w:rPr>
              <w:t>Fotocopiadora</w:t>
            </w:r>
          </w:p>
        </w:tc>
        <w:tc>
          <w:tcPr>
            <w:tcW w:w="1695" w:type="dxa"/>
          </w:tcPr>
          <w:p w14:paraId="72459725" w14:textId="0C70B9ED" w:rsidR="007C70F9" w:rsidRDefault="004A155B" w:rsidP="00112952">
            <w:pPr>
              <w:pStyle w:val="Prrafodelista"/>
              <w:ind w:left="0"/>
              <w:jc w:val="center"/>
              <w:textAlignment w:val="baseline"/>
              <w:rPr>
                <w:bCs/>
                <w:sz w:val="20"/>
                <w:szCs w:val="20"/>
                <w:lang w:val="es-CO"/>
              </w:rPr>
            </w:pPr>
            <w:r>
              <w:rPr>
                <w:bCs/>
                <w:sz w:val="20"/>
                <w:szCs w:val="20"/>
                <w:lang w:val="es-CO"/>
              </w:rPr>
              <w:t>1</w:t>
            </w:r>
          </w:p>
        </w:tc>
        <w:tc>
          <w:tcPr>
            <w:tcW w:w="1123" w:type="dxa"/>
          </w:tcPr>
          <w:p w14:paraId="72C45D33" w14:textId="5B997A0F" w:rsidR="007C70F9" w:rsidRDefault="004A155B" w:rsidP="00112952">
            <w:pPr>
              <w:pStyle w:val="Prrafodelista"/>
              <w:ind w:left="0"/>
              <w:jc w:val="center"/>
              <w:textAlignment w:val="baseline"/>
              <w:rPr>
                <w:bCs/>
                <w:sz w:val="20"/>
                <w:szCs w:val="20"/>
                <w:lang w:val="es-CO"/>
              </w:rPr>
            </w:pPr>
            <w:r>
              <w:rPr>
                <w:bCs/>
                <w:sz w:val="20"/>
                <w:szCs w:val="20"/>
                <w:lang w:val="es-CO"/>
              </w:rPr>
              <w:t>1</w:t>
            </w:r>
          </w:p>
        </w:tc>
        <w:tc>
          <w:tcPr>
            <w:tcW w:w="1462" w:type="dxa"/>
          </w:tcPr>
          <w:p w14:paraId="723869FB" w14:textId="29EC7DCC" w:rsidR="007C70F9" w:rsidRDefault="004A155B" w:rsidP="00112952">
            <w:pPr>
              <w:pStyle w:val="Prrafodelista"/>
              <w:ind w:left="0"/>
              <w:jc w:val="center"/>
              <w:textAlignment w:val="baseline"/>
              <w:rPr>
                <w:bCs/>
                <w:sz w:val="20"/>
                <w:szCs w:val="20"/>
                <w:lang w:val="es-CO"/>
              </w:rPr>
            </w:pPr>
            <w:r>
              <w:rPr>
                <w:bCs/>
                <w:sz w:val="20"/>
                <w:szCs w:val="20"/>
                <w:lang w:val="es-CO"/>
              </w:rPr>
              <w:t>1</w:t>
            </w:r>
          </w:p>
        </w:tc>
        <w:tc>
          <w:tcPr>
            <w:tcW w:w="1670" w:type="dxa"/>
          </w:tcPr>
          <w:p w14:paraId="7946B725" w14:textId="70A2C79C" w:rsidR="007C70F9" w:rsidRDefault="004A155B" w:rsidP="000F30BE">
            <w:pPr>
              <w:pStyle w:val="Prrafodelista"/>
              <w:keepNext/>
              <w:ind w:left="0"/>
              <w:jc w:val="center"/>
              <w:textAlignment w:val="baseline"/>
              <w:rPr>
                <w:bCs/>
                <w:sz w:val="20"/>
                <w:szCs w:val="20"/>
                <w:lang w:val="es-CO"/>
              </w:rPr>
            </w:pPr>
            <w:r>
              <w:rPr>
                <w:bCs/>
                <w:sz w:val="20"/>
                <w:szCs w:val="20"/>
                <w:lang w:val="es-CO"/>
              </w:rPr>
              <w:t>3</w:t>
            </w:r>
          </w:p>
        </w:tc>
      </w:tr>
    </w:tbl>
    <w:p w14:paraId="11D31A90" w14:textId="418B1198" w:rsidR="007C70F9" w:rsidRDefault="000F30BE" w:rsidP="000F30BE">
      <w:pPr>
        <w:pStyle w:val="Descripcin"/>
        <w:jc w:val="center"/>
        <w:rPr>
          <w:bCs/>
          <w:sz w:val="20"/>
          <w:szCs w:val="20"/>
          <w:lang w:val="es-CO"/>
        </w:rPr>
      </w:pPr>
      <w:r>
        <w:t xml:space="preserve">Tabla </w:t>
      </w:r>
      <w:fldSimple w:instr=" SEQ Tabla \* ARABIC ">
        <w:r w:rsidR="00E625B0">
          <w:rPr>
            <w:noProof/>
          </w:rPr>
          <w:t>5</w:t>
        </w:r>
      </w:fldSimple>
      <w:r>
        <w:t xml:space="preserve">: Ejemplo </w:t>
      </w:r>
      <w:r w:rsidRPr="000B591C">
        <w:t>Valuación de Activos</w:t>
      </w:r>
    </w:p>
    <w:p w14:paraId="61AF6D86" w14:textId="0C7DEBFC" w:rsidR="00F464F1" w:rsidRDefault="00004533" w:rsidP="00D342DE">
      <w:pPr>
        <w:pStyle w:val="Prrafodelista"/>
        <w:jc w:val="both"/>
        <w:textAlignment w:val="baseline"/>
        <w:rPr>
          <w:bCs/>
          <w:sz w:val="20"/>
          <w:szCs w:val="20"/>
          <w:lang w:val="es-CO"/>
        </w:rPr>
      </w:pPr>
      <w:r>
        <w:rPr>
          <w:bCs/>
          <w:sz w:val="20"/>
          <w:szCs w:val="20"/>
          <w:lang w:val="es-CO"/>
        </w:rPr>
        <w:t xml:space="preserve">Como se puede evidenciar en la tabla anterior se concluye que el activo </w:t>
      </w:r>
      <w:r w:rsidR="00D342DE">
        <w:rPr>
          <w:bCs/>
          <w:sz w:val="20"/>
          <w:szCs w:val="20"/>
          <w:lang w:val="es-CO"/>
        </w:rPr>
        <w:t xml:space="preserve">llamado </w:t>
      </w:r>
      <w:r>
        <w:rPr>
          <w:bCs/>
          <w:sz w:val="20"/>
          <w:szCs w:val="20"/>
          <w:lang w:val="es-CO"/>
        </w:rPr>
        <w:t>servidor que aloja la aplicación de tramitación de archivos es el más crítico de la categoría seleccionada.</w:t>
      </w:r>
    </w:p>
    <w:p w14:paraId="55D2CF21" w14:textId="136101C1" w:rsidR="00DA0C28" w:rsidRDefault="00DA0C28" w:rsidP="00D342DE">
      <w:pPr>
        <w:pStyle w:val="Prrafodelista"/>
        <w:jc w:val="both"/>
        <w:textAlignment w:val="baseline"/>
        <w:rPr>
          <w:bCs/>
          <w:sz w:val="20"/>
          <w:szCs w:val="20"/>
          <w:lang w:val="es-CO"/>
        </w:rPr>
      </w:pPr>
    </w:p>
    <w:p w14:paraId="15B95C61" w14:textId="3270F872" w:rsidR="0009307C" w:rsidRDefault="0009307C" w:rsidP="002F740A">
      <w:pPr>
        <w:pStyle w:val="Prrafodelista"/>
        <w:numPr>
          <w:ilvl w:val="2"/>
          <w:numId w:val="3"/>
        </w:numPr>
        <w:jc w:val="both"/>
        <w:textAlignment w:val="baseline"/>
        <w:rPr>
          <w:b/>
          <w:bCs/>
          <w:sz w:val="20"/>
          <w:szCs w:val="20"/>
          <w:lang w:val="es-CO"/>
        </w:rPr>
      </w:pPr>
      <w:r w:rsidRPr="0009307C">
        <w:rPr>
          <w:b/>
          <w:bCs/>
          <w:sz w:val="20"/>
          <w:szCs w:val="20"/>
          <w:lang w:val="es-CO"/>
        </w:rPr>
        <w:t>Identificación de amenazas</w:t>
      </w:r>
    </w:p>
    <w:p w14:paraId="0319AC2A" w14:textId="77777777" w:rsidR="0009307C" w:rsidRPr="0009307C" w:rsidRDefault="0009307C" w:rsidP="0009307C">
      <w:pPr>
        <w:pStyle w:val="Prrafodelista"/>
        <w:jc w:val="both"/>
        <w:textAlignment w:val="baseline"/>
        <w:rPr>
          <w:bCs/>
          <w:sz w:val="20"/>
          <w:szCs w:val="20"/>
          <w:lang w:val="es-CO"/>
        </w:rPr>
      </w:pPr>
    </w:p>
    <w:p w14:paraId="0AEE8035"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Una Amenaza es la posibilidad de ocurrencia de cualquier tipo de evento o acción que puede producir un daño (material o inmaterial) sobre los elementos de un sistema, en el caso de la Seguridad informática, los Elementos de Información.</w:t>
      </w:r>
    </w:p>
    <w:p w14:paraId="7AB92687" w14:textId="77777777" w:rsidR="0009307C" w:rsidRPr="0009307C" w:rsidRDefault="0009307C" w:rsidP="0009307C">
      <w:pPr>
        <w:pStyle w:val="Prrafodelista"/>
        <w:jc w:val="both"/>
        <w:textAlignment w:val="baseline"/>
        <w:rPr>
          <w:bCs/>
          <w:sz w:val="20"/>
          <w:szCs w:val="20"/>
          <w:lang w:val="es-CO"/>
        </w:rPr>
      </w:pPr>
    </w:p>
    <w:p w14:paraId="2C07FF7F" w14:textId="1D7E240B" w:rsidR="0009307C" w:rsidRDefault="0009307C" w:rsidP="0009307C">
      <w:pPr>
        <w:pStyle w:val="Prrafodelista"/>
        <w:jc w:val="both"/>
        <w:textAlignment w:val="baseline"/>
        <w:rPr>
          <w:bCs/>
          <w:sz w:val="20"/>
          <w:szCs w:val="20"/>
          <w:lang w:val="es-CO"/>
        </w:rPr>
      </w:pPr>
      <w:r w:rsidRPr="0009307C">
        <w:rPr>
          <w:bCs/>
          <w:sz w:val="20"/>
          <w:szCs w:val="20"/>
          <w:lang w:val="es-CO"/>
        </w:rPr>
        <w:t>Para el caso de SP-830 estas se categorizan en tres tipos: Humanas, naturales y del entorno, y las siguientes son algunos ejemplos.</w:t>
      </w:r>
    </w:p>
    <w:p w14:paraId="7FCA406D" w14:textId="24FC90E4" w:rsidR="0009307C" w:rsidRDefault="0009307C" w:rsidP="0009307C">
      <w:pPr>
        <w:pStyle w:val="Descripcin"/>
        <w:keepNext/>
        <w:ind w:left="720"/>
      </w:pPr>
    </w:p>
    <w:tbl>
      <w:tblPr>
        <w:tblStyle w:val="Tablaconcuadrcula"/>
        <w:tblW w:w="0" w:type="auto"/>
        <w:tblInd w:w="1705" w:type="dxa"/>
        <w:tblLook w:val="04A0" w:firstRow="1" w:lastRow="0" w:firstColumn="1" w:lastColumn="0" w:noHBand="0" w:noVBand="1"/>
      </w:tblPr>
      <w:tblGrid>
        <w:gridCol w:w="2394"/>
        <w:gridCol w:w="2551"/>
        <w:gridCol w:w="2694"/>
      </w:tblGrid>
      <w:tr w:rsidR="0009307C" w14:paraId="304FDBE6" w14:textId="77777777" w:rsidTr="00C36F1B">
        <w:tc>
          <w:tcPr>
            <w:tcW w:w="7639" w:type="dxa"/>
            <w:gridSpan w:val="3"/>
          </w:tcPr>
          <w:p w14:paraId="4ED08374" w14:textId="77777777" w:rsidR="0009307C" w:rsidRPr="000F0921" w:rsidRDefault="0009307C" w:rsidP="0077040E">
            <w:pPr>
              <w:pStyle w:val="Prrafodelista"/>
              <w:ind w:left="0"/>
              <w:jc w:val="center"/>
              <w:textAlignment w:val="baseline"/>
              <w:rPr>
                <w:b/>
                <w:bCs/>
                <w:sz w:val="20"/>
                <w:szCs w:val="20"/>
                <w:lang w:val="es-CO"/>
              </w:rPr>
            </w:pPr>
            <w:r w:rsidRPr="000F0921">
              <w:rPr>
                <w:b/>
                <w:bCs/>
                <w:sz w:val="20"/>
                <w:szCs w:val="20"/>
                <w:lang w:val="es-CO"/>
              </w:rPr>
              <w:t>Valuación de las Amenazas</w:t>
            </w:r>
          </w:p>
        </w:tc>
      </w:tr>
      <w:tr w:rsidR="0009307C" w14:paraId="2906BE88" w14:textId="77777777" w:rsidTr="00C36F1B">
        <w:tc>
          <w:tcPr>
            <w:tcW w:w="2394" w:type="dxa"/>
          </w:tcPr>
          <w:p w14:paraId="02B3C978" w14:textId="77777777" w:rsidR="0009307C" w:rsidRPr="000F0921" w:rsidRDefault="0009307C" w:rsidP="0077040E">
            <w:pPr>
              <w:pStyle w:val="Prrafodelista"/>
              <w:ind w:left="0"/>
              <w:jc w:val="center"/>
              <w:textAlignment w:val="baseline"/>
              <w:rPr>
                <w:b/>
                <w:bCs/>
                <w:sz w:val="20"/>
                <w:szCs w:val="20"/>
                <w:lang w:val="es-CO"/>
              </w:rPr>
            </w:pPr>
            <w:r w:rsidRPr="000F0921">
              <w:rPr>
                <w:b/>
                <w:bCs/>
                <w:sz w:val="20"/>
                <w:szCs w:val="20"/>
                <w:lang w:val="es-CO"/>
              </w:rPr>
              <w:t>Naturales</w:t>
            </w:r>
          </w:p>
        </w:tc>
        <w:tc>
          <w:tcPr>
            <w:tcW w:w="2551" w:type="dxa"/>
          </w:tcPr>
          <w:p w14:paraId="4644BBF0" w14:textId="77777777" w:rsidR="0009307C" w:rsidRPr="000F0921" w:rsidRDefault="0009307C" w:rsidP="0077040E">
            <w:pPr>
              <w:pStyle w:val="Prrafodelista"/>
              <w:ind w:left="0"/>
              <w:jc w:val="center"/>
              <w:textAlignment w:val="baseline"/>
              <w:rPr>
                <w:b/>
                <w:bCs/>
                <w:sz w:val="20"/>
                <w:szCs w:val="20"/>
                <w:lang w:val="es-CO"/>
              </w:rPr>
            </w:pPr>
            <w:r w:rsidRPr="000F0921">
              <w:rPr>
                <w:b/>
                <w:bCs/>
                <w:sz w:val="20"/>
                <w:szCs w:val="20"/>
                <w:lang w:val="es-CO"/>
              </w:rPr>
              <w:t>Humanas</w:t>
            </w:r>
          </w:p>
        </w:tc>
        <w:tc>
          <w:tcPr>
            <w:tcW w:w="2694" w:type="dxa"/>
          </w:tcPr>
          <w:p w14:paraId="55EABAA2" w14:textId="77777777" w:rsidR="0009307C" w:rsidRPr="000F0921" w:rsidRDefault="0009307C" w:rsidP="0077040E">
            <w:pPr>
              <w:pStyle w:val="Prrafodelista"/>
              <w:ind w:left="0"/>
              <w:jc w:val="center"/>
              <w:textAlignment w:val="baseline"/>
              <w:rPr>
                <w:b/>
                <w:bCs/>
                <w:sz w:val="20"/>
                <w:szCs w:val="20"/>
                <w:lang w:val="es-CO"/>
              </w:rPr>
            </w:pPr>
            <w:r w:rsidRPr="000F0921">
              <w:rPr>
                <w:b/>
                <w:bCs/>
                <w:sz w:val="20"/>
                <w:szCs w:val="20"/>
                <w:lang w:val="es-CO"/>
              </w:rPr>
              <w:t>Entorno</w:t>
            </w:r>
          </w:p>
        </w:tc>
      </w:tr>
      <w:tr w:rsidR="0009307C" w14:paraId="032242CF" w14:textId="77777777" w:rsidTr="00C36F1B">
        <w:tc>
          <w:tcPr>
            <w:tcW w:w="2394" w:type="dxa"/>
          </w:tcPr>
          <w:p w14:paraId="02C82D8B" w14:textId="77777777" w:rsidR="0009307C" w:rsidRPr="00C27786" w:rsidRDefault="0009307C" w:rsidP="002F740A">
            <w:pPr>
              <w:pStyle w:val="Prrafodelista"/>
              <w:numPr>
                <w:ilvl w:val="0"/>
                <w:numId w:val="5"/>
              </w:numPr>
              <w:jc w:val="both"/>
              <w:textAlignment w:val="baseline"/>
              <w:rPr>
                <w:bCs/>
                <w:sz w:val="20"/>
                <w:szCs w:val="20"/>
                <w:lang w:val="es-CO"/>
              </w:rPr>
            </w:pPr>
            <w:r w:rsidRPr="00C27786">
              <w:rPr>
                <w:bCs/>
                <w:sz w:val="20"/>
                <w:szCs w:val="20"/>
                <w:lang w:val="es-CO"/>
              </w:rPr>
              <w:t>Terremoto</w:t>
            </w:r>
          </w:p>
          <w:p w14:paraId="5487E192" w14:textId="77777777" w:rsidR="0009307C" w:rsidRPr="00C27786" w:rsidRDefault="0009307C" w:rsidP="002F740A">
            <w:pPr>
              <w:pStyle w:val="Prrafodelista"/>
              <w:numPr>
                <w:ilvl w:val="0"/>
                <w:numId w:val="5"/>
              </w:numPr>
              <w:jc w:val="both"/>
              <w:textAlignment w:val="baseline"/>
              <w:rPr>
                <w:bCs/>
                <w:sz w:val="20"/>
                <w:szCs w:val="20"/>
                <w:lang w:val="es-CO"/>
              </w:rPr>
            </w:pPr>
            <w:r w:rsidRPr="00C27786">
              <w:rPr>
                <w:bCs/>
                <w:sz w:val="20"/>
                <w:szCs w:val="20"/>
                <w:lang w:val="es-CO"/>
              </w:rPr>
              <w:t>Inundaciones</w:t>
            </w:r>
          </w:p>
          <w:p w14:paraId="7BE58118" w14:textId="77777777" w:rsidR="0009307C" w:rsidRPr="00C27786" w:rsidRDefault="0009307C" w:rsidP="002F740A">
            <w:pPr>
              <w:pStyle w:val="Prrafodelista"/>
              <w:numPr>
                <w:ilvl w:val="0"/>
                <w:numId w:val="5"/>
              </w:numPr>
              <w:jc w:val="both"/>
              <w:textAlignment w:val="baseline"/>
              <w:rPr>
                <w:bCs/>
                <w:sz w:val="20"/>
                <w:szCs w:val="20"/>
                <w:lang w:val="es-CO"/>
              </w:rPr>
            </w:pPr>
            <w:r w:rsidRPr="00C27786">
              <w:rPr>
                <w:bCs/>
                <w:sz w:val="20"/>
                <w:szCs w:val="20"/>
                <w:lang w:val="es-CO"/>
              </w:rPr>
              <w:t>Tormentas eléctricas</w:t>
            </w:r>
          </w:p>
          <w:p w14:paraId="2E966B82" w14:textId="77777777" w:rsidR="0009307C" w:rsidRDefault="0009307C" w:rsidP="002F740A">
            <w:pPr>
              <w:pStyle w:val="Prrafodelista"/>
              <w:numPr>
                <w:ilvl w:val="0"/>
                <w:numId w:val="5"/>
              </w:numPr>
              <w:jc w:val="both"/>
              <w:textAlignment w:val="baseline"/>
              <w:rPr>
                <w:bCs/>
                <w:sz w:val="20"/>
                <w:szCs w:val="20"/>
                <w:lang w:val="es-CO"/>
              </w:rPr>
            </w:pPr>
            <w:r w:rsidRPr="000F0921">
              <w:rPr>
                <w:bCs/>
                <w:sz w:val="20"/>
                <w:szCs w:val="20"/>
                <w:lang w:val="es-CO"/>
              </w:rPr>
              <w:t>Vendavales</w:t>
            </w:r>
          </w:p>
          <w:p w14:paraId="5BA72262" w14:textId="77777777" w:rsidR="0009307C" w:rsidRDefault="0009307C" w:rsidP="002F740A">
            <w:pPr>
              <w:pStyle w:val="Prrafodelista"/>
              <w:numPr>
                <w:ilvl w:val="0"/>
                <w:numId w:val="5"/>
              </w:numPr>
              <w:jc w:val="both"/>
              <w:textAlignment w:val="baseline"/>
              <w:rPr>
                <w:bCs/>
                <w:sz w:val="20"/>
                <w:szCs w:val="20"/>
                <w:lang w:val="es-CO"/>
              </w:rPr>
            </w:pPr>
            <w:r>
              <w:rPr>
                <w:bCs/>
                <w:sz w:val="20"/>
                <w:szCs w:val="20"/>
                <w:lang w:val="es-CO"/>
              </w:rPr>
              <w:t>Huracanes</w:t>
            </w:r>
          </w:p>
        </w:tc>
        <w:tc>
          <w:tcPr>
            <w:tcW w:w="2551" w:type="dxa"/>
          </w:tcPr>
          <w:p w14:paraId="35DEE05F"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Acceso no autorizado a la infraestructura</w:t>
            </w:r>
          </w:p>
          <w:p w14:paraId="42525D06"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Explotación de errores (usuario y administrador)</w:t>
            </w:r>
          </w:p>
          <w:p w14:paraId="6CC79814"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 xml:space="preserve">Ingeniería </w:t>
            </w:r>
            <w:r>
              <w:rPr>
                <w:bCs/>
                <w:sz w:val="20"/>
                <w:szCs w:val="20"/>
                <w:lang w:val="es-CO"/>
              </w:rPr>
              <w:t>s</w:t>
            </w:r>
            <w:r w:rsidRPr="00C27786">
              <w:rPr>
                <w:bCs/>
                <w:sz w:val="20"/>
                <w:szCs w:val="20"/>
                <w:lang w:val="es-CO"/>
              </w:rPr>
              <w:t>ocial</w:t>
            </w:r>
          </w:p>
          <w:p w14:paraId="40221C7E" w14:textId="77777777" w:rsidR="0009307C"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Malicia</w:t>
            </w:r>
          </w:p>
          <w:p w14:paraId="77ABF6E5"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 xml:space="preserve">Virus </w:t>
            </w:r>
            <w:r>
              <w:rPr>
                <w:bCs/>
                <w:sz w:val="20"/>
                <w:szCs w:val="20"/>
                <w:lang w:val="es-CO"/>
              </w:rPr>
              <w:t>i</w:t>
            </w:r>
            <w:r w:rsidRPr="00C27786">
              <w:rPr>
                <w:bCs/>
                <w:sz w:val="20"/>
                <w:szCs w:val="20"/>
                <w:lang w:val="es-CO"/>
              </w:rPr>
              <w:t>nformático (malware)</w:t>
            </w:r>
          </w:p>
          <w:p w14:paraId="1B2BA954"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lastRenderedPageBreak/>
              <w:t>Phishing</w:t>
            </w:r>
          </w:p>
          <w:p w14:paraId="750BB1FC"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Ingeniería social</w:t>
            </w:r>
          </w:p>
          <w:p w14:paraId="5CB812C5"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Denegación de servicio</w:t>
            </w:r>
          </w:p>
          <w:p w14:paraId="1CB50415"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Spoofing</w:t>
            </w:r>
          </w:p>
          <w:p w14:paraId="676A5E69" w14:textId="77777777" w:rsidR="0009307C" w:rsidRDefault="0009307C" w:rsidP="0077040E">
            <w:pPr>
              <w:pStyle w:val="Prrafodelista"/>
              <w:ind w:left="0"/>
              <w:jc w:val="both"/>
              <w:textAlignment w:val="baseline"/>
              <w:rPr>
                <w:bCs/>
                <w:sz w:val="20"/>
                <w:szCs w:val="20"/>
                <w:lang w:val="es-CO"/>
              </w:rPr>
            </w:pPr>
          </w:p>
        </w:tc>
        <w:tc>
          <w:tcPr>
            <w:tcW w:w="2694" w:type="dxa"/>
          </w:tcPr>
          <w:p w14:paraId="76B4D89A"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lastRenderedPageBreak/>
              <w:t>Fallas eléctricas</w:t>
            </w:r>
          </w:p>
          <w:p w14:paraId="12E692D2"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Polución</w:t>
            </w:r>
          </w:p>
          <w:p w14:paraId="329B33F8"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Temperatura</w:t>
            </w:r>
          </w:p>
          <w:p w14:paraId="072574FC"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Incendios</w:t>
            </w:r>
          </w:p>
          <w:p w14:paraId="43058A64"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Control de humedad</w:t>
            </w:r>
          </w:p>
          <w:p w14:paraId="469AE390"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Edificaciones Cercanas</w:t>
            </w:r>
          </w:p>
          <w:p w14:paraId="3F18DEDC"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Accidente de tránsito.</w:t>
            </w:r>
          </w:p>
          <w:p w14:paraId="382A65B4"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Protección de los equipos en el sitio</w:t>
            </w:r>
          </w:p>
          <w:p w14:paraId="4D8C84AE"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lastRenderedPageBreak/>
              <w:t>Fuentes de Potencia</w:t>
            </w:r>
          </w:p>
          <w:p w14:paraId="22CADC55"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Seguridad de cableados</w:t>
            </w:r>
          </w:p>
          <w:p w14:paraId="5B73698A"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Mantenimiento de equipos</w:t>
            </w:r>
          </w:p>
          <w:p w14:paraId="75A4C9F7"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Ingreso no autorizado</w:t>
            </w:r>
          </w:p>
          <w:p w14:paraId="4DE50C14" w14:textId="77777777" w:rsidR="0009307C" w:rsidRPr="00C27786" w:rsidRDefault="0009307C" w:rsidP="002F740A">
            <w:pPr>
              <w:pStyle w:val="Prrafodelista"/>
              <w:numPr>
                <w:ilvl w:val="0"/>
                <w:numId w:val="6"/>
              </w:numPr>
              <w:jc w:val="both"/>
              <w:textAlignment w:val="baseline"/>
              <w:rPr>
                <w:bCs/>
                <w:sz w:val="20"/>
                <w:szCs w:val="20"/>
                <w:lang w:val="es-CO"/>
              </w:rPr>
            </w:pPr>
            <w:r w:rsidRPr="00C27786">
              <w:rPr>
                <w:bCs/>
                <w:sz w:val="20"/>
                <w:szCs w:val="20"/>
                <w:lang w:val="es-CO"/>
              </w:rPr>
              <w:t>Aseguramiento de oficinas, recintos y espacios físicos.</w:t>
            </w:r>
          </w:p>
          <w:p w14:paraId="670D4523" w14:textId="77777777" w:rsidR="0009307C" w:rsidRDefault="0009307C" w:rsidP="00C36F1B">
            <w:pPr>
              <w:pStyle w:val="Prrafodelista"/>
              <w:keepNext/>
              <w:numPr>
                <w:ilvl w:val="0"/>
                <w:numId w:val="6"/>
              </w:numPr>
              <w:jc w:val="both"/>
              <w:textAlignment w:val="baseline"/>
              <w:rPr>
                <w:bCs/>
                <w:sz w:val="20"/>
                <w:szCs w:val="20"/>
                <w:lang w:val="es-CO"/>
              </w:rPr>
            </w:pPr>
            <w:r w:rsidRPr="00C27786">
              <w:rPr>
                <w:bCs/>
                <w:sz w:val="20"/>
                <w:szCs w:val="20"/>
                <w:lang w:val="es-CO"/>
              </w:rPr>
              <w:t>Fallas de equipos</w:t>
            </w:r>
          </w:p>
        </w:tc>
      </w:tr>
    </w:tbl>
    <w:p w14:paraId="480627F2" w14:textId="185D1718" w:rsidR="0009307C" w:rsidRDefault="00C36F1B" w:rsidP="00C36F1B">
      <w:pPr>
        <w:pStyle w:val="Descripcin"/>
        <w:jc w:val="center"/>
        <w:rPr>
          <w:bCs/>
          <w:sz w:val="20"/>
          <w:szCs w:val="20"/>
          <w:lang w:val="es-CO"/>
        </w:rPr>
      </w:pPr>
      <w:r>
        <w:lastRenderedPageBreak/>
        <w:t xml:space="preserve">Tabla </w:t>
      </w:r>
      <w:fldSimple w:instr=" SEQ Tabla \* ARABIC ">
        <w:r w:rsidR="00E625B0">
          <w:rPr>
            <w:noProof/>
          </w:rPr>
          <w:t>6</w:t>
        </w:r>
      </w:fldSimple>
      <w:r>
        <w:t xml:space="preserve">: </w:t>
      </w:r>
      <w:r w:rsidRPr="00D91728">
        <w:t>: Criterios de valuación de Amenazas</w:t>
      </w:r>
    </w:p>
    <w:p w14:paraId="0D037727" w14:textId="58FEBD20" w:rsidR="00AE14C0" w:rsidRDefault="00AE14C0" w:rsidP="0009307C">
      <w:pPr>
        <w:pStyle w:val="Prrafodelista"/>
        <w:jc w:val="both"/>
        <w:textAlignment w:val="baseline"/>
        <w:rPr>
          <w:bCs/>
          <w:sz w:val="20"/>
          <w:szCs w:val="20"/>
          <w:lang w:val="es-CO"/>
        </w:rPr>
      </w:pPr>
    </w:p>
    <w:p w14:paraId="3FAA6A0A" w14:textId="0E327B2E" w:rsidR="00AE14C0" w:rsidRDefault="00AE14C0" w:rsidP="0009307C">
      <w:pPr>
        <w:pStyle w:val="Prrafodelista"/>
        <w:jc w:val="both"/>
        <w:textAlignment w:val="baseline"/>
        <w:rPr>
          <w:bCs/>
          <w:sz w:val="20"/>
          <w:szCs w:val="20"/>
          <w:lang w:val="es-CO"/>
        </w:rPr>
      </w:pPr>
      <w:r>
        <w:rPr>
          <w:bCs/>
          <w:sz w:val="20"/>
          <w:szCs w:val="20"/>
          <w:lang w:val="es-CO"/>
        </w:rPr>
        <w:t xml:space="preserve">A continuación, se muestra un ejemplo de cómo se identifican las amenazas </w:t>
      </w:r>
    </w:p>
    <w:p w14:paraId="41AC435E" w14:textId="08A134B5" w:rsidR="00AE14C0" w:rsidRDefault="00AE14C0" w:rsidP="0009307C">
      <w:pPr>
        <w:pStyle w:val="Prrafodelista"/>
        <w:jc w:val="both"/>
        <w:textAlignment w:val="baseline"/>
        <w:rPr>
          <w:bCs/>
          <w:sz w:val="20"/>
          <w:szCs w:val="20"/>
          <w:lang w:val="es-CO"/>
        </w:rPr>
      </w:pPr>
    </w:p>
    <w:tbl>
      <w:tblPr>
        <w:tblStyle w:val="Tablaconcuadrcula"/>
        <w:tblW w:w="0" w:type="auto"/>
        <w:tblInd w:w="1669" w:type="dxa"/>
        <w:tblLook w:val="04A0" w:firstRow="1" w:lastRow="0" w:firstColumn="1" w:lastColumn="0" w:noHBand="0" w:noVBand="1"/>
      </w:tblPr>
      <w:tblGrid>
        <w:gridCol w:w="2287"/>
        <w:gridCol w:w="1808"/>
        <w:gridCol w:w="2268"/>
        <w:gridCol w:w="1276"/>
      </w:tblGrid>
      <w:tr w:rsidR="009220A9" w14:paraId="5FA481D5" w14:textId="77777777" w:rsidTr="00CC6CE0">
        <w:tc>
          <w:tcPr>
            <w:tcW w:w="2287" w:type="dxa"/>
          </w:tcPr>
          <w:p w14:paraId="3021584E" w14:textId="77777777" w:rsidR="009220A9" w:rsidRDefault="009220A9" w:rsidP="0077040E">
            <w:pPr>
              <w:jc w:val="both"/>
              <w:textAlignment w:val="baseline"/>
              <w:rPr>
                <w:bCs/>
                <w:sz w:val="20"/>
                <w:szCs w:val="20"/>
                <w:lang w:val="es-CO"/>
              </w:rPr>
            </w:pPr>
            <w:r>
              <w:rPr>
                <w:bCs/>
                <w:sz w:val="20"/>
                <w:szCs w:val="20"/>
                <w:lang w:val="es-CO"/>
              </w:rPr>
              <w:t>Activo</w:t>
            </w:r>
          </w:p>
        </w:tc>
        <w:tc>
          <w:tcPr>
            <w:tcW w:w="1808" w:type="dxa"/>
          </w:tcPr>
          <w:p w14:paraId="0A4565DB" w14:textId="77777777" w:rsidR="009220A9" w:rsidRDefault="009220A9" w:rsidP="0077040E">
            <w:pPr>
              <w:jc w:val="both"/>
              <w:textAlignment w:val="baseline"/>
              <w:rPr>
                <w:bCs/>
                <w:sz w:val="20"/>
                <w:szCs w:val="20"/>
                <w:lang w:val="es-CO"/>
              </w:rPr>
            </w:pPr>
            <w:r>
              <w:rPr>
                <w:bCs/>
                <w:sz w:val="20"/>
                <w:szCs w:val="20"/>
                <w:lang w:val="es-CO"/>
              </w:rPr>
              <w:t>A. Naturales</w:t>
            </w:r>
          </w:p>
        </w:tc>
        <w:tc>
          <w:tcPr>
            <w:tcW w:w="2268" w:type="dxa"/>
          </w:tcPr>
          <w:p w14:paraId="23613AE8" w14:textId="77777777" w:rsidR="009220A9" w:rsidRDefault="009220A9" w:rsidP="0077040E">
            <w:pPr>
              <w:jc w:val="both"/>
              <w:textAlignment w:val="baseline"/>
              <w:rPr>
                <w:bCs/>
                <w:sz w:val="20"/>
                <w:szCs w:val="20"/>
                <w:lang w:val="es-CO"/>
              </w:rPr>
            </w:pPr>
            <w:r>
              <w:rPr>
                <w:bCs/>
                <w:sz w:val="20"/>
                <w:szCs w:val="20"/>
                <w:lang w:val="es-CO"/>
              </w:rPr>
              <w:t>A. Humanas</w:t>
            </w:r>
          </w:p>
        </w:tc>
        <w:tc>
          <w:tcPr>
            <w:tcW w:w="1276" w:type="dxa"/>
          </w:tcPr>
          <w:p w14:paraId="641DA089" w14:textId="77777777" w:rsidR="009220A9" w:rsidRDefault="009220A9" w:rsidP="0077040E">
            <w:pPr>
              <w:jc w:val="both"/>
              <w:textAlignment w:val="baseline"/>
              <w:rPr>
                <w:bCs/>
                <w:sz w:val="20"/>
                <w:szCs w:val="20"/>
                <w:lang w:val="es-CO"/>
              </w:rPr>
            </w:pPr>
            <w:r>
              <w:rPr>
                <w:bCs/>
                <w:sz w:val="20"/>
                <w:szCs w:val="20"/>
                <w:lang w:val="es-CO"/>
              </w:rPr>
              <w:t>A. Entorno</w:t>
            </w:r>
          </w:p>
        </w:tc>
      </w:tr>
      <w:tr w:rsidR="009220A9" w14:paraId="67E6C3C5" w14:textId="77777777" w:rsidTr="00CC6CE0">
        <w:tc>
          <w:tcPr>
            <w:tcW w:w="2287" w:type="dxa"/>
          </w:tcPr>
          <w:p w14:paraId="4515AEF5" w14:textId="77777777" w:rsidR="009220A9" w:rsidRDefault="009220A9" w:rsidP="0077040E">
            <w:pPr>
              <w:jc w:val="both"/>
              <w:textAlignment w:val="baseline"/>
              <w:rPr>
                <w:bCs/>
                <w:sz w:val="20"/>
                <w:szCs w:val="20"/>
                <w:lang w:val="es-CO"/>
              </w:rPr>
            </w:pPr>
            <w:r>
              <w:rPr>
                <w:bCs/>
                <w:sz w:val="20"/>
                <w:szCs w:val="20"/>
                <w:lang w:val="es-CO"/>
              </w:rPr>
              <w:t>Servidor</w:t>
            </w:r>
          </w:p>
        </w:tc>
        <w:tc>
          <w:tcPr>
            <w:tcW w:w="1808" w:type="dxa"/>
          </w:tcPr>
          <w:p w14:paraId="6BE5BA07" w14:textId="77777777" w:rsidR="009220A9" w:rsidRDefault="009220A9" w:rsidP="0077040E">
            <w:pPr>
              <w:jc w:val="both"/>
              <w:textAlignment w:val="baseline"/>
              <w:rPr>
                <w:bCs/>
                <w:sz w:val="20"/>
                <w:szCs w:val="20"/>
                <w:lang w:val="es-CO"/>
              </w:rPr>
            </w:pPr>
            <w:r>
              <w:rPr>
                <w:bCs/>
                <w:sz w:val="20"/>
                <w:szCs w:val="20"/>
                <w:lang w:val="es-CO"/>
              </w:rPr>
              <w:t>Inundación</w:t>
            </w:r>
          </w:p>
        </w:tc>
        <w:tc>
          <w:tcPr>
            <w:tcW w:w="2268" w:type="dxa"/>
          </w:tcPr>
          <w:p w14:paraId="671E9441" w14:textId="77777777" w:rsidR="009220A9" w:rsidRDefault="009220A9" w:rsidP="0077040E">
            <w:pPr>
              <w:jc w:val="both"/>
              <w:textAlignment w:val="baseline"/>
              <w:rPr>
                <w:bCs/>
                <w:sz w:val="20"/>
                <w:szCs w:val="20"/>
                <w:lang w:val="es-CO"/>
              </w:rPr>
            </w:pPr>
            <w:r>
              <w:rPr>
                <w:bCs/>
                <w:sz w:val="20"/>
                <w:szCs w:val="20"/>
                <w:lang w:val="es-CO"/>
              </w:rPr>
              <w:t>Acceso no autorizado</w:t>
            </w:r>
          </w:p>
          <w:p w14:paraId="1B2A693E" w14:textId="77777777" w:rsidR="009220A9" w:rsidRDefault="009220A9" w:rsidP="0077040E">
            <w:pPr>
              <w:jc w:val="both"/>
              <w:textAlignment w:val="baseline"/>
              <w:rPr>
                <w:bCs/>
                <w:sz w:val="20"/>
                <w:szCs w:val="20"/>
                <w:lang w:val="es-CO"/>
              </w:rPr>
            </w:pPr>
            <w:r>
              <w:rPr>
                <w:bCs/>
                <w:sz w:val="20"/>
                <w:szCs w:val="20"/>
                <w:lang w:val="es-CO"/>
              </w:rPr>
              <w:t>Denegación de servicio</w:t>
            </w:r>
          </w:p>
          <w:p w14:paraId="45142B04" w14:textId="77777777" w:rsidR="009220A9" w:rsidRPr="0098261F" w:rsidRDefault="009220A9" w:rsidP="0077040E">
            <w:pPr>
              <w:jc w:val="both"/>
              <w:textAlignment w:val="baseline"/>
              <w:rPr>
                <w:bCs/>
                <w:sz w:val="20"/>
                <w:szCs w:val="20"/>
                <w:lang w:val="es-CO"/>
              </w:rPr>
            </w:pPr>
            <w:r>
              <w:rPr>
                <w:bCs/>
                <w:sz w:val="20"/>
                <w:szCs w:val="20"/>
                <w:lang w:val="es-CO"/>
              </w:rPr>
              <w:t>Virus</w:t>
            </w:r>
          </w:p>
          <w:p w14:paraId="31C31AD6" w14:textId="77777777" w:rsidR="009220A9" w:rsidRPr="0098261F" w:rsidRDefault="009220A9" w:rsidP="0077040E">
            <w:pPr>
              <w:jc w:val="both"/>
              <w:textAlignment w:val="baseline"/>
              <w:rPr>
                <w:bCs/>
                <w:sz w:val="20"/>
                <w:szCs w:val="20"/>
                <w:lang w:val="es-CO"/>
              </w:rPr>
            </w:pPr>
            <w:r w:rsidRPr="0098261F">
              <w:rPr>
                <w:bCs/>
                <w:sz w:val="20"/>
                <w:szCs w:val="20"/>
                <w:lang w:val="es-CO"/>
              </w:rPr>
              <w:t>Suplantación de seguridad</w:t>
            </w:r>
          </w:p>
          <w:p w14:paraId="24E94A2D" w14:textId="77777777" w:rsidR="009220A9" w:rsidRDefault="009220A9" w:rsidP="0077040E">
            <w:pPr>
              <w:jc w:val="both"/>
              <w:textAlignment w:val="baseline"/>
              <w:rPr>
                <w:bCs/>
                <w:sz w:val="20"/>
                <w:szCs w:val="20"/>
                <w:lang w:val="es-CO"/>
              </w:rPr>
            </w:pPr>
          </w:p>
        </w:tc>
        <w:tc>
          <w:tcPr>
            <w:tcW w:w="1276" w:type="dxa"/>
          </w:tcPr>
          <w:p w14:paraId="24CF704C" w14:textId="77777777" w:rsidR="009220A9" w:rsidRDefault="009220A9" w:rsidP="0077040E">
            <w:pPr>
              <w:jc w:val="both"/>
              <w:textAlignment w:val="baseline"/>
              <w:rPr>
                <w:bCs/>
                <w:sz w:val="20"/>
                <w:szCs w:val="20"/>
                <w:lang w:val="es-CO"/>
              </w:rPr>
            </w:pPr>
            <w:r>
              <w:rPr>
                <w:bCs/>
                <w:sz w:val="20"/>
                <w:szCs w:val="20"/>
                <w:lang w:val="es-CO"/>
              </w:rPr>
              <w:t>Humedad</w:t>
            </w:r>
          </w:p>
          <w:p w14:paraId="4513E62E" w14:textId="77777777" w:rsidR="009220A9" w:rsidRDefault="009220A9" w:rsidP="0077040E">
            <w:pPr>
              <w:jc w:val="both"/>
              <w:textAlignment w:val="baseline"/>
              <w:rPr>
                <w:bCs/>
                <w:sz w:val="20"/>
                <w:szCs w:val="20"/>
                <w:lang w:val="es-CO"/>
              </w:rPr>
            </w:pPr>
            <w:r>
              <w:rPr>
                <w:bCs/>
                <w:sz w:val="20"/>
                <w:szCs w:val="20"/>
                <w:lang w:val="es-CO"/>
              </w:rPr>
              <w:t>Polvo</w:t>
            </w:r>
          </w:p>
          <w:p w14:paraId="277252FF" w14:textId="77777777" w:rsidR="009220A9" w:rsidRDefault="009220A9" w:rsidP="00CC6CE0">
            <w:pPr>
              <w:keepNext/>
              <w:jc w:val="both"/>
              <w:textAlignment w:val="baseline"/>
              <w:rPr>
                <w:bCs/>
                <w:sz w:val="20"/>
                <w:szCs w:val="20"/>
                <w:lang w:val="es-CO"/>
              </w:rPr>
            </w:pPr>
          </w:p>
        </w:tc>
      </w:tr>
    </w:tbl>
    <w:p w14:paraId="2B6FC924" w14:textId="31AEFA90" w:rsidR="00AE14C0" w:rsidRDefault="00CC6CE0" w:rsidP="00CC6CE0">
      <w:pPr>
        <w:pStyle w:val="Descripcin"/>
        <w:jc w:val="center"/>
        <w:rPr>
          <w:bCs/>
          <w:sz w:val="20"/>
          <w:szCs w:val="20"/>
          <w:lang w:val="es-CO"/>
        </w:rPr>
      </w:pPr>
      <w:r>
        <w:t xml:space="preserve">Tabla </w:t>
      </w:r>
      <w:fldSimple w:instr=" SEQ Tabla \* ARABIC ">
        <w:r w:rsidR="00E625B0">
          <w:rPr>
            <w:noProof/>
          </w:rPr>
          <w:t>7</w:t>
        </w:r>
      </w:fldSimple>
      <w:r>
        <w:t>: Ejemplo de identificación de amenazas</w:t>
      </w:r>
    </w:p>
    <w:p w14:paraId="36F531FC" w14:textId="18F7C0C6" w:rsidR="0080156D" w:rsidRDefault="0080156D" w:rsidP="0009307C">
      <w:pPr>
        <w:pStyle w:val="Prrafodelista"/>
        <w:jc w:val="both"/>
        <w:textAlignment w:val="baseline"/>
        <w:rPr>
          <w:bCs/>
          <w:sz w:val="20"/>
          <w:szCs w:val="20"/>
          <w:lang w:val="es-CO"/>
        </w:rPr>
      </w:pPr>
    </w:p>
    <w:p w14:paraId="73AB30B6" w14:textId="77777777" w:rsidR="00DA0C28" w:rsidRDefault="00DA0C28" w:rsidP="0009307C">
      <w:pPr>
        <w:pStyle w:val="Prrafodelista"/>
        <w:jc w:val="both"/>
        <w:textAlignment w:val="baseline"/>
        <w:rPr>
          <w:bCs/>
          <w:sz w:val="20"/>
          <w:szCs w:val="20"/>
          <w:lang w:val="es-CO"/>
        </w:rPr>
      </w:pPr>
    </w:p>
    <w:p w14:paraId="2F374A67" w14:textId="5FBDF8E8" w:rsidR="0009307C" w:rsidRPr="000D2D2E" w:rsidRDefault="0009307C" w:rsidP="002F740A">
      <w:pPr>
        <w:pStyle w:val="Prrafodelista"/>
        <w:numPr>
          <w:ilvl w:val="2"/>
          <w:numId w:val="3"/>
        </w:numPr>
        <w:jc w:val="both"/>
        <w:textAlignment w:val="baseline"/>
        <w:rPr>
          <w:b/>
          <w:bCs/>
          <w:sz w:val="20"/>
          <w:szCs w:val="20"/>
          <w:lang w:val="es-CO"/>
        </w:rPr>
      </w:pPr>
      <w:r w:rsidRPr="000D2D2E">
        <w:rPr>
          <w:b/>
          <w:bCs/>
          <w:sz w:val="20"/>
          <w:szCs w:val="20"/>
          <w:lang w:val="es-CO"/>
        </w:rPr>
        <w:t>Valuación de amenazas</w:t>
      </w:r>
    </w:p>
    <w:p w14:paraId="772E22F0" w14:textId="77777777" w:rsidR="0009307C" w:rsidRPr="0009307C" w:rsidRDefault="0009307C" w:rsidP="0009307C">
      <w:pPr>
        <w:pStyle w:val="Prrafodelista"/>
        <w:jc w:val="both"/>
        <w:textAlignment w:val="baseline"/>
        <w:rPr>
          <w:bCs/>
          <w:sz w:val="20"/>
          <w:szCs w:val="20"/>
          <w:lang w:val="es-CO"/>
        </w:rPr>
      </w:pPr>
    </w:p>
    <w:p w14:paraId="3FFF4301"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El proceso de valuación de las amenazas se hace para cada activo en cada una de las categorías al igual que en el caso anterior tomaremos como ejemplo una categoría para realizar el proceso.</w:t>
      </w:r>
    </w:p>
    <w:p w14:paraId="3EBA53E8" w14:textId="77777777" w:rsidR="0009307C" w:rsidRPr="0009307C" w:rsidRDefault="0009307C" w:rsidP="0009307C">
      <w:pPr>
        <w:pStyle w:val="Prrafodelista"/>
        <w:jc w:val="both"/>
        <w:textAlignment w:val="baseline"/>
        <w:rPr>
          <w:bCs/>
          <w:sz w:val="20"/>
          <w:szCs w:val="20"/>
          <w:lang w:val="es-CO"/>
        </w:rPr>
      </w:pPr>
    </w:p>
    <w:p w14:paraId="0D31BD42" w14:textId="03798809" w:rsidR="0009307C" w:rsidRPr="0009307C" w:rsidRDefault="0009307C" w:rsidP="0009307C">
      <w:pPr>
        <w:pStyle w:val="Prrafodelista"/>
        <w:jc w:val="both"/>
        <w:textAlignment w:val="baseline"/>
        <w:rPr>
          <w:bCs/>
          <w:sz w:val="20"/>
          <w:szCs w:val="20"/>
          <w:lang w:val="es-CO"/>
        </w:rPr>
      </w:pPr>
    </w:p>
    <w:tbl>
      <w:tblPr>
        <w:tblStyle w:val="Tablaconcuadrcula"/>
        <w:tblW w:w="0" w:type="auto"/>
        <w:tblInd w:w="1573" w:type="dxa"/>
        <w:tblLook w:val="04A0" w:firstRow="1" w:lastRow="0" w:firstColumn="1" w:lastColumn="0" w:noHBand="0" w:noVBand="1"/>
      </w:tblPr>
      <w:tblGrid>
        <w:gridCol w:w="2110"/>
        <w:gridCol w:w="1418"/>
        <w:gridCol w:w="1417"/>
        <w:gridCol w:w="1276"/>
        <w:gridCol w:w="1701"/>
      </w:tblGrid>
      <w:tr w:rsidR="00D5274D" w14:paraId="4D1DE63B" w14:textId="77777777" w:rsidTr="006F411B">
        <w:tc>
          <w:tcPr>
            <w:tcW w:w="7922" w:type="dxa"/>
            <w:gridSpan w:val="5"/>
          </w:tcPr>
          <w:p w14:paraId="00014E1A" w14:textId="77777777" w:rsidR="00D5274D" w:rsidRPr="002F48C9" w:rsidRDefault="00D5274D" w:rsidP="0077040E">
            <w:pPr>
              <w:jc w:val="center"/>
              <w:textAlignment w:val="baseline"/>
              <w:rPr>
                <w:b/>
                <w:bCs/>
                <w:sz w:val="20"/>
                <w:szCs w:val="20"/>
                <w:lang w:val="es-CO"/>
              </w:rPr>
            </w:pPr>
            <w:r w:rsidRPr="002F48C9">
              <w:rPr>
                <w:b/>
                <w:bCs/>
                <w:sz w:val="20"/>
                <w:szCs w:val="20"/>
                <w:lang w:val="es-CO"/>
              </w:rPr>
              <w:t>Valuación de Amenazas</w:t>
            </w:r>
          </w:p>
        </w:tc>
      </w:tr>
      <w:tr w:rsidR="00D5274D" w14:paraId="3B4FAEA4" w14:textId="77777777" w:rsidTr="006F411B">
        <w:tc>
          <w:tcPr>
            <w:tcW w:w="2110" w:type="dxa"/>
          </w:tcPr>
          <w:p w14:paraId="0F16346A" w14:textId="77777777" w:rsidR="00D5274D" w:rsidRPr="002F48C9" w:rsidRDefault="00D5274D" w:rsidP="0077040E">
            <w:pPr>
              <w:jc w:val="center"/>
              <w:textAlignment w:val="baseline"/>
              <w:rPr>
                <w:b/>
                <w:bCs/>
                <w:sz w:val="20"/>
                <w:szCs w:val="20"/>
                <w:lang w:val="es-CO"/>
              </w:rPr>
            </w:pPr>
            <w:r w:rsidRPr="002F48C9">
              <w:rPr>
                <w:b/>
                <w:bCs/>
                <w:sz w:val="20"/>
                <w:szCs w:val="20"/>
                <w:lang w:val="es-CO"/>
              </w:rPr>
              <w:t>Activo</w:t>
            </w:r>
          </w:p>
        </w:tc>
        <w:tc>
          <w:tcPr>
            <w:tcW w:w="1418" w:type="dxa"/>
          </w:tcPr>
          <w:p w14:paraId="61E572B7" w14:textId="77777777" w:rsidR="00D5274D" w:rsidRPr="002F48C9" w:rsidRDefault="00D5274D" w:rsidP="0077040E">
            <w:pPr>
              <w:jc w:val="center"/>
              <w:textAlignment w:val="baseline"/>
              <w:rPr>
                <w:b/>
                <w:bCs/>
                <w:sz w:val="20"/>
                <w:szCs w:val="20"/>
                <w:lang w:val="es-CO"/>
              </w:rPr>
            </w:pPr>
            <w:r w:rsidRPr="002F48C9">
              <w:rPr>
                <w:b/>
                <w:bCs/>
                <w:sz w:val="20"/>
                <w:szCs w:val="20"/>
                <w:lang w:val="es-CO"/>
              </w:rPr>
              <w:t>A. Naturales</w:t>
            </w:r>
          </w:p>
        </w:tc>
        <w:tc>
          <w:tcPr>
            <w:tcW w:w="1417" w:type="dxa"/>
          </w:tcPr>
          <w:p w14:paraId="3A6EB6C4" w14:textId="77777777" w:rsidR="00D5274D" w:rsidRPr="002F48C9" w:rsidRDefault="00D5274D" w:rsidP="0077040E">
            <w:pPr>
              <w:jc w:val="center"/>
              <w:textAlignment w:val="baseline"/>
              <w:rPr>
                <w:b/>
                <w:bCs/>
                <w:sz w:val="20"/>
                <w:szCs w:val="20"/>
                <w:lang w:val="es-CO"/>
              </w:rPr>
            </w:pPr>
            <w:r w:rsidRPr="002F48C9">
              <w:rPr>
                <w:b/>
                <w:bCs/>
                <w:sz w:val="20"/>
                <w:szCs w:val="20"/>
                <w:lang w:val="es-CO"/>
              </w:rPr>
              <w:t>A. Humanas</w:t>
            </w:r>
          </w:p>
        </w:tc>
        <w:tc>
          <w:tcPr>
            <w:tcW w:w="1276" w:type="dxa"/>
          </w:tcPr>
          <w:p w14:paraId="44664057" w14:textId="77777777" w:rsidR="00D5274D" w:rsidRPr="002F48C9" w:rsidRDefault="00D5274D" w:rsidP="0077040E">
            <w:pPr>
              <w:jc w:val="center"/>
              <w:textAlignment w:val="baseline"/>
              <w:rPr>
                <w:b/>
                <w:bCs/>
                <w:sz w:val="20"/>
                <w:szCs w:val="20"/>
                <w:lang w:val="es-CO"/>
              </w:rPr>
            </w:pPr>
            <w:r w:rsidRPr="002F48C9">
              <w:rPr>
                <w:b/>
                <w:bCs/>
                <w:sz w:val="20"/>
                <w:szCs w:val="20"/>
                <w:lang w:val="es-CO"/>
              </w:rPr>
              <w:t>A. Entorno</w:t>
            </w:r>
          </w:p>
        </w:tc>
        <w:tc>
          <w:tcPr>
            <w:tcW w:w="1701" w:type="dxa"/>
          </w:tcPr>
          <w:p w14:paraId="21BF19DB" w14:textId="77777777" w:rsidR="00D5274D" w:rsidRPr="002F48C9" w:rsidRDefault="00D5274D" w:rsidP="0077040E">
            <w:pPr>
              <w:jc w:val="center"/>
              <w:textAlignment w:val="baseline"/>
              <w:rPr>
                <w:b/>
                <w:bCs/>
                <w:sz w:val="20"/>
                <w:szCs w:val="20"/>
                <w:lang w:val="es-CO"/>
              </w:rPr>
            </w:pPr>
            <w:r w:rsidRPr="002F48C9">
              <w:rPr>
                <w:b/>
                <w:bCs/>
                <w:sz w:val="20"/>
                <w:szCs w:val="20"/>
                <w:lang w:val="es-CO"/>
              </w:rPr>
              <w:t>Valor Amenaza</w:t>
            </w:r>
          </w:p>
        </w:tc>
      </w:tr>
      <w:tr w:rsidR="00D5274D" w14:paraId="0DB7CD9B" w14:textId="77777777" w:rsidTr="006F411B">
        <w:tc>
          <w:tcPr>
            <w:tcW w:w="2110" w:type="dxa"/>
            <w:shd w:val="clear" w:color="auto" w:fill="00B050"/>
          </w:tcPr>
          <w:p w14:paraId="7AEB9960" w14:textId="77777777" w:rsidR="00D5274D" w:rsidRDefault="00D5274D" w:rsidP="0077040E">
            <w:pPr>
              <w:jc w:val="both"/>
              <w:textAlignment w:val="baseline"/>
              <w:rPr>
                <w:bCs/>
                <w:sz w:val="20"/>
                <w:szCs w:val="20"/>
                <w:lang w:val="es-CO"/>
              </w:rPr>
            </w:pPr>
            <w:r>
              <w:rPr>
                <w:bCs/>
                <w:sz w:val="20"/>
                <w:szCs w:val="20"/>
                <w:lang w:val="es-CO"/>
              </w:rPr>
              <w:t>Servidor</w:t>
            </w:r>
          </w:p>
        </w:tc>
        <w:tc>
          <w:tcPr>
            <w:tcW w:w="1418" w:type="dxa"/>
            <w:shd w:val="clear" w:color="auto" w:fill="00B050"/>
          </w:tcPr>
          <w:p w14:paraId="3B67E2E0" w14:textId="77777777" w:rsidR="00D5274D" w:rsidRDefault="00D5274D" w:rsidP="0077040E">
            <w:pPr>
              <w:jc w:val="center"/>
              <w:textAlignment w:val="baseline"/>
              <w:rPr>
                <w:bCs/>
                <w:sz w:val="20"/>
                <w:szCs w:val="20"/>
                <w:lang w:val="es-CO"/>
              </w:rPr>
            </w:pPr>
            <w:r>
              <w:rPr>
                <w:bCs/>
                <w:sz w:val="20"/>
                <w:szCs w:val="20"/>
                <w:lang w:val="es-CO"/>
              </w:rPr>
              <w:t>1</w:t>
            </w:r>
          </w:p>
        </w:tc>
        <w:tc>
          <w:tcPr>
            <w:tcW w:w="1417" w:type="dxa"/>
            <w:shd w:val="clear" w:color="auto" w:fill="00B050"/>
          </w:tcPr>
          <w:p w14:paraId="1B776D8A" w14:textId="77777777" w:rsidR="00D5274D" w:rsidRDefault="00D5274D" w:rsidP="0077040E">
            <w:pPr>
              <w:jc w:val="center"/>
              <w:textAlignment w:val="baseline"/>
              <w:rPr>
                <w:bCs/>
                <w:sz w:val="20"/>
                <w:szCs w:val="20"/>
                <w:lang w:val="es-CO"/>
              </w:rPr>
            </w:pPr>
            <w:r>
              <w:rPr>
                <w:bCs/>
                <w:sz w:val="20"/>
                <w:szCs w:val="20"/>
                <w:lang w:val="es-CO"/>
              </w:rPr>
              <w:t>5</w:t>
            </w:r>
          </w:p>
        </w:tc>
        <w:tc>
          <w:tcPr>
            <w:tcW w:w="1276" w:type="dxa"/>
            <w:shd w:val="clear" w:color="auto" w:fill="00B050"/>
          </w:tcPr>
          <w:p w14:paraId="4FB20985" w14:textId="77777777" w:rsidR="00D5274D" w:rsidRDefault="00D5274D" w:rsidP="0077040E">
            <w:pPr>
              <w:jc w:val="center"/>
              <w:textAlignment w:val="baseline"/>
              <w:rPr>
                <w:bCs/>
                <w:sz w:val="20"/>
                <w:szCs w:val="20"/>
                <w:lang w:val="es-CO"/>
              </w:rPr>
            </w:pPr>
            <w:r>
              <w:rPr>
                <w:bCs/>
                <w:sz w:val="20"/>
                <w:szCs w:val="20"/>
                <w:lang w:val="es-CO"/>
              </w:rPr>
              <w:t>3</w:t>
            </w:r>
          </w:p>
        </w:tc>
        <w:tc>
          <w:tcPr>
            <w:tcW w:w="1701" w:type="dxa"/>
            <w:shd w:val="clear" w:color="auto" w:fill="00B050"/>
          </w:tcPr>
          <w:p w14:paraId="7C240A9B" w14:textId="77777777" w:rsidR="00D5274D" w:rsidRDefault="00D5274D" w:rsidP="0077040E">
            <w:pPr>
              <w:jc w:val="center"/>
              <w:textAlignment w:val="baseline"/>
              <w:rPr>
                <w:bCs/>
                <w:sz w:val="20"/>
                <w:szCs w:val="20"/>
                <w:lang w:val="es-CO"/>
              </w:rPr>
            </w:pPr>
            <w:r>
              <w:rPr>
                <w:bCs/>
                <w:sz w:val="20"/>
                <w:szCs w:val="20"/>
                <w:lang w:val="es-CO"/>
              </w:rPr>
              <w:t>9</w:t>
            </w:r>
          </w:p>
        </w:tc>
      </w:tr>
      <w:tr w:rsidR="00D5274D" w14:paraId="2CDFA24E" w14:textId="77777777" w:rsidTr="006F411B">
        <w:tc>
          <w:tcPr>
            <w:tcW w:w="2110" w:type="dxa"/>
          </w:tcPr>
          <w:p w14:paraId="5F5758FF" w14:textId="77777777" w:rsidR="00D5274D" w:rsidRDefault="00D5274D" w:rsidP="0077040E">
            <w:pPr>
              <w:jc w:val="both"/>
              <w:textAlignment w:val="baseline"/>
              <w:rPr>
                <w:bCs/>
                <w:sz w:val="20"/>
                <w:szCs w:val="20"/>
                <w:lang w:val="es-CO"/>
              </w:rPr>
            </w:pPr>
            <w:r>
              <w:rPr>
                <w:bCs/>
                <w:sz w:val="20"/>
                <w:szCs w:val="20"/>
                <w:lang w:val="es-CO"/>
              </w:rPr>
              <w:t>Computador de escritorio</w:t>
            </w:r>
          </w:p>
        </w:tc>
        <w:tc>
          <w:tcPr>
            <w:tcW w:w="1418" w:type="dxa"/>
          </w:tcPr>
          <w:p w14:paraId="34FE167D" w14:textId="77777777" w:rsidR="00D5274D" w:rsidRDefault="00D5274D" w:rsidP="0077040E">
            <w:pPr>
              <w:jc w:val="center"/>
              <w:textAlignment w:val="baseline"/>
              <w:rPr>
                <w:bCs/>
                <w:sz w:val="20"/>
                <w:szCs w:val="20"/>
                <w:lang w:val="es-CO"/>
              </w:rPr>
            </w:pPr>
            <w:r>
              <w:rPr>
                <w:bCs/>
                <w:sz w:val="20"/>
                <w:szCs w:val="20"/>
                <w:lang w:val="es-CO"/>
              </w:rPr>
              <w:t>1</w:t>
            </w:r>
          </w:p>
        </w:tc>
        <w:tc>
          <w:tcPr>
            <w:tcW w:w="1417" w:type="dxa"/>
          </w:tcPr>
          <w:p w14:paraId="12B189D0" w14:textId="77777777" w:rsidR="00D5274D" w:rsidRDefault="00D5274D" w:rsidP="0077040E">
            <w:pPr>
              <w:jc w:val="center"/>
              <w:textAlignment w:val="baseline"/>
              <w:rPr>
                <w:bCs/>
                <w:sz w:val="20"/>
                <w:szCs w:val="20"/>
                <w:lang w:val="es-CO"/>
              </w:rPr>
            </w:pPr>
            <w:r>
              <w:rPr>
                <w:bCs/>
                <w:sz w:val="20"/>
                <w:szCs w:val="20"/>
                <w:lang w:val="es-CO"/>
              </w:rPr>
              <w:t>4</w:t>
            </w:r>
          </w:p>
        </w:tc>
        <w:tc>
          <w:tcPr>
            <w:tcW w:w="1276" w:type="dxa"/>
          </w:tcPr>
          <w:p w14:paraId="4000A038" w14:textId="77777777" w:rsidR="00D5274D" w:rsidRDefault="00D5274D" w:rsidP="0077040E">
            <w:pPr>
              <w:jc w:val="center"/>
              <w:textAlignment w:val="baseline"/>
              <w:rPr>
                <w:bCs/>
                <w:sz w:val="20"/>
                <w:szCs w:val="20"/>
                <w:lang w:val="es-CO"/>
              </w:rPr>
            </w:pPr>
            <w:r>
              <w:rPr>
                <w:bCs/>
                <w:sz w:val="20"/>
                <w:szCs w:val="20"/>
                <w:lang w:val="es-CO"/>
              </w:rPr>
              <w:t>3</w:t>
            </w:r>
          </w:p>
        </w:tc>
        <w:tc>
          <w:tcPr>
            <w:tcW w:w="1701" w:type="dxa"/>
          </w:tcPr>
          <w:p w14:paraId="730F4BE6" w14:textId="77777777" w:rsidR="00D5274D" w:rsidRDefault="00D5274D" w:rsidP="0077040E">
            <w:pPr>
              <w:jc w:val="center"/>
              <w:textAlignment w:val="baseline"/>
              <w:rPr>
                <w:bCs/>
                <w:sz w:val="20"/>
                <w:szCs w:val="20"/>
                <w:lang w:val="es-CO"/>
              </w:rPr>
            </w:pPr>
            <w:r>
              <w:rPr>
                <w:bCs/>
                <w:sz w:val="20"/>
                <w:szCs w:val="20"/>
                <w:lang w:val="es-CO"/>
              </w:rPr>
              <w:t>8</w:t>
            </w:r>
          </w:p>
        </w:tc>
      </w:tr>
      <w:tr w:rsidR="00D5274D" w14:paraId="2C9F1CD7" w14:textId="77777777" w:rsidTr="006F411B">
        <w:tc>
          <w:tcPr>
            <w:tcW w:w="2110" w:type="dxa"/>
          </w:tcPr>
          <w:p w14:paraId="1A62459B" w14:textId="77777777" w:rsidR="00D5274D" w:rsidRDefault="00D5274D" w:rsidP="0077040E">
            <w:pPr>
              <w:jc w:val="both"/>
              <w:textAlignment w:val="baseline"/>
              <w:rPr>
                <w:bCs/>
                <w:sz w:val="20"/>
                <w:szCs w:val="20"/>
                <w:lang w:val="es-CO"/>
              </w:rPr>
            </w:pPr>
            <w:r>
              <w:rPr>
                <w:bCs/>
                <w:sz w:val="20"/>
                <w:szCs w:val="20"/>
                <w:lang w:val="es-CO"/>
              </w:rPr>
              <w:t>Impresora</w:t>
            </w:r>
          </w:p>
        </w:tc>
        <w:tc>
          <w:tcPr>
            <w:tcW w:w="1418" w:type="dxa"/>
          </w:tcPr>
          <w:p w14:paraId="471518C9" w14:textId="77777777" w:rsidR="00D5274D" w:rsidRDefault="00D5274D" w:rsidP="0077040E">
            <w:pPr>
              <w:jc w:val="center"/>
              <w:textAlignment w:val="baseline"/>
              <w:rPr>
                <w:bCs/>
                <w:sz w:val="20"/>
                <w:szCs w:val="20"/>
                <w:lang w:val="es-CO"/>
              </w:rPr>
            </w:pPr>
            <w:r>
              <w:rPr>
                <w:bCs/>
                <w:sz w:val="20"/>
                <w:szCs w:val="20"/>
                <w:lang w:val="es-CO"/>
              </w:rPr>
              <w:t>1</w:t>
            </w:r>
          </w:p>
        </w:tc>
        <w:tc>
          <w:tcPr>
            <w:tcW w:w="1417" w:type="dxa"/>
          </w:tcPr>
          <w:p w14:paraId="0F64A9D2" w14:textId="77777777" w:rsidR="00D5274D" w:rsidRDefault="00D5274D" w:rsidP="0077040E">
            <w:pPr>
              <w:jc w:val="center"/>
              <w:textAlignment w:val="baseline"/>
              <w:rPr>
                <w:bCs/>
                <w:sz w:val="20"/>
                <w:szCs w:val="20"/>
                <w:lang w:val="es-CO"/>
              </w:rPr>
            </w:pPr>
            <w:r>
              <w:rPr>
                <w:bCs/>
                <w:sz w:val="20"/>
                <w:szCs w:val="20"/>
                <w:lang w:val="es-CO"/>
              </w:rPr>
              <w:t>1</w:t>
            </w:r>
          </w:p>
        </w:tc>
        <w:tc>
          <w:tcPr>
            <w:tcW w:w="1276" w:type="dxa"/>
          </w:tcPr>
          <w:p w14:paraId="23D385C1" w14:textId="77777777" w:rsidR="00D5274D" w:rsidRDefault="00D5274D" w:rsidP="0077040E">
            <w:pPr>
              <w:jc w:val="center"/>
              <w:textAlignment w:val="baseline"/>
              <w:rPr>
                <w:bCs/>
                <w:sz w:val="20"/>
                <w:szCs w:val="20"/>
                <w:lang w:val="es-CO"/>
              </w:rPr>
            </w:pPr>
            <w:r>
              <w:rPr>
                <w:bCs/>
                <w:sz w:val="20"/>
                <w:szCs w:val="20"/>
                <w:lang w:val="es-CO"/>
              </w:rPr>
              <w:t>2</w:t>
            </w:r>
          </w:p>
        </w:tc>
        <w:tc>
          <w:tcPr>
            <w:tcW w:w="1701" w:type="dxa"/>
          </w:tcPr>
          <w:p w14:paraId="04BEF3E4" w14:textId="77777777" w:rsidR="00D5274D" w:rsidRDefault="00D5274D" w:rsidP="0077040E">
            <w:pPr>
              <w:jc w:val="center"/>
              <w:textAlignment w:val="baseline"/>
              <w:rPr>
                <w:bCs/>
                <w:sz w:val="20"/>
                <w:szCs w:val="20"/>
                <w:lang w:val="es-CO"/>
              </w:rPr>
            </w:pPr>
            <w:r>
              <w:rPr>
                <w:bCs/>
                <w:sz w:val="20"/>
                <w:szCs w:val="20"/>
                <w:lang w:val="es-CO"/>
              </w:rPr>
              <w:t>4</w:t>
            </w:r>
          </w:p>
        </w:tc>
      </w:tr>
      <w:tr w:rsidR="00D5274D" w14:paraId="0B0FFB27" w14:textId="77777777" w:rsidTr="006F411B">
        <w:tc>
          <w:tcPr>
            <w:tcW w:w="2110" w:type="dxa"/>
          </w:tcPr>
          <w:p w14:paraId="6F22219E" w14:textId="77777777" w:rsidR="00D5274D" w:rsidRDefault="00D5274D" w:rsidP="0077040E">
            <w:pPr>
              <w:jc w:val="both"/>
              <w:textAlignment w:val="baseline"/>
              <w:rPr>
                <w:bCs/>
                <w:sz w:val="20"/>
                <w:szCs w:val="20"/>
                <w:lang w:val="es-CO"/>
              </w:rPr>
            </w:pPr>
            <w:r>
              <w:rPr>
                <w:bCs/>
                <w:sz w:val="20"/>
                <w:szCs w:val="20"/>
                <w:lang w:val="es-CO"/>
              </w:rPr>
              <w:t>Fotocopiadora</w:t>
            </w:r>
          </w:p>
        </w:tc>
        <w:tc>
          <w:tcPr>
            <w:tcW w:w="1418" w:type="dxa"/>
          </w:tcPr>
          <w:p w14:paraId="0B70AF7A" w14:textId="77777777" w:rsidR="00D5274D" w:rsidRDefault="00D5274D" w:rsidP="0077040E">
            <w:pPr>
              <w:jc w:val="center"/>
              <w:textAlignment w:val="baseline"/>
              <w:rPr>
                <w:bCs/>
                <w:sz w:val="20"/>
                <w:szCs w:val="20"/>
                <w:lang w:val="es-CO"/>
              </w:rPr>
            </w:pPr>
            <w:r>
              <w:rPr>
                <w:bCs/>
                <w:sz w:val="20"/>
                <w:szCs w:val="20"/>
                <w:lang w:val="es-CO"/>
              </w:rPr>
              <w:t>1</w:t>
            </w:r>
          </w:p>
        </w:tc>
        <w:tc>
          <w:tcPr>
            <w:tcW w:w="1417" w:type="dxa"/>
          </w:tcPr>
          <w:p w14:paraId="7D087F35" w14:textId="77777777" w:rsidR="00D5274D" w:rsidRDefault="00D5274D" w:rsidP="0077040E">
            <w:pPr>
              <w:jc w:val="center"/>
              <w:textAlignment w:val="baseline"/>
              <w:rPr>
                <w:bCs/>
                <w:sz w:val="20"/>
                <w:szCs w:val="20"/>
                <w:lang w:val="es-CO"/>
              </w:rPr>
            </w:pPr>
            <w:r>
              <w:rPr>
                <w:bCs/>
                <w:sz w:val="20"/>
                <w:szCs w:val="20"/>
                <w:lang w:val="es-CO"/>
              </w:rPr>
              <w:t>1</w:t>
            </w:r>
          </w:p>
        </w:tc>
        <w:tc>
          <w:tcPr>
            <w:tcW w:w="1276" w:type="dxa"/>
          </w:tcPr>
          <w:p w14:paraId="4A0514AE" w14:textId="77777777" w:rsidR="00D5274D" w:rsidRDefault="00D5274D" w:rsidP="0077040E">
            <w:pPr>
              <w:jc w:val="center"/>
              <w:textAlignment w:val="baseline"/>
              <w:rPr>
                <w:bCs/>
                <w:sz w:val="20"/>
                <w:szCs w:val="20"/>
                <w:lang w:val="es-CO"/>
              </w:rPr>
            </w:pPr>
            <w:r>
              <w:rPr>
                <w:bCs/>
                <w:sz w:val="20"/>
                <w:szCs w:val="20"/>
                <w:lang w:val="es-CO"/>
              </w:rPr>
              <w:t>2</w:t>
            </w:r>
          </w:p>
        </w:tc>
        <w:tc>
          <w:tcPr>
            <w:tcW w:w="1701" w:type="dxa"/>
          </w:tcPr>
          <w:p w14:paraId="3FF73DF0" w14:textId="77777777" w:rsidR="00D5274D" w:rsidRDefault="00D5274D" w:rsidP="006F411B">
            <w:pPr>
              <w:keepNext/>
              <w:jc w:val="center"/>
              <w:textAlignment w:val="baseline"/>
              <w:rPr>
                <w:bCs/>
                <w:sz w:val="20"/>
                <w:szCs w:val="20"/>
                <w:lang w:val="es-CO"/>
              </w:rPr>
            </w:pPr>
            <w:r>
              <w:rPr>
                <w:bCs/>
                <w:sz w:val="20"/>
                <w:szCs w:val="20"/>
                <w:lang w:val="es-CO"/>
              </w:rPr>
              <w:t>4</w:t>
            </w:r>
          </w:p>
        </w:tc>
      </w:tr>
    </w:tbl>
    <w:p w14:paraId="22875F37" w14:textId="3AB88635" w:rsidR="00D5274D" w:rsidRDefault="006F411B" w:rsidP="006F411B">
      <w:pPr>
        <w:pStyle w:val="Descripcin"/>
        <w:jc w:val="center"/>
        <w:rPr>
          <w:bCs/>
          <w:sz w:val="20"/>
          <w:szCs w:val="20"/>
          <w:lang w:val="es-CO"/>
        </w:rPr>
      </w:pPr>
      <w:r>
        <w:t xml:space="preserve">Tabla </w:t>
      </w:r>
      <w:fldSimple w:instr=" SEQ Tabla \* ARABIC ">
        <w:r w:rsidR="00E625B0">
          <w:rPr>
            <w:noProof/>
          </w:rPr>
          <w:t>8</w:t>
        </w:r>
      </w:fldSimple>
      <w:r>
        <w:t xml:space="preserve">: </w:t>
      </w:r>
      <w:r w:rsidRPr="00FA1E11">
        <w:t>Valuación de Amenazas</w:t>
      </w:r>
    </w:p>
    <w:p w14:paraId="7F2E18AB" w14:textId="77777777" w:rsidR="00D5274D" w:rsidRDefault="00D5274D" w:rsidP="0009307C">
      <w:pPr>
        <w:pStyle w:val="Prrafodelista"/>
        <w:jc w:val="both"/>
        <w:textAlignment w:val="baseline"/>
        <w:rPr>
          <w:bCs/>
          <w:sz w:val="20"/>
          <w:szCs w:val="20"/>
          <w:lang w:val="es-CO"/>
        </w:rPr>
      </w:pPr>
    </w:p>
    <w:p w14:paraId="0356A427" w14:textId="26755208" w:rsidR="0009307C" w:rsidRPr="0009307C" w:rsidRDefault="0009307C" w:rsidP="0009307C">
      <w:pPr>
        <w:pStyle w:val="Prrafodelista"/>
        <w:jc w:val="both"/>
        <w:textAlignment w:val="baseline"/>
        <w:rPr>
          <w:bCs/>
          <w:sz w:val="20"/>
          <w:szCs w:val="20"/>
          <w:lang w:val="es-CO"/>
        </w:rPr>
      </w:pPr>
      <w:r w:rsidRPr="0009307C">
        <w:rPr>
          <w:bCs/>
          <w:sz w:val="20"/>
          <w:szCs w:val="20"/>
          <w:lang w:val="es-CO"/>
        </w:rPr>
        <w:t>De la tabla anterior se puede concluir que el activo llamado servidor es que el mayor valor en las amenazas tiene.</w:t>
      </w:r>
    </w:p>
    <w:p w14:paraId="2DE41EE5" w14:textId="778B5C72" w:rsidR="0009307C" w:rsidRDefault="0009307C" w:rsidP="0009307C">
      <w:pPr>
        <w:pStyle w:val="Prrafodelista"/>
        <w:jc w:val="both"/>
        <w:textAlignment w:val="baseline"/>
        <w:rPr>
          <w:bCs/>
          <w:sz w:val="20"/>
          <w:szCs w:val="20"/>
          <w:lang w:val="es-CO"/>
        </w:rPr>
      </w:pPr>
    </w:p>
    <w:p w14:paraId="386681B1" w14:textId="77777777" w:rsidR="0080156D" w:rsidRPr="0009307C" w:rsidRDefault="0080156D" w:rsidP="0009307C">
      <w:pPr>
        <w:pStyle w:val="Prrafodelista"/>
        <w:jc w:val="both"/>
        <w:textAlignment w:val="baseline"/>
        <w:rPr>
          <w:bCs/>
          <w:sz w:val="20"/>
          <w:szCs w:val="20"/>
          <w:lang w:val="es-CO"/>
        </w:rPr>
      </w:pPr>
    </w:p>
    <w:p w14:paraId="7180BAA7" w14:textId="77777777" w:rsidR="0009307C" w:rsidRPr="0009307C" w:rsidRDefault="0009307C" w:rsidP="0009307C">
      <w:pPr>
        <w:pStyle w:val="Prrafodelista"/>
        <w:jc w:val="both"/>
        <w:textAlignment w:val="baseline"/>
        <w:rPr>
          <w:bCs/>
          <w:sz w:val="20"/>
          <w:szCs w:val="20"/>
          <w:lang w:val="es-CO"/>
        </w:rPr>
      </w:pPr>
    </w:p>
    <w:p w14:paraId="2F473B4D" w14:textId="04F8D60A" w:rsidR="0080156D" w:rsidRDefault="0009307C" w:rsidP="00C063F9">
      <w:pPr>
        <w:pStyle w:val="Prrafodelista"/>
        <w:numPr>
          <w:ilvl w:val="2"/>
          <w:numId w:val="3"/>
        </w:numPr>
        <w:jc w:val="both"/>
        <w:textAlignment w:val="baseline"/>
        <w:rPr>
          <w:b/>
          <w:sz w:val="20"/>
          <w:szCs w:val="20"/>
          <w:lang w:val="es-CO"/>
        </w:rPr>
      </w:pPr>
      <w:r w:rsidRPr="00C063F9">
        <w:rPr>
          <w:b/>
          <w:sz w:val="20"/>
          <w:szCs w:val="20"/>
          <w:lang w:val="es-CO"/>
        </w:rPr>
        <w:t>Ide</w:t>
      </w:r>
      <w:r w:rsidR="00CC1650" w:rsidRPr="00C063F9">
        <w:rPr>
          <w:b/>
          <w:sz w:val="20"/>
          <w:szCs w:val="20"/>
          <w:lang w:val="es-CO"/>
        </w:rPr>
        <w:t>ntificación de vulnerabilidades</w:t>
      </w:r>
    </w:p>
    <w:p w14:paraId="067520BC" w14:textId="77777777" w:rsidR="0009307C" w:rsidRPr="0009307C" w:rsidRDefault="0009307C" w:rsidP="0009307C">
      <w:pPr>
        <w:pStyle w:val="Prrafodelista"/>
        <w:jc w:val="both"/>
        <w:textAlignment w:val="baseline"/>
        <w:rPr>
          <w:bCs/>
          <w:sz w:val="20"/>
          <w:szCs w:val="20"/>
          <w:lang w:val="es-CO"/>
        </w:rPr>
      </w:pPr>
    </w:p>
    <w:p w14:paraId="56757415"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 xml:space="preserve">Las vulnerabilidades son debilidad de cualquier tipo que compromete la seguridad del sistema informático, para la identificación de vulnerabilidades se puede recurrir a dos estrategias distintas pero complementarias que son a partir de la utilización de herramientas tecnológicas que de manera </w:t>
      </w:r>
      <w:r w:rsidRPr="0009307C">
        <w:rPr>
          <w:bCs/>
          <w:sz w:val="20"/>
          <w:szCs w:val="20"/>
          <w:lang w:val="es-CO"/>
        </w:rPr>
        <w:lastRenderedPageBreak/>
        <w:t>automática pueden identificarlas, este proceso se realiza mediante el cumplimiento de técnicas de ethical hacking siguiendo una metodología para este proceso como ISAF, OWASP, OSSTMM, entre otras.</w:t>
      </w:r>
    </w:p>
    <w:p w14:paraId="72F334C6" w14:textId="77777777" w:rsidR="0009307C" w:rsidRPr="0009307C" w:rsidRDefault="0009307C" w:rsidP="0009307C">
      <w:pPr>
        <w:pStyle w:val="Prrafodelista"/>
        <w:jc w:val="both"/>
        <w:textAlignment w:val="baseline"/>
        <w:rPr>
          <w:bCs/>
          <w:sz w:val="20"/>
          <w:szCs w:val="20"/>
          <w:lang w:val="es-CO"/>
        </w:rPr>
      </w:pPr>
    </w:p>
    <w:p w14:paraId="773C8663" w14:textId="75337E3A" w:rsidR="0009307C" w:rsidRDefault="0009307C" w:rsidP="0009307C">
      <w:pPr>
        <w:pStyle w:val="Prrafodelista"/>
        <w:jc w:val="both"/>
        <w:textAlignment w:val="baseline"/>
        <w:rPr>
          <w:bCs/>
          <w:sz w:val="20"/>
          <w:szCs w:val="20"/>
          <w:lang w:val="es-CO"/>
        </w:rPr>
      </w:pPr>
      <w:r w:rsidRPr="0009307C">
        <w:rPr>
          <w:bCs/>
          <w:sz w:val="20"/>
          <w:szCs w:val="20"/>
          <w:lang w:val="es-CO"/>
        </w:rPr>
        <w:t>Sin embargo, existen vulnerabilidades que deben identificadas y que ninguna herramienta tecnológica las puede detectar como las que se generan por problemas eléctricos, de control de acceso físico a servidores y equipos, falta de documentación de los procesos y procedimientos, entre otros que solo pueden identificarse mediante un análisis personal, observación directa, entrevista dirigida y otras estrategias de manera presencial.</w:t>
      </w:r>
    </w:p>
    <w:p w14:paraId="537E74E0" w14:textId="35568E51" w:rsidR="000E7B3C" w:rsidRDefault="000E7B3C" w:rsidP="0009307C">
      <w:pPr>
        <w:pStyle w:val="Prrafodelista"/>
        <w:jc w:val="both"/>
        <w:textAlignment w:val="baseline"/>
        <w:rPr>
          <w:bCs/>
          <w:sz w:val="20"/>
          <w:szCs w:val="20"/>
          <w:lang w:val="es-CO"/>
        </w:rPr>
      </w:pPr>
    </w:p>
    <w:p w14:paraId="7D087B30" w14:textId="77777777" w:rsidR="00FB580C" w:rsidRDefault="005C2468" w:rsidP="00FB580C">
      <w:pPr>
        <w:pStyle w:val="Prrafodelista"/>
        <w:keepNext/>
        <w:jc w:val="both"/>
        <w:textAlignment w:val="baseline"/>
      </w:pPr>
      <w:r>
        <w:rPr>
          <w:noProof/>
          <w:lang w:val="es-CO"/>
        </w:rPr>
        <w:drawing>
          <wp:inline distT="0" distB="0" distL="0" distR="0" wp14:anchorId="52500CBB" wp14:editId="64053F38">
            <wp:extent cx="5836920" cy="1927746"/>
            <wp:effectExtent l="0" t="0" r="0" b="0"/>
            <wp:docPr id="5" name="Imagen 5" descr="https://inbiosys.files.wordpress.com/2020/06/huella-digital-vulnerabilidad-de-cisco-nx-os-afecta-a-los-switches-nexus-riesgo-de-seguridad-de-red-2.jpg?w=957&am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biosys.files.wordpress.com/2020/06/huella-digital-vulnerabilidad-de-cisco-nx-os-afecta-a-los-switches-nexus-riesgo-de-seguridad-de-red-2.jpg?w=957&am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0901" cy="1935666"/>
                    </a:xfrm>
                    <a:prstGeom prst="rect">
                      <a:avLst/>
                    </a:prstGeom>
                    <a:noFill/>
                    <a:ln>
                      <a:noFill/>
                    </a:ln>
                  </pic:spPr>
                </pic:pic>
              </a:graphicData>
            </a:graphic>
          </wp:inline>
        </w:drawing>
      </w:r>
    </w:p>
    <w:p w14:paraId="26503285" w14:textId="0E96EFCC" w:rsidR="005C2468" w:rsidRDefault="00FB580C" w:rsidP="00FB580C">
      <w:pPr>
        <w:pStyle w:val="Descripcin"/>
        <w:jc w:val="center"/>
      </w:pPr>
      <w:r>
        <w:t xml:space="preserve">Imágen </w:t>
      </w:r>
      <w:fldSimple w:instr=" SEQ Imágen \* ARABIC ">
        <w:r w:rsidR="00083CD2">
          <w:rPr>
            <w:noProof/>
          </w:rPr>
          <w:t>8</w:t>
        </w:r>
      </w:fldSimple>
      <w:r>
        <w:t xml:space="preserve">: </w:t>
      </w:r>
      <w:r w:rsidRPr="004702E9">
        <w:t>Ejemplo de Análisis de Vulerabilidad</w:t>
      </w:r>
      <w:r>
        <w:t xml:space="preserve"> </w:t>
      </w:r>
      <w:r w:rsidRPr="004702E9">
        <w:t>Ilustración</w:t>
      </w:r>
    </w:p>
    <w:p w14:paraId="549E8434" w14:textId="372446D9" w:rsidR="000E7B3C" w:rsidRPr="0009307C" w:rsidRDefault="000E7B3C" w:rsidP="005C2468">
      <w:pPr>
        <w:pStyle w:val="Descripcin"/>
        <w:jc w:val="center"/>
        <w:rPr>
          <w:bCs/>
          <w:sz w:val="20"/>
          <w:szCs w:val="20"/>
          <w:lang w:val="es-CO"/>
        </w:rPr>
      </w:pPr>
    </w:p>
    <w:p w14:paraId="67FC8AE9" w14:textId="77777777" w:rsidR="0009307C" w:rsidRPr="0009307C" w:rsidRDefault="0009307C" w:rsidP="0009307C">
      <w:pPr>
        <w:pStyle w:val="Prrafodelista"/>
        <w:jc w:val="both"/>
        <w:textAlignment w:val="baseline"/>
        <w:rPr>
          <w:bCs/>
          <w:sz w:val="20"/>
          <w:szCs w:val="20"/>
          <w:lang w:val="es-CO"/>
        </w:rPr>
      </w:pPr>
    </w:p>
    <w:p w14:paraId="19618A38" w14:textId="33148ABC" w:rsidR="0009307C" w:rsidRPr="00677D23" w:rsidRDefault="0009307C" w:rsidP="00677D23">
      <w:pPr>
        <w:pStyle w:val="Prrafodelista"/>
        <w:numPr>
          <w:ilvl w:val="2"/>
          <w:numId w:val="3"/>
        </w:numPr>
        <w:jc w:val="both"/>
        <w:textAlignment w:val="baseline"/>
        <w:rPr>
          <w:b/>
          <w:sz w:val="20"/>
          <w:szCs w:val="20"/>
          <w:lang w:val="es-CO"/>
        </w:rPr>
      </w:pPr>
      <w:r w:rsidRPr="00677D23">
        <w:rPr>
          <w:b/>
          <w:sz w:val="20"/>
          <w:szCs w:val="20"/>
          <w:lang w:val="es-CO"/>
        </w:rPr>
        <w:t xml:space="preserve"> Análisis de controles</w:t>
      </w:r>
    </w:p>
    <w:p w14:paraId="4E0041C3" w14:textId="77777777" w:rsidR="0009307C" w:rsidRPr="0009307C" w:rsidRDefault="0009307C" w:rsidP="0009307C">
      <w:pPr>
        <w:pStyle w:val="Prrafodelista"/>
        <w:jc w:val="both"/>
        <w:textAlignment w:val="baseline"/>
        <w:rPr>
          <w:bCs/>
          <w:sz w:val="20"/>
          <w:szCs w:val="20"/>
          <w:lang w:val="es-CO"/>
        </w:rPr>
      </w:pPr>
    </w:p>
    <w:p w14:paraId="7AE7B140"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En este apartado el estándar propone una actividad que corresponde a identificar y seleccionar los controles actuales y los controles planificados.</w:t>
      </w:r>
    </w:p>
    <w:p w14:paraId="2587D52B" w14:textId="77777777" w:rsidR="0009307C" w:rsidRPr="0009307C" w:rsidRDefault="0009307C" w:rsidP="0009307C">
      <w:pPr>
        <w:pStyle w:val="Prrafodelista"/>
        <w:jc w:val="both"/>
        <w:textAlignment w:val="baseline"/>
        <w:rPr>
          <w:bCs/>
          <w:sz w:val="20"/>
          <w:szCs w:val="20"/>
          <w:lang w:val="es-CO"/>
        </w:rPr>
      </w:pPr>
    </w:p>
    <w:p w14:paraId="6709A245"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Los controles los podemos clasificar en técnicos, físicos y administrativos a continuación se mencionan algunos ejemplos de estos controles.</w:t>
      </w:r>
    </w:p>
    <w:p w14:paraId="77A30E20" w14:textId="77777777" w:rsidR="0009307C" w:rsidRPr="0009307C" w:rsidRDefault="0009307C" w:rsidP="0009307C">
      <w:pPr>
        <w:pStyle w:val="Prrafodelista"/>
        <w:jc w:val="both"/>
        <w:textAlignment w:val="baseline"/>
        <w:rPr>
          <w:bCs/>
          <w:sz w:val="20"/>
          <w:szCs w:val="20"/>
          <w:lang w:val="es-CO"/>
        </w:rPr>
      </w:pPr>
    </w:p>
    <w:p w14:paraId="31DA092C" w14:textId="255F20E5" w:rsidR="002F1198" w:rsidRDefault="002F1198" w:rsidP="002F1198">
      <w:pPr>
        <w:pStyle w:val="Descripcin"/>
        <w:keepNext/>
        <w:ind w:left="720"/>
      </w:pPr>
    </w:p>
    <w:tbl>
      <w:tblPr>
        <w:tblStyle w:val="Tablaconcuadrcula"/>
        <w:tblW w:w="0" w:type="auto"/>
        <w:tblInd w:w="720" w:type="dxa"/>
        <w:tblLook w:val="04A0" w:firstRow="1" w:lastRow="0" w:firstColumn="1" w:lastColumn="0" w:noHBand="0" w:noVBand="1"/>
      </w:tblPr>
      <w:tblGrid>
        <w:gridCol w:w="3080"/>
        <w:gridCol w:w="3081"/>
        <w:gridCol w:w="3081"/>
      </w:tblGrid>
      <w:tr w:rsidR="002F1198" w14:paraId="0E1D4C02" w14:textId="77777777" w:rsidTr="0077040E">
        <w:tc>
          <w:tcPr>
            <w:tcW w:w="9242" w:type="dxa"/>
            <w:gridSpan w:val="3"/>
          </w:tcPr>
          <w:p w14:paraId="120CBF8D" w14:textId="77777777" w:rsidR="002F1198" w:rsidRDefault="002F1198" w:rsidP="0077040E">
            <w:pPr>
              <w:pStyle w:val="Prrafodelista"/>
              <w:ind w:left="0"/>
              <w:jc w:val="center"/>
              <w:textAlignment w:val="baseline"/>
              <w:rPr>
                <w:bCs/>
                <w:sz w:val="20"/>
                <w:szCs w:val="20"/>
                <w:lang w:val="es-CO"/>
              </w:rPr>
            </w:pPr>
            <w:r>
              <w:rPr>
                <w:bCs/>
                <w:sz w:val="20"/>
                <w:szCs w:val="20"/>
                <w:lang w:val="es-CO"/>
              </w:rPr>
              <w:t>Controles de seguridad</w:t>
            </w:r>
          </w:p>
        </w:tc>
      </w:tr>
      <w:tr w:rsidR="002F1198" w14:paraId="03BBC9D6" w14:textId="77777777" w:rsidTr="0077040E">
        <w:tc>
          <w:tcPr>
            <w:tcW w:w="3080" w:type="dxa"/>
          </w:tcPr>
          <w:p w14:paraId="14F99CA8" w14:textId="77777777" w:rsidR="002F1198" w:rsidRDefault="002F1198" w:rsidP="0077040E">
            <w:pPr>
              <w:pStyle w:val="Prrafodelista"/>
              <w:ind w:left="0"/>
              <w:textAlignment w:val="baseline"/>
              <w:rPr>
                <w:bCs/>
                <w:sz w:val="20"/>
                <w:szCs w:val="20"/>
                <w:lang w:val="es-CO"/>
              </w:rPr>
            </w:pPr>
            <w:r>
              <w:rPr>
                <w:bCs/>
                <w:sz w:val="20"/>
                <w:szCs w:val="20"/>
                <w:lang w:val="es-CO"/>
              </w:rPr>
              <w:t>Controles Físicos</w:t>
            </w:r>
          </w:p>
        </w:tc>
        <w:tc>
          <w:tcPr>
            <w:tcW w:w="3081" w:type="dxa"/>
          </w:tcPr>
          <w:p w14:paraId="46FB87C9" w14:textId="77777777" w:rsidR="002F1198" w:rsidRDefault="002F1198" w:rsidP="0077040E">
            <w:pPr>
              <w:pStyle w:val="Prrafodelista"/>
              <w:ind w:left="0"/>
              <w:textAlignment w:val="baseline"/>
              <w:rPr>
                <w:bCs/>
                <w:sz w:val="20"/>
                <w:szCs w:val="20"/>
                <w:lang w:val="es-CO"/>
              </w:rPr>
            </w:pPr>
            <w:r>
              <w:rPr>
                <w:bCs/>
                <w:sz w:val="20"/>
                <w:szCs w:val="20"/>
                <w:lang w:val="es-CO"/>
              </w:rPr>
              <w:t>Controles Técnicos</w:t>
            </w:r>
          </w:p>
        </w:tc>
        <w:tc>
          <w:tcPr>
            <w:tcW w:w="3081" w:type="dxa"/>
          </w:tcPr>
          <w:p w14:paraId="3A95110C" w14:textId="77777777" w:rsidR="002F1198" w:rsidRDefault="002F1198" w:rsidP="0077040E">
            <w:pPr>
              <w:pStyle w:val="Prrafodelista"/>
              <w:ind w:left="0"/>
              <w:textAlignment w:val="baseline"/>
              <w:rPr>
                <w:bCs/>
                <w:sz w:val="20"/>
                <w:szCs w:val="20"/>
                <w:lang w:val="es-CO"/>
              </w:rPr>
            </w:pPr>
            <w:r>
              <w:rPr>
                <w:bCs/>
                <w:sz w:val="20"/>
                <w:szCs w:val="20"/>
                <w:lang w:val="es-CO"/>
              </w:rPr>
              <w:t>Controles administrativos</w:t>
            </w:r>
          </w:p>
        </w:tc>
      </w:tr>
      <w:tr w:rsidR="002F1198" w14:paraId="4DD50515" w14:textId="77777777" w:rsidTr="0077040E">
        <w:tc>
          <w:tcPr>
            <w:tcW w:w="3080" w:type="dxa"/>
          </w:tcPr>
          <w:p w14:paraId="563ACD5D" w14:textId="77777777" w:rsidR="002F1198" w:rsidRPr="007C01AC" w:rsidRDefault="002F1198" w:rsidP="0077040E">
            <w:pPr>
              <w:jc w:val="both"/>
              <w:textAlignment w:val="baseline"/>
              <w:rPr>
                <w:bCs/>
                <w:sz w:val="20"/>
                <w:szCs w:val="20"/>
                <w:lang w:val="es-CO"/>
              </w:rPr>
            </w:pPr>
            <w:r w:rsidRPr="007C01AC">
              <w:rPr>
                <w:bCs/>
                <w:sz w:val="20"/>
                <w:szCs w:val="20"/>
                <w:lang w:val="es-CO"/>
              </w:rPr>
              <w:t>Cámaras de circuito cerrado</w:t>
            </w:r>
          </w:p>
          <w:p w14:paraId="28E55296" w14:textId="77777777" w:rsidR="002F1198" w:rsidRPr="007C01AC" w:rsidRDefault="002F1198" w:rsidP="0077040E">
            <w:pPr>
              <w:pStyle w:val="Prrafodelista"/>
              <w:jc w:val="both"/>
              <w:textAlignment w:val="baseline"/>
              <w:rPr>
                <w:bCs/>
                <w:sz w:val="20"/>
                <w:szCs w:val="20"/>
                <w:lang w:val="es-CO"/>
              </w:rPr>
            </w:pPr>
          </w:p>
          <w:p w14:paraId="009E0A41" w14:textId="77777777" w:rsidR="002F1198" w:rsidRPr="007C01AC" w:rsidRDefault="002F1198" w:rsidP="0077040E">
            <w:pPr>
              <w:jc w:val="both"/>
              <w:textAlignment w:val="baseline"/>
              <w:rPr>
                <w:bCs/>
                <w:sz w:val="20"/>
                <w:szCs w:val="20"/>
                <w:lang w:val="es-CO"/>
              </w:rPr>
            </w:pPr>
            <w:r w:rsidRPr="007C01AC">
              <w:rPr>
                <w:bCs/>
                <w:sz w:val="20"/>
                <w:szCs w:val="20"/>
                <w:lang w:val="es-CO"/>
              </w:rPr>
              <w:t>Sistemas de alarmas térmicos o de movimiento</w:t>
            </w:r>
          </w:p>
          <w:p w14:paraId="49FC1736" w14:textId="77777777" w:rsidR="002F1198" w:rsidRPr="007C01AC" w:rsidRDefault="002F1198" w:rsidP="0077040E">
            <w:pPr>
              <w:pStyle w:val="Prrafodelista"/>
              <w:jc w:val="both"/>
              <w:textAlignment w:val="baseline"/>
              <w:rPr>
                <w:bCs/>
                <w:sz w:val="20"/>
                <w:szCs w:val="20"/>
                <w:lang w:val="es-CO"/>
              </w:rPr>
            </w:pPr>
          </w:p>
          <w:p w14:paraId="671343EA" w14:textId="77777777" w:rsidR="002F1198" w:rsidRPr="007C01AC" w:rsidRDefault="002F1198" w:rsidP="0077040E">
            <w:pPr>
              <w:jc w:val="both"/>
              <w:textAlignment w:val="baseline"/>
              <w:rPr>
                <w:bCs/>
                <w:sz w:val="20"/>
                <w:szCs w:val="20"/>
                <w:lang w:val="es-CO"/>
              </w:rPr>
            </w:pPr>
            <w:r w:rsidRPr="007C01AC">
              <w:rPr>
                <w:bCs/>
                <w:sz w:val="20"/>
                <w:szCs w:val="20"/>
                <w:lang w:val="es-CO"/>
              </w:rPr>
              <w:t>Guardias de seguridad</w:t>
            </w:r>
          </w:p>
          <w:p w14:paraId="69215061" w14:textId="77777777" w:rsidR="002F1198" w:rsidRPr="007C01AC" w:rsidRDefault="002F1198" w:rsidP="0077040E">
            <w:pPr>
              <w:pStyle w:val="Prrafodelista"/>
              <w:jc w:val="both"/>
              <w:textAlignment w:val="baseline"/>
              <w:rPr>
                <w:bCs/>
                <w:sz w:val="20"/>
                <w:szCs w:val="20"/>
                <w:lang w:val="es-CO"/>
              </w:rPr>
            </w:pPr>
          </w:p>
          <w:p w14:paraId="3E159A6A" w14:textId="77777777" w:rsidR="002F1198" w:rsidRPr="007C01AC" w:rsidRDefault="002F1198" w:rsidP="0077040E">
            <w:pPr>
              <w:jc w:val="both"/>
              <w:textAlignment w:val="baseline"/>
              <w:rPr>
                <w:bCs/>
                <w:sz w:val="20"/>
                <w:szCs w:val="20"/>
                <w:lang w:val="es-CO"/>
              </w:rPr>
            </w:pPr>
            <w:r w:rsidRPr="007C01AC">
              <w:rPr>
                <w:bCs/>
                <w:sz w:val="20"/>
                <w:szCs w:val="20"/>
                <w:lang w:val="es-CO"/>
              </w:rPr>
              <w:t>Identificación con fotos</w:t>
            </w:r>
          </w:p>
          <w:p w14:paraId="5DD1B40A" w14:textId="77777777" w:rsidR="002F1198" w:rsidRPr="007C01AC" w:rsidRDefault="002F1198" w:rsidP="0077040E">
            <w:pPr>
              <w:pStyle w:val="Prrafodelista"/>
              <w:jc w:val="both"/>
              <w:textAlignment w:val="baseline"/>
              <w:rPr>
                <w:bCs/>
                <w:sz w:val="20"/>
                <w:szCs w:val="20"/>
                <w:lang w:val="es-CO"/>
              </w:rPr>
            </w:pPr>
          </w:p>
          <w:p w14:paraId="50F4D42D" w14:textId="77777777" w:rsidR="002F1198" w:rsidRPr="007C01AC" w:rsidRDefault="002F1198" w:rsidP="0077040E">
            <w:pPr>
              <w:jc w:val="both"/>
              <w:textAlignment w:val="baseline"/>
              <w:rPr>
                <w:bCs/>
                <w:sz w:val="20"/>
                <w:szCs w:val="20"/>
                <w:lang w:val="es-CO"/>
              </w:rPr>
            </w:pPr>
            <w:r w:rsidRPr="007C01AC">
              <w:rPr>
                <w:bCs/>
                <w:sz w:val="20"/>
                <w:szCs w:val="20"/>
                <w:lang w:val="es-CO"/>
              </w:rPr>
              <w:t>Puertas de acero con seguros especiales</w:t>
            </w:r>
          </w:p>
          <w:p w14:paraId="5B7C9571" w14:textId="77777777" w:rsidR="002F1198" w:rsidRPr="007C01AC" w:rsidRDefault="002F1198" w:rsidP="0077040E">
            <w:pPr>
              <w:pStyle w:val="Prrafodelista"/>
              <w:jc w:val="both"/>
              <w:textAlignment w:val="baseline"/>
              <w:rPr>
                <w:bCs/>
                <w:sz w:val="20"/>
                <w:szCs w:val="20"/>
                <w:lang w:val="es-CO"/>
              </w:rPr>
            </w:pPr>
          </w:p>
          <w:p w14:paraId="557DFABF" w14:textId="77777777" w:rsidR="002F1198" w:rsidRDefault="002F1198" w:rsidP="0077040E">
            <w:pPr>
              <w:pStyle w:val="Prrafodelista"/>
              <w:ind w:left="0"/>
              <w:jc w:val="both"/>
              <w:textAlignment w:val="baseline"/>
              <w:rPr>
                <w:bCs/>
                <w:sz w:val="20"/>
                <w:szCs w:val="20"/>
                <w:lang w:val="es-CO"/>
              </w:rPr>
            </w:pPr>
            <w:r w:rsidRPr="007C01AC">
              <w:rPr>
                <w:bCs/>
                <w:sz w:val="20"/>
                <w:szCs w:val="20"/>
                <w:lang w:val="es-CO"/>
              </w:rPr>
              <w:t xml:space="preserve">Biométrica (incluye huellas digitales, voz, rostro, iris, </w:t>
            </w:r>
            <w:r w:rsidRPr="007C01AC">
              <w:rPr>
                <w:bCs/>
                <w:sz w:val="20"/>
                <w:szCs w:val="20"/>
                <w:lang w:val="es-CO"/>
              </w:rPr>
              <w:lastRenderedPageBreak/>
              <w:t>escritura a mano y otros métodos automatizados utili</w:t>
            </w:r>
            <w:r>
              <w:rPr>
                <w:bCs/>
                <w:sz w:val="20"/>
                <w:szCs w:val="20"/>
                <w:lang w:val="es-CO"/>
              </w:rPr>
              <w:t>zados para reconocer individuos)</w:t>
            </w:r>
          </w:p>
        </w:tc>
        <w:tc>
          <w:tcPr>
            <w:tcW w:w="3081" w:type="dxa"/>
          </w:tcPr>
          <w:p w14:paraId="5D096466" w14:textId="77777777" w:rsidR="002F1198" w:rsidRDefault="002F1198" w:rsidP="0077040E">
            <w:pPr>
              <w:jc w:val="both"/>
              <w:textAlignment w:val="baseline"/>
              <w:rPr>
                <w:bCs/>
                <w:sz w:val="20"/>
                <w:szCs w:val="20"/>
                <w:lang w:val="es-CO"/>
              </w:rPr>
            </w:pPr>
            <w:r w:rsidRPr="007C01AC">
              <w:rPr>
                <w:bCs/>
                <w:sz w:val="20"/>
                <w:szCs w:val="20"/>
                <w:lang w:val="es-CO"/>
              </w:rPr>
              <w:lastRenderedPageBreak/>
              <w:t>Encriptación</w:t>
            </w:r>
          </w:p>
          <w:p w14:paraId="4C5D964A" w14:textId="77777777" w:rsidR="002F1198" w:rsidRPr="007C01AC" w:rsidRDefault="002F1198" w:rsidP="0077040E">
            <w:pPr>
              <w:jc w:val="both"/>
              <w:textAlignment w:val="baseline"/>
              <w:rPr>
                <w:bCs/>
                <w:sz w:val="20"/>
                <w:szCs w:val="20"/>
                <w:lang w:val="es-CO"/>
              </w:rPr>
            </w:pPr>
          </w:p>
          <w:p w14:paraId="3D5B6AAD" w14:textId="77777777" w:rsidR="002F1198" w:rsidRDefault="002F1198" w:rsidP="0077040E">
            <w:pPr>
              <w:jc w:val="both"/>
              <w:textAlignment w:val="baseline"/>
              <w:rPr>
                <w:bCs/>
                <w:sz w:val="20"/>
                <w:szCs w:val="20"/>
                <w:lang w:val="es-CO"/>
              </w:rPr>
            </w:pPr>
            <w:r w:rsidRPr="007C01AC">
              <w:rPr>
                <w:bCs/>
                <w:sz w:val="20"/>
                <w:szCs w:val="20"/>
                <w:lang w:val="es-CO"/>
              </w:rPr>
              <w:t>Tarjetas inteligentes</w:t>
            </w:r>
          </w:p>
          <w:p w14:paraId="771847DC" w14:textId="77777777" w:rsidR="002F1198" w:rsidRPr="007C01AC" w:rsidRDefault="002F1198" w:rsidP="0077040E">
            <w:pPr>
              <w:jc w:val="both"/>
              <w:textAlignment w:val="baseline"/>
              <w:rPr>
                <w:bCs/>
                <w:sz w:val="20"/>
                <w:szCs w:val="20"/>
                <w:lang w:val="es-CO"/>
              </w:rPr>
            </w:pPr>
          </w:p>
          <w:p w14:paraId="7989BB07" w14:textId="77777777" w:rsidR="002F1198" w:rsidRDefault="002F1198" w:rsidP="0077040E">
            <w:pPr>
              <w:jc w:val="both"/>
              <w:textAlignment w:val="baseline"/>
              <w:rPr>
                <w:bCs/>
                <w:sz w:val="20"/>
                <w:szCs w:val="20"/>
                <w:lang w:val="es-CO"/>
              </w:rPr>
            </w:pPr>
            <w:r w:rsidRPr="007C01AC">
              <w:rPr>
                <w:bCs/>
                <w:sz w:val="20"/>
                <w:szCs w:val="20"/>
                <w:lang w:val="es-CO"/>
              </w:rPr>
              <w:t>Autenticación a nivel de la red</w:t>
            </w:r>
          </w:p>
          <w:p w14:paraId="33D90257" w14:textId="77777777" w:rsidR="002F1198" w:rsidRPr="007C01AC" w:rsidRDefault="002F1198" w:rsidP="0077040E">
            <w:pPr>
              <w:jc w:val="both"/>
              <w:textAlignment w:val="baseline"/>
              <w:rPr>
                <w:bCs/>
                <w:sz w:val="20"/>
                <w:szCs w:val="20"/>
                <w:lang w:val="es-CO"/>
              </w:rPr>
            </w:pPr>
          </w:p>
          <w:p w14:paraId="273B94C1" w14:textId="77777777" w:rsidR="002F1198" w:rsidRDefault="002F1198" w:rsidP="0077040E">
            <w:pPr>
              <w:jc w:val="both"/>
              <w:textAlignment w:val="baseline"/>
              <w:rPr>
                <w:bCs/>
                <w:sz w:val="20"/>
                <w:szCs w:val="20"/>
                <w:lang w:val="es-CO"/>
              </w:rPr>
            </w:pPr>
            <w:r w:rsidRPr="007C01AC">
              <w:rPr>
                <w:bCs/>
                <w:sz w:val="20"/>
                <w:szCs w:val="20"/>
                <w:lang w:val="es-CO"/>
              </w:rPr>
              <w:t>Listas de control de acceso (ACLs)</w:t>
            </w:r>
          </w:p>
          <w:p w14:paraId="33C67F17" w14:textId="77777777" w:rsidR="002F1198" w:rsidRPr="007C01AC" w:rsidRDefault="002F1198" w:rsidP="0077040E">
            <w:pPr>
              <w:jc w:val="both"/>
              <w:textAlignment w:val="baseline"/>
              <w:rPr>
                <w:bCs/>
                <w:sz w:val="20"/>
                <w:szCs w:val="20"/>
                <w:lang w:val="es-CO"/>
              </w:rPr>
            </w:pPr>
          </w:p>
          <w:p w14:paraId="61065A10" w14:textId="77777777" w:rsidR="002F1198" w:rsidRPr="007C01AC" w:rsidRDefault="002F1198" w:rsidP="0077040E">
            <w:pPr>
              <w:jc w:val="both"/>
              <w:textAlignment w:val="baseline"/>
              <w:rPr>
                <w:bCs/>
                <w:sz w:val="20"/>
                <w:szCs w:val="20"/>
                <w:lang w:val="es-CO"/>
              </w:rPr>
            </w:pPr>
            <w:r w:rsidRPr="007C01AC">
              <w:rPr>
                <w:bCs/>
                <w:sz w:val="20"/>
                <w:szCs w:val="20"/>
                <w:lang w:val="es-CO"/>
              </w:rPr>
              <w:t>Software de auditoría de integridad de archivos</w:t>
            </w:r>
          </w:p>
          <w:p w14:paraId="4BBA074E" w14:textId="77777777" w:rsidR="002F1198" w:rsidRDefault="002F1198" w:rsidP="0077040E">
            <w:pPr>
              <w:pStyle w:val="Prrafodelista"/>
              <w:ind w:left="0"/>
              <w:jc w:val="both"/>
              <w:textAlignment w:val="baseline"/>
              <w:rPr>
                <w:bCs/>
                <w:sz w:val="20"/>
                <w:szCs w:val="20"/>
                <w:lang w:val="es-CO"/>
              </w:rPr>
            </w:pPr>
          </w:p>
        </w:tc>
        <w:tc>
          <w:tcPr>
            <w:tcW w:w="3081" w:type="dxa"/>
          </w:tcPr>
          <w:p w14:paraId="3AB71FF7" w14:textId="77777777" w:rsidR="002F1198" w:rsidRDefault="002F1198" w:rsidP="0077040E">
            <w:pPr>
              <w:jc w:val="both"/>
              <w:textAlignment w:val="baseline"/>
              <w:rPr>
                <w:bCs/>
                <w:sz w:val="20"/>
                <w:szCs w:val="20"/>
                <w:lang w:val="es-CO"/>
              </w:rPr>
            </w:pPr>
            <w:r w:rsidRPr="007C01AC">
              <w:rPr>
                <w:bCs/>
                <w:sz w:val="20"/>
                <w:szCs w:val="20"/>
                <w:lang w:val="es-CO"/>
              </w:rPr>
              <w:t>Entrenamiento y conocimiento</w:t>
            </w:r>
          </w:p>
          <w:p w14:paraId="1E521E66" w14:textId="77777777" w:rsidR="002F1198" w:rsidRPr="007C01AC" w:rsidRDefault="002F1198" w:rsidP="0077040E">
            <w:pPr>
              <w:jc w:val="both"/>
              <w:textAlignment w:val="baseline"/>
              <w:rPr>
                <w:bCs/>
                <w:sz w:val="20"/>
                <w:szCs w:val="20"/>
                <w:lang w:val="es-CO"/>
              </w:rPr>
            </w:pPr>
          </w:p>
          <w:p w14:paraId="4F64F676" w14:textId="77777777" w:rsidR="002F1198" w:rsidRDefault="002F1198" w:rsidP="0077040E">
            <w:pPr>
              <w:jc w:val="both"/>
              <w:textAlignment w:val="baseline"/>
              <w:rPr>
                <w:bCs/>
                <w:sz w:val="20"/>
                <w:szCs w:val="20"/>
                <w:lang w:val="es-CO"/>
              </w:rPr>
            </w:pPr>
            <w:r w:rsidRPr="007C01AC">
              <w:rPr>
                <w:bCs/>
                <w:sz w:val="20"/>
                <w:szCs w:val="20"/>
                <w:lang w:val="es-CO"/>
              </w:rPr>
              <w:t>Planes de recuperación y preparación para desastres</w:t>
            </w:r>
            <w:r>
              <w:rPr>
                <w:bCs/>
                <w:sz w:val="20"/>
                <w:szCs w:val="20"/>
                <w:lang w:val="es-CO"/>
              </w:rPr>
              <w:t>.</w:t>
            </w:r>
          </w:p>
          <w:p w14:paraId="6F4FEAAD" w14:textId="77777777" w:rsidR="002F1198" w:rsidRPr="007C01AC" w:rsidRDefault="002F1198" w:rsidP="0077040E">
            <w:pPr>
              <w:jc w:val="both"/>
              <w:textAlignment w:val="baseline"/>
              <w:rPr>
                <w:bCs/>
                <w:sz w:val="20"/>
                <w:szCs w:val="20"/>
                <w:lang w:val="es-CO"/>
              </w:rPr>
            </w:pPr>
          </w:p>
          <w:p w14:paraId="67EAD892" w14:textId="77777777" w:rsidR="002F1198" w:rsidRDefault="002F1198" w:rsidP="0077040E">
            <w:pPr>
              <w:jc w:val="both"/>
              <w:textAlignment w:val="baseline"/>
              <w:rPr>
                <w:bCs/>
                <w:sz w:val="20"/>
                <w:szCs w:val="20"/>
                <w:lang w:val="es-CO"/>
              </w:rPr>
            </w:pPr>
            <w:r w:rsidRPr="007C01AC">
              <w:rPr>
                <w:bCs/>
                <w:sz w:val="20"/>
                <w:szCs w:val="20"/>
                <w:lang w:val="es-CO"/>
              </w:rPr>
              <w:t>Estrategias de selección de personal y separación</w:t>
            </w:r>
            <w:r>
              <w:rPr>
                <w:bCs/>
                <w:sz w:val="20"/>
                <w:szCs w:val="20"/>
                <w:lang w:val="es-CO"/>
              </w:rPr>
              <w:t>.</w:t>
            </w:r>
          </w:p>
          <w:p w14:paraId="37833E45" w14:textId="77777777" w:rsidR="002F1198" w:rsidRPr="007C01AC" w:rsidRDefault="002F1198" w:rsidP="0077040E">
            <w:pPr>
              <w:jc w:val="both"/>
              <w:textAlignment w:val="baseline"/>
              <w:rPr>
                <w:bCs/>
                <w:sz w:val="20"/>
                <w:szCs w:val="20"/>
                <w:lang w:val="es-CO"/>
              </w:rPr>
            </w:pPr>
          </w:p>
          <w:p w14:paraId="40F89FC1" w14:textId="77777777" w:rsidR="002F1198" w:rsidRDefault="002F1198" w:rsidP="0077040E">
            <w:pPr>
              <w:jc w:val="both"/>
              <w:textAlignment w:val="baseline"/>
              <w:rPr>
                <w:bCs/>
                <w:sz w:val="20"/>
                <w:szCs w:val="20"/>
                <w:lang w:val="es-CO"/>
              </w:rPr>
            </w:pPr>
            <w:r w:rsidRPr="007C01AC">
              <w:rPr>
                <w:bCs/>
                <w:sz w:val="20"/>
                <w:szCs w:val="20"/>
                <w:lang w:val="es-CO"/>
              </w:rPr>
              <w:t>Registro y contabilidad de personal</w:t>
            </w:r>
            <w:r>
              <w:rPr>
                <w:bCs/>
                <w:sz w:val="20"/>
                <w:szCs w:val="20"/>
                <w:lang w:val="es-CO"/>
              </w:rPr>
              <w:t>.</w:t>
            </w:r>
          </w:p>
          <w:p w14:paraId="1D157BEB" w14:textId="77777777" w:rsidR="002F1198" w:rsidRDefault="002F1198" w:rsidP="0077040E">
            <w:pPr>
              <w:jc w:val="both"/>
              <w:textAlignment w:val="baseline"/>
              <w:rPr>
                <w:bCs/>
                <w:sz w:val="20"/>
                <w:szCs w:val="20"/>
                <w:lang w:val="es-CO"/>
              </w:rPr>
            </w:pPr>
          </w:p>
          <w:p w14:paraId="5C3FA0D0" w14:textId="77777777" w:rsidR="002F1198" w:rsidRPr="007C01AC" w:rsidRDefault="002F1198" w:rsidP="0077040E">
            <w:pPr>
              <w:jc w:val="both"/>
              <w:textAlignment w:val="baseline"/>
              <w:rPr>
                <w:bCs/>
                <w:sz w:val="20"/>
                <w:szCs w:val="20"/>
                <w:lang w:val="es-CO"/>
              </w:rPr>
            </w:pPr>
            <w:r>
              <w:rPr>
                <w:bCs/>
                <w:sz w:val="20"/>
                <w:szCs w:val="20"/>
                <w:lang w:val="es-CO"/>
              </w:rPr>
              <w:t>Políticas de seguridad</w:t>
            </w:r>
          </w:p>
          <w:p w14:paraId="10093F7B" w14:textId="77777777" w:rsidR="002F1198" w:rsidRDefault="002F1198" w:rsidP="00385618">
            <w:pPr>
              <w:pStyle w:val="Prrafodelista"/>
              <w:keepNext/>
              <w:ind w:left="0"/>
              <w:textAlignment w:val="baseline"/>
              <w:rPr>
                <w:bCs/>
                <w:sz w:val="20"/>
                <w:szCs w:val="20"/>
                <w:lang w:val="es-CO"/>
              </w:rPr>
            </w:pPr>
          </w:p>
        </w:tc>
      </w:tr>
    </w:tbl>
    <w:p w14:paraId="4561D264" w14:textId="1F9FEAD7" w:rsidR="0009307C" w:rsidRDefault="00385618" w:rsidP="00385618">
      <w:pPr>
        <w:pStyle w:val="Descripcin"/>
        <w:jc w:val="center"/>
        <w:rPr>
          <w:bCs/>
          <w:sz w:val="20"/>
          <w:szCs w:val="20"/>
          <w:lang w:val="es-CO"/>
        </w:rPr>
      </w:pPr>
      <w:r>
        <w:t xml:space="preserve">Tabla </w:t>
      </w:r>
      <w:fldSimple w:instr=" SEQ Tabla \* ARABIC ">
        <w:r w:rsidR="00E625B0">
          <w:rPr>
            <w:noProof/>
          </w:rPr>
          <w:t>9</w:t>
        </w:r>
      </w:fldSimple>
      <w:r>
        <w:t>:</w:t>
      </w:r>
      <w:r w:rsidRPr="00385618">
        <w:t xml:space="preserve"> </w:t>
      </w:r>
      <w:r w:rsidRPr="009D3820">
        <w:t>Ejemplos de algunos controles</w:t>
      </w:r>
    </w:p>
    <w:p w14:paraId="6D93DEBD" w14:textId="32759B57" w:rsidR="002F1198" w:rsidRDefault="002F1198" w:rsidP="001A04CB">
      <w:pPr>
        <w:pStyle w:val="Prrafodelista"/>
        <w:ind w:left="1440"/>
        <w:jc w:val="both"/>
        <w:textAlignment w:val="baseline"/>
        <w:rPr>
          <w:b/>
          <w:bCs/>
          <w:sz w:val="20"/>
          <w:szCs w:val="20"/>
          <w:lang w:val="es-CO"/>
        </w:rPr>
      </w:pPr>
    </w:p>
    <w:p w14:paraId="64D5348A" w14:textId="77777777" w:rsidR="001A04CB" w:rsidRPr="001A04CB" w:rsidRDefault="001A04CB" w:rsidP="001A04CB">
      <w:pPr>
        <w:pStyle w:val="Prrafodelista"/>
        <w:ind w:left="1440"/>
        <w:jc w:val="both"/>
        <w:textAlignment w:val="baseline"/>
        <w:rPr>
          <w:b/>
          <w:bCs/>
          <w:sz w:val="20"/>
          <w:szCs w:val="20"/>
          <w:lang w:val="es-CO"/>
        </w:rPr>
      </w:pPr>
    </w:p>
    <w:p w14:paraId="250C4174" w14:textId="393E9F64" w:rsidR="0009307C" w:rsidRPr="00385618" w:rsidRDefault="0009307C" w:rsidP="002F740A">
      <w:pPr>
        <w:pStyle w:val="Prrafodelista"/>
        <w:numPr>
          <w:ilvl w:val="2"/>
          <w:numId w:val="3"/>
        </w:numPr>
        <w:jc w:val="both"/>
        <w:textAlignment w:val="baseline"/>
        <w:rPr>
          <w:b/>
          <w:sz w:val="20"/>
          <w:szCs w:val="20"/>
          <w:lang w:val="es-CO"/>
        </w:rPr>
      </w:pPr>
      <w:r w:rsidRPr="001A04CB">
        <w:rPr>
          <w:b/>
          <w:bCs/>
          <w:sz w:val="20"/>
          <w:szCs w:val="20"/>
          <w:lang w:val="es-CO"/>
        </w:rPr>
        <w:t>Determinación de probabilidades</w:t>
      </w:r>
    </w:p>
    <w:p w14:paraId="6237B384" w14:textId="77777777" w:rsidR="0009307C" w:rsidRPr="0009307C" w:rsidRDefault="0009307C" w:rsidP="0009307C">
      <w:pPr>
        <w:pStyle w:val="Prrafodelista"/>
        <w:jc w:val="both"/>
        <w:textAlignment w:val="baseline"/>
        <w:rPr>
          <w:bCs/>
          <w:sz w:val="20"/>
          <w:szCs w:val="20"/>
          <w:lang w:val="es-CO"/>
        </w:rPr>
      </w:pPr>
    </w:p>
    <w:p w14:paraId="0DEEA786"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Las probabilidades permiten medir en que porcentajes se pueden llegar a presentar algún tipo de incidente que ponga en riesgo el correcto funcionamiento de los recursos tecnológicos.</w:t>
      </w:r>
    </w:p>
    <w:p w14:paraId="179D679F" w14:textId="77777777" w:rsidR="0009307C" w:rsidRPr="0009307C" w:rsidRDefault="0009307C" w:rsidP="0009307C">
      <w:pPr>
        <w:pStyle w:val="Prrafodelista"/>
        <w:jc w:val="both"/>
        <w:textAlignment w:val="baseline"/>
        <w:rPr>
          <w:bCs/>
          <w:sz w:val="20"/>
          <w:szCs w:val="20"/>
          <w:lang w:val="es-CO"/>
        </w:rPr>
      </w:pPr>
    </w:p>
    <w:p w14:paraId="0C9CEB1F" w14:textId="0F850C57" w:rsidR="0009307C" w:rsidRDefault="0009307C" w:rsidP="0009307C">
      <w:pPr>
        <w:pStyle w:val="Prrafodelista"/>
        <w:jc w:val="both"/>
        <w:textAlignment w:val="baseline"/>
        <w:rPr>
          <w:bCs/>
          <w:sz w:val="20"/>
          <w:szCs w:val="20"/>
          <w:lang w:val="es-CO"/>
        </w:rPr>
      </w:pPr>
      <w:r w:rsidRPr="0009307C">
        <w:rPr>
          <w:bCs/>
          <w:sz w:val="20"/>
          <w:szCs w:val="20"/>
          <w:lang w:val="es-CO"/>
        </w:rPr>
        <w:t>Al igual que con las variables anteriores para su medición nos apoyaremos en las siguientes características:</w:t>
      </w:r>
    </w:p>
    <w:p w14:paraId="7E372212" w14:textId="2422FCC9" w:rsidR="00D93DC3" w:rsidRDefault="00D93DC3" w:rsidP="0009307C">
      <w:pPr>
        <w:pStyle w:val="Prrafodelista"/>
        <w:jc w:val="both"/>
        <w:textAlignment w:val="baseline"/>
        <w:rPr>
          <w:bCs/>
          <w:sz w:val="20"/>
          <w:szCs w:val="20"/>
          <w:lang w:val="es-CO"/>
        </w:rPr>
      </w:pPr>
    </w:p>
    <w:tbl>
      <w:tblPr>
        <w:tblStyle w:val="Tablaconcuadrcula"/>
        <w:tblW w:w="0" w:type="auto"/>
        <w:tblInd w:w="720" w:type="dxa"/>
        <w:tblLook w:val="04A0" w:firstRow="1" w:lastRow="0" w:firstColumn="1" w:lastColumn="0" w:noHBand="0" w:noVBand="1"/>
      </w:tblPr>
      <w:tblGrid>
        <w:gridCol w:w="976"/>
        <w:gridCol w:w="8266"/>
      </w:tblGrid>
      <w:tr w:rsidR="00D93DC3" w14:paraId="2459B981" w14:textId="77777777" w:rsidTr="0077040E">
        <w:tc>
          <w:tcPr>
            <w:tcW w:w="9242" w:type="dxa"/>
            <w:gridSpan w:val="2"/>
          </w:tcPr>
          <w:p w14:paraId="22013BA4" w14:textId="77777777" w:rsidR="00D93DC3" w:rsidRPr="006A7141" w:rsidRDefault="00D93DC3" w:rsidP="0077040E">
            <w:pPr>
              <w:pStyle w:val="Prrafodelista"/>
              <w:ind w:left="0"/>
              <w:jc w:val="center"/>
              <w:textAlignment w:val="baseline"/>
              <w:rPr>
                <w:b/>
                <w:bCs/>
                <w:sz w:val="20"/>
                <w:szCs w:val="20"/>
                <w:lang w:val="es-CO"/>
              </w:rPr>
            </w:pPr>
            <w:r w:rsidRPr="006A7141">
              <w:rPr>
                <w:b/>
                <w:bCs/>
                <w:sz w:val="20"/>
                <w:szCs w:val="20"/>
                <w:lang w:val="es-CO"/>
              </w:rPr>
              <w:t>Criterios para medir la probabilidad de las amenazas</w:t>
            </w:r>
          </w:p>
        </w:tc>
      </w:tr>
      <w:tr w:rsidR="00D93DC3" w14:paraId="2DDA1FA3" w14:textId="77777777" w:rsidTr="00385618">
        <w:tc>
          <w:tcPr>
            <w:tcW w:w="976" w:type="dxa"/>
            <w:shd w:val="clear" w:color="auto" w:fill="FF0000"/>
          </w:tcPr>
          <w:p w14:paraId="212E59D0" w14:textId="77777777" w:rsidR="00D93DC3" w:rsidRDefault="00D93DC3" w:rsidP="0077040E">
            <w:pPr>
              <w:pStyle w:val="Prrafodelista"/>
              <w:ind w:left="0"/>
              <w:jc w:val="both"/>
              <w:textAlignment w:val="baseline"/>
              <w:rPr>
                <w:bCs/>
                <w:sz w:val="20"/>
                <w:szCs w:val="20"/>
                <w:lang w:val="es-CO"/>
              </w:rPr>
            </w:pPr>
            <w:r>
              <w:rPr>
                <w:bCs/>
                <w:sz w:val="20"/>
                <w:szCs w:val="20"/>
                <w:lang w:val="es-CO"/>
              </w:rPr>
              <w:t>Alta</w:t>
            </w:r>
          </w:p>
        </w:tc>
        <w:tc>
          <w:tcPr>
            <w:tcW w:w="8266" w:type="dxa"/>
          </w:tcPr>
          <w:p w14:paraId="0A385323" w14:textId="77777777" w:rsidR="00D93DC3" w:rsidRDefault="00D93DC3" w:rsidP="0077040E">
            <w:pPr>
              <w:pStyle w:val="Prrafodelista"/>
              <w:ind w:left="0"/>
              <w:jc w:val="both"/>
              <w:textAlignment w:val="baseline"/>
              <w:rPr>
                <w:bCs/>
                <w:sz w:val="20"/>
                <w:szCs w:val="20"/>
                <w:lang w:val="es-CO"/>
              </w:rPr>
            </w:pPr>
            <w:r w:rsidRPr="00CC1495">
              <w:rPr>
                <w:bCs/>
                <w:sz w:val="20"/>
                <w:szCs w:val="20"/>
                <w:lang w:val="es-CO"/>
              </w:rPr>
              <w:t>La realización del ataque es inminente. No existen condiciones internas y externas que impidan el desarrollo del ataque.</w:t>
            </w:r>
          </w:p>
        </w:tc>
      </w:tr>
      <w:tr w:rsidR="00D93DC3" w14:paraId="4A23F2FF" w14:textId="77777777" w:rsidTr="00385618">
        <w:tc>
          <w:tcPr>
            <w:tcW w:w="976" w:type="dxa"/>
            <w:shd w:val="clear" w:color="auto" w:fill="FFC000"/>
          </w:tcPr>
          <w:p w14:paraId="23FC735A" w14:textId="77777777" w:rsidR="00D93DC3" w:rsidRDefault="00D93DC3" w:rsidP="0077040E">
            <w:pPr>
              <w:pStyle w:val="Prrafodelista"/>
              <w:ind w:left="0"/>
              <w:jc w:val="both"/>
              <w:textAlignment w:val="baseline"/>
              <w:rPr>
                <w:bCs/>
                <w:sz w:val="20"/>
                <w:szCs w:val="20"/>
                <w:lang w:val="es-CO"/>
              </w:rPr>
            </w:pPr>
            <w:r w:rsidRPr="00CC1495">
              <w:rPr>
                <w:bCs/>
                <w:sz w:val="20"/>
                <w:szCs w:val="20"/>
                <w:lang w:val="es-CO"/>
              </w:rPr>
              <w:t>MEDIA</w:t>
            </w:r>
          </w:p>
        </w:tc>
        <w:tc>
          <w:tcPr>
            <w:tcW w:w="8266" w:type="dxa"/>
          </w:tcPr>
          <w:p w14:paraId="26E213F2" w14:textId="77777777" w:rsidR="00D93DC3" w:rsidRDefault="00D93DC3" w:rsidP="0077040E">
            <w:pPr>
              <w:pStyle w:val="Prrafodelista"/>
              <w:ind w:left="0"/>
              <w:jc w:val="both"/>
              <w:textAlignment w:val="baseline"/>
              <w:rPr>
                <w:bCs/>
                <w:sz w:val="20"/>
                <w:szCs w:val="20"/>
                <w:lang w:val="es-CO"/>
              </w:rPr>
            </w:pPr>
            <w:r w:rsidRPr="00CC1495">
              <w:rPr>
                <w:bCs/>
                <w:sz w:val="20"/>
                <w:szCs w:val="20"/>
                <w:lang w:val="es-CO"/>
              </w:rPr>
              <w:t>Existen condiciones que hacen poco probable un ataque en el corto plazo pero que no son suficientes para evitarlo en el largo plazo</w:t>
            </w:r>
          </w:p>
        </w:tc>
      </w:tr>
      <w:tr w:rsidR="00D93DC3" w14:paraId="5604DB50" w14:textId="77777777" w:rsidTr="00385618">
        <w:tc>
          <w:tcPr>
            <w:tcW w:w="976" w:type="dxa"/>
            <w:shd w:val="clear" w:color="auto" w:fill="FFFF00"/>
          </w:tcPr>
          <w:p w14:paraId="602DF06F" w14:textId="77777777" w:rsidR="00D93DC3" w:rsidRDefault="00D93DC3" w:rsidP="0077040E">
            <w:pPr>
              <w:pStyle w:val="Prrafodelista"/>
              <w:ind w:left="0"/>
              <w:jc w:val="both"/>
              <w:textAlignment w:val="baseline"/>
              <w:rPr>
                <w:bCs/>
                <w:sz w:val="20"/>
                <w:szCs w:val="20"/>
                <w:lang w:val="es-CO"/>
              </w:rPr>
            </w:pPr>
            <w:r>
              <w:rPr>
                <w:bCs/>
                <w:sz w:val="20"/>
                <w:szCs w:val="20"/>
                <w:lang w:val="es-CO"/>
              </w:rPr>
              <w:t>BAJA</w:t>
            </w:r>
          </w:p>
        </w:tc>
        <w:tc>
          <w:tcPr>
            <w:tcW w:w="8266" w:type="dxa"/>
          </w:tcPr>
          <w:p w14:paraId="5D6DBD52" w14:textId="77777777" w:rsidR="00D93DC3" w:rsidRDefault="00D93DC3" w:rsidP="00385618">
            <w:pPr>
              <w:pStyle w:val="Prrafodelista"/>
              <w:keepNext/>
              <w:ind w:left="0"/>
              <w:jc w:val="both"/>
              <w:textAlignment w:val="baseline"/>
              <w:rPr>
                <w:bCs/>
                <w:sz w:val="20"/>
                <w:szCs w:val="20"/>
                <w:lang w:val="es-CO"/>
              </w:rPr>
            </w:pPr>
            <w:r w:rsidRPr="00CC1495">
              <w:rPr>
                <w:bCs/>
                <w:sz w:val="20"/>
                <w:szCs w:val="20"/>
                <w:lang w:val="es-CO"/>
              </w:rPr>
              <w:t>Existen condiciones que hacen muy lejana la posibilidad del ataque.</w:t>
            </w:r>
          </w:p>
        </w:tc>
      </w:tr>
    </w:tbl>
    <w:p w14:paraId="6D486264" w14:textId="3C7781E8" w:rsidR="00D93DC3" w:rsidRPr="0009307C" w:rsidRDefault="00385618" w:rsidP="00385618">
      <w:pPr>
        <w:pStyle w:val="Descripcin"/>
        <w:jc w:val="center"/>
        <w:rPr>
          <w:bCs/>
          <w:sz w:val="20"/>
          <w:szCs w:val="20"/>
          <w:lang w:val="es-CO"/>
        </w:rPr>
      </w:pPr>
      <w:r>
        <w:t xml:space="preserve">Tabla </w:t>
      </w:r>
      <w:fldSimple w:instr=" SEQ Tabla \* ARABIC ">
        <w:r w:rsidR="00E625B0">
          <w:rPr>
            <w:noProof/>
          </w:rPr>
          <w:t>10</w:t>
        </w:r>
      </w:fldSimple>
      <w:r>
        <w:t>:</w:t>
      </w:r>
      <w:r w:rsidRPr="007F08BA">
        <w:t>Crietrios medición probabilidad</w:t>
      </w:r>
    </w:p>
    <w:p w14:paraId="704933F3" w14:textId="1559E67C" w:rsidR="0009307C" w:rsidRDefault="0009307C" w:rsidP="00D93DC3">
      <w:pPr>
        <w:ind w:left="720"/>
        <w:jc w:val="both"/>
        <w:textAlignment w:val="baseline"/>
        <w:rPr>
          <w:bCs/>
          <w:sz w:val="20"/>
          <w:szCs w:val="20"/>
          <w:lang w:val="es-CO"/>
        </w:rPr>
      </w:pPr>
      <w:r w:rsidRPr="00D93DC3">
        <w:rPr>
          <w:bCs/>
          <w:sz w:val="20"/>
          <w:szCs w:val="20"/>
          <w:lang w:val="es-CO"/>
        </w:rPr>
        <w:t>Dentro de la empresa existen una serie de vulnerabilidades que pueden ser explotadas por las amenazas por lo tanto se hace necesario definir criterios que permitan determinar el nivel de probabilidad de las vulnerabilidades; tres niveles son definidos con este fin como se observa en la tabla</w:t>
      </w:r>
      <w:r w:rsidR="00D93DC3">
        <w:rPr>
          <w:bCs/>
          <w:sz w:val="20"/>
          <w:szCs w:val="20"/>
          <w:lang w:val="es-CO"/>
        </w:rPr>
        <w:t xml:space="preserve"> siguiente:</w:t>
      </w:r>
    </w:p>
    <w:p w14:paraId="34EBD4E0" w14:textId="361B17E1" w:rsidR="00D93DC3" w:rsidRDefault="00D93DC3" w:rsidP="00D93DC3">
      <w:pPr>
        <w:ind w:left="720"/>
        <w:jc w:val="both"/>
        <w:textAlignment w:val="baseline"/>
        <w:rPr>
          <w:bCs/>
          <w:sz w:val="20"/>
          <w:szCs w:val="20"/>
          <w:lang w:val="es-CO"/>
        </w:rPr>
      </w:pPr>
    </w:p>
    <w:p w14:paraId="486FD473" w14:textId="05362516" w:rsidR="00DA0C28" w:rsidRDefault="00DA0C28" w:rsidP="00D93DC3">
      <w:pPr>
        <w:ind w:left="720"/>
        <w:jc w:val="both"/>
        <w:textAlignment w:val="baseline"/>
        <w:rPr>
          <w:bCs/>
          <w:sz w:val="20"/>
          <w:szCs w:val="20"/>
          <w:lang w:val="es-CO"/>
        </w:rPr>
      </w:pPr>
    </w:p>
    <w:p w14:paraId="09396049" w14:textId="77777777" w:rsidR="00DA0C28" w:rsidRDefault="00DA0C28" w:rsidP="00D93DC3">
      <w:pPr>
        <w:ind w:left="720"/>
        <w:jc w:val="both"/>
        <w:textAlignment w:val="baseline"/>
        <w:rPr>
          <w:bCs/>
          <w:sz w:val="20"/>
          <w:szCs w:val="20"/>
          <w:lang w:val="es-CO"/>
        </w:rPr>
      </w:pPr>
    </w:p>
    <w:p w14:paraId="274E712A" w14:textId="123D7D61" w:rsidR="00BA64A7" w:rsidRDefault="00BA64A7" w:rsidP="00BA64A7">
      <w:pPr>
        <w:pStyle w:val="Descripcin"/>
        <w:keepNext/>
        <w:ind w:left="720"/>
      </w:pPr>
    </w:p>
    <w:p w14:paraId="5BFFB479" w14:textId="77777777" w:rsidR="00AC1B19" w:rsidRPr="00AC1B19" w:rsidRDefault="00AC1B19" w:rsidP="00AC1B19"/>
    <w:tbl>
      <w:tblPr>
        <w:tblStyle w:val="Tablaconcuadrcula"/>
        <w:tblW w:w="0" w:type="auto"/>
        <w:tblInd w:w="720" w:type="dxa"/>
        <w:tblLook w:val="04A0" w:firstRow="1" w:lastRow="0" w:firstColumn="1" w:lastColumn="0" w:noHBand="0" w:noVBand="1"/>
      </w:tblPr>
      <w:tblGrid>
        <w:gridCol w:w="976"/>
        <w:gridCol w:w="8266"/>
      </w:tblGrid>
      <w:tr w:rsidR="00BA64A7" w14:paraId="5762FEFD" w14:textId="77777777" w:rsidTr="0077040E">
        <w:tc>
          <w:tcPr>
            <w:tcW w:w="9242" w:type="dxa"/>
            <w:gridSpan w:val="2"/>
          </w:tcPr>
          <w:p w14:paraId="6C0D5AD8" w14:textId="77777777" w:rsidR="00BA64A7" w:rsidRPr="006A7141" w:rsidRDefault="00BA64A7" w:rsidP="0077040E">
            <w:pPr>
              <w:pStyle w:val="Prrafodelista"/>
              <w:ind w:left="0"/>
              <w:jc w:val="center"/>
              <w:textAlignment w:val="baseline"/>
              <w:rPr>
                <w:b/>
                <w:bCs/>
                <w:sz w:val="20"/>
                <w:szCs w:val="20"/>
                <w:lang w:val="es-CO"/>
              </w:rPr>
            </w:pPr>
            <w:r w:rsidRPr="006A7141">
              <w:rPr>
                <w:b/>
                <w:bCs/>
                <w:sz w:val="20"/>
                <w:szCs w:val="20"/>
                <w:lang w:val="es-CO"/>
              </w:rPr>
              <w:t>Criterios para medir la probabilidad de las vulnerabilidades</w:t>
            </w:r>
          </w:p>
        </w:tc>
      </w:tr>
      <w:tr w:rsidR="00BA64A7" w14:paraId="21D36900" w14:textId="77777777" w:rsidTr="00CB1220">
        <w:tc>
          <w:tcPr>
            <w:tcW w:w="976" w:type="dxa"/>
            <w:shd w:val="clear" w:color="auto" w:fill="FF0000"/>
          </w:tcPr>
          <w:p w14:paraId="0BDD06C1" w14:textId="77777777" w:rsidR="00BA64A7" w:rsidRDefault="00BA64A7" w:rsidP="0077040E">
            <w:pPr>
              <w:pStyle w:val="Prrafodelista"/>
              <w:ind w:left="0"/>
              <w:jc w:val="both"/>
              <w:textAlignment w:val="baseline"/>
              <w:rPr>
                <w:bCs/>
                <w:sz w:val="20"/>
                <w:szCs w:val="20"/>
                <w:lang w:val="es-CO"/>
              </w:rPr>
            </w:pPr>
            <w:r>
              <w:rPr>
                <w:bCs/>
                <w:sz w:val="20"/>
                <w:szCs w:val="20"/>
                <w:lang w:val="es-CO"/>
              </w:rPr>
              <w:t>Alta</w:t>
            </w:r>
          </w:p>
        </w:tc>
        <w:tc>
          <w:tcPr>
            <w:tcW w:w="8266" w:type="dxa"/>
          </w:tcPr>
          <w:p w14:paraId="3958E198" w14:textId="77777777" w:rsidR="00BA64A7" w:rsidRDefault="00BA64A7" w:rsidP="0077040E">
            <w:pPr>
              <w:pStyle w:val="Prrafodelista"/>
              <w:ind w:left="0"/>
              <w:jc w:val="both"/>
              <w:textAlignment w:val="baseline"/>
              <w:rPr>
                <w:bCs/>
                <w:sz w:val="20"/>
                <w:szCs w:val="20"/>
                <w:lang w:val="es-CO"/>
              </w:rPr>
            </w:pPr>
            <w:r w:rsidRPr="00F57ECB">
              <w:rPr>
                <w:bCs/>
                <w:sz w:val="20"/>
                <w:szCs w:val="20"/>
                <w:lang w:val="es-CO"/>
              </w:rPr>
              <w:t>El threat-source es altamente motivado y suficientemente capaz, y los controles para evitar la vulnerabilidad de ser ejercidas son ineficaces</w:t>
            </w:r>
          </w:p>
        </w:tc>
      </w:tr>
      <w:tr w:rsidR="00BA64A7" w14:paraId="3CAC877F" w14:textId="77777777" w:rsidTr="00CB1220">
        <w:tc>
          <w:tcPr>
            <w:tcW w:w="976" w:type="dxa"/>
            <w:shd w:val="clear" w:color="auto" w:fill="FFC000"/>
          </w:tcPr>
          <w:p w14:paraId="466FE43D" w14:textId="77777777" w:rsidR="00BA64A7" w:rsidRDefault="00BA64A7" w:rsidP="0077040E">
            <w:pPr>
              <w:pStyle w:val="Prrafodelista"/>
              <w:ind w:left="0"/>
              <w:jc w:val="both"/>
              <w:textAlignment w:val="baseline"/>
              <w:rPr>
                <w:bCs/>
                <w:sz w:val="20"/>
                <w:szCs w:val="20"/>
                <w:lang w:val="es-CO"/>
              </w:rPr>
            </w:pPr>
            <w:r w:rsidRPr="00CC1495">
              <w:rPr>
                <w:bCs/>
                <w:sz w:val="20"/>
                <w:szCs w:val="20"/>
                <w:lang w:val="es-CO"/>
              </w:rPr>
              <w:t>MEDIA</w:t>
            </w:r>
          </w:p>
        </w:tc>
        <w:tc>
          <w:tcPr>
            <w:tcW w:w="8266" w:type="dxa"/>
          </w:tcPr>
          <w:p w14:paraId="4D93DDB0" w14:textId="77777777" w:rsidR="00BA64A7" w:rsidRDefault="00BA64A7" w:rsidP="0077040E">
            <w:pPr>
              <w:pStyle w:val="Prrafodelista"/>
              <w:ind w:left="0"/>
              <w:jc w:val="both"/>
              <w:textAlignment w:val="baseline"/>
              <w:rPr>
                <w:bCs/>
                <w:sz w:val="20"/>
                <w:szCs w:val="20"/>
                <w:lang w:val="es-CO"/>
              </w:rPr>
            </w:pPr>
            <w:r w:rsidRPr="00CC1495">
              <w:rPr>
                <w:bCs/>
                <w:sz w:val="20"/>
                <w:szCs w:val="20"/>
                <w:lang w:val="es-CO"/>
              </w:rPr>
              <w:t xml:space="preserve">Existen condiciones que hacen poco probable un ataque en el corto plazo pero que no son </w:t>
            </w:r>
            <w:r w:rsidRPr="00F57ECB">
              <w:rPr>
                <w:bCs/>
                <w:sz w:val="20"/>
                <w:szCs w:val="20"/>
                <w:lang w:val="es-CO"/>
              </w:rPr>
              <w:t>El threat-source es altamente motivado y suficientemente capaz, y los controles para evitar la vulnerabilidad de ser ejercidas son ineficaces</w:t>
            </w:r>
          </w:p>
        </w:tc>
      </w:tr>
      <w:tr w:rsidR="00BA64A7" w14:paraId="3983FE43" w14:textId="77777777" w:rsidTr="00CB1220">
        <w:tc>
          <w:tcPr>
            <w:tcW w:w="976" w:type="dxa"/>
            <w:shd w:val="clear" w:color="auto" w:fill="FFFF00"/>
          </w:tcPr>
          <w:p w14:paraId="41D6F5D1" w14:textId="77777777" w:rsidR="00BA64A7" w:rsidRDefault="00BA64A7" w:rsidP="0077040E">
            <w:pPr>
              <w:pStyle w:val="Prrafodelista"/>
              <w:ind w:left="0"/>
              <w:jc w:val="both"/>
              <w:textAlignment w:val="baseline"/>
              <w:rPr>
                <w:bCs/>
                <w:sz w:val="20"/>
                <w:szCs w:val="20"/>
                <w:lang w:val="es-CO"/>
              </w:rPr>
            </w:pPr>
            <w:r>
              <w:rPr>
                <w:bCs/>
                <w:sz w:val="20"/>
                <w:szCs w:val="20"/>
                <w:lang w:val="es-CO"/>
              </w:rPr>
              <w:t>BAJA</w:t>
            </w:r>
          </w:p>
        </w:tc>
        <w:tc>
          <w:tcPr>
            <w:tcW w:w="8266" w:type="dxa"/>
          </w:tcPr>
          <w:p w14:paraId="6EA1353B" w14:textId="77777777" w:rsidR="00BA64A7" w:rsidRDefault="00BA64A7" w:rsidP="00AC1B19">
            <w:pPr>
              <w:pStyle w:val="Prrafodelista"/>
              <w:keepNext/>
              <w:ind w:left="0"/>
              <w:jc w:val="both"/>
              <w:textAlignment w:val="baseline"/>
              <w:rPr>
                <w:bCs/>
                <w:sz w:val="20"/>
                <w:szCs w:val="20"/>
                <w:lang w:val="es-CO"/>
              </w:rPr>
            </w:pPr>
            <w:r w:rsidRPr="00F57ECB">
              <w:rPr>
                <w:bCs/>
                <w:sz w:val="20"/>
                <w:szCs w:val="20"/>
                <w:lang w:val="es-CO"/>
              </w:rPr>
              <w:t>El threat-source carece de motivación o capacidad, o los controles existen para prevenir, o al menos obstaculicen de manera significativa la vulnerabilidad de ser ejercid</w:t>
            </w:r>
            <w:r>
              <w:rPr>
                <w:bCs/>
                <w:sz w:val="20"/>
                <w:szCs w:val="20"/>
                <w:lang w:val="es-CO"/>
              </w:rPr>
              <w:t>a</w:t>
            </w:r>
          </w:p>
        </w:tc>
      </w:tr>
    </w:tbl>
    <w:p w14:paraId="324DD07E" w14:textId="35772F7C" w:rsidR="00D93DC3" w:rsidRPr="00D93DC3" w:rsidRDefault="00AC1B19" w:rsidP="00AC1B19">
      <w:pPr>
        <w:pStyle w:val="Descripcin"/>
        <w:jc w:val="center"/>
        <w:rPr>
          <w:bCs/>
          <w:sz w:val="20"/>
          <w:szCs w:val="20"/>
          <w:lang w:val="es-CO"/>
        </w:rPr>
      </w:pPr>
      <w:r>
        <w:t xml:space="preserve">Tabla </w:t>
      </w:r>
      <w:fldSimple w:instr=" SEQ Tabla \* ARABIC ">
        <w:r w:rsidR="00E625B0">
          <w:rPr>
            <w:noProof/>
          </w:rPr>
          <w:t>11</w:t>
        </w:r>
      </w:fldSimple>
      <w:r>
        <w:t xml:space="preserve">: </w:t>
      </w:r>
      <w:r w:rsidRPr="00D21448">
        <w:t>Criterios para medir la probabilifdad de la  Vulnerabilidad</w:t>
      </w:r>
    </w:p>
    <w:p w14:paraId="104EBF2C" w14:textId="54053729" w:rsidR="0009307C" w:rsidRPr="0009307C" w:rsidRDefault="0009307C" w:rsidP="0009307C">
      <w:pPr>
        <w:pStyle w:val="Prrafodelista"/>
        <w:jc w:val="both"/>
        <w:textAlignment w:val="baseline"/>
        <w:rPr>
          <w:bCs/>
          <w:sz w:val="20"/>
          <w:szCs w:val="20"/>
          <w:lang w:val="es-CO"/>
        </w:rPr>
      </w:pPr>
      <w:r w:rsidRPr="0009307C">
        <w:rPr>
          <w:bCs/>
          <w:sz w:val="20"/>
          <w:szCs w:val="20"/>
          <w:lang w:val="es-CO"/>
        </w:rPr>
        <w:t xml:space="preserve">A continuación, se muestra a manera de ejemplo como es el proceso de identificación de las </w:t>
      </w:r>
      <w:r w:rsidR="00286562">
        <w:rPr>
          <w:bCs/>
          <w:sz w:val="20"/>
          <w:szCs w:val="20"/>
          <w:lang w:val="es-CO"/>
        </w:rPr>
        <w:t xml:space="preserve">probabilidades en las </w:t>
      </w:r>
      <w:r w:rsidR="0078223B">
        <w:rPr>
          <w:bCs/>
          <w:sz w:val="20"/>
          <w:szCs w:val="20"/>
          <w:lang w:val="es-CO"/>
        </w:rPr>
        <w:t xml:space="preserve">amenazas y </w:t>
      </w:r>
      <w:r w:rsidRPr="0009307C">
        <w:rPr>
          <w:bCs/>
          <w:sz w:val="20"/>
          <w:szCs w:val="20"/>
          <w:lang w:val="es-CO"/>
        </w:rPr>
        <w:t>vulnerabilidades.</w:t>
      </w:r>
    </w:p>
    <w:p w14:paraId="3808B102" w14:textId="77777777" w:rsidR="0009307C" w:rsidRPr="0009307C" w:rsidRDefault="0009307C" w:rsidP="0009307C">
      <w:pPr>
        <w:pStyle w:val="Prrafodelista"/>
        <w:jc w:val="both"/>
        <w:textAlignment w:val="baseline"/>
        <w:rPr>
          <w:bCs/>
          <w:sz w:val="20"/>
          <w:szCs w:val="20"/>
          <w:lang w:val="es-CO"/>
        </w:rPr>
      </w:pPr>
    </w:p>
    <w:tbl>
      <w:tblPr>
        <w:tblStyle w:val="Tablaconcuadrcula"/>
        <w:tblW w:w="0" w:type="auto"/>
        <w:tblInd w:w="2125" w:type="dxa"/>
        <w:tblLook w:val="04A0" w:firstRow="1" w:lastRow="0" w:firstColumn="1" w:lastColumn="0" w:noHBand="0" w:noVBand="1"/>
      </w:tblPr>
      <w:tblGrid>
        <w:gridCol w:w="4031"/>
        <w:gridCol w:w="874"/>
        <w:gridCol w:w="850"/>
        <w:gridCol w:w="851"/>
      </w:tblGrid>
      <w:tr w:rsidR="00286562" w:rsidRPr="001D1959" w14:paraId="2ECD7E83" w14:textId="77777777" w:rsidTr="005B2D00">
        <w:trPr>
          <w:trHeight w:val="380"/>
        </w:trPr>
        <w:tc>
          <w:tcPr>
            <w:tcW w:w="4031" w:type="dxa"/>
            <w:vAlign w:val="center"/>
          </w:tcPr>
          <w:p w14:paraId="0A5D7EA4" w14:textId="77777777" w:rsidR="00286562" w:rsidRPr="006A7141" w:rsidRDefault="00286562" w:rsidP="0077040E">
            <w:pPr>
              <w:pStyle w:val="Prrafodelista"/>
              <w:ind w:left="0"/>
              <w:jc w:val="center"/>
              <w:textAlignment w:val="baseline"/>
              <w:rPr>
                <w:b/>
                <w:bCs/>
                <w:sz w:val="20"/>
                <w:szCs w:val="20"/>
                <w:lang w:val="es-CO"/>
              </w:rPr>
            </w:pPr>
            <w:r w:rsidRPr="006A7141">
              <w:rPr>
                <w:b/>
                <w:bCs/>
                <w:sz w:val="20"/>
                <w:szCs w:val="20"/>
                <w:lang w:val="es-CO"/>
              </w:rPr>
              <w:t>Tipo de amenaza</w:t>
            </w:r>
          </w:p>
        </w:tc>
        <w:tc>
          <w:tcPr>
            <w:tcW w:w="2575" w:type="dxa"/>
            <w:gridSpan w:val="3"/>
            <w:tcBorders>
              <w:bottom w:val="single" w:sz="4" w:space="0" w:color="auto"/>
            </w:tcBorders>
            <w:vAlign w:val="center"/>
          </w:tcPr>
          <w:p w14:paraId="3FD022A2" w14:textId="77777777" w:rsidR="00286562" w:rsidRPr="006A7141" w:rsidRDefault="00286562" w:rsidP="0077040E">
            <w:pPr>
              <w:pStyle w:val="Prrafodelista"/>
              <w:ind w:left="0"/>
              <w:jc w:val="center"/>
              <w:textAlignment w:val="baseline"/>
              <w:rPr>
                <w:b/>
                <w:bCs/>
                <w:sz w:val="20"/>
                <w:szCs w:val="20"/>
                <w:lang w:val="es-CO"/>
              </w:rPr>
            </w:pPr>
            <w:r w:rsidRPr="006A7141">
              <w:rPr>
                <w:b/>
                <w:bCs/>
                <w:sz w:val="20"/>
                <w:szCs w:val="20"/>
                <w:lang w:val="es-CO"/>
              </w:rPr>
              <w:t>Probabilidad de amenaza</w:t>
            </w:r>
          </w:p>
        </w:tc>
      </w:tr>
      <w:tr w:rsidR="00286562" w:rsidRPr="001D1959" w14:paraId="595DDB18" w14:textId="77777777" w:rsidTr="005B2D00">
        <w:tc>
          <w:tcPr>
            <w:tcW w:w="4031" w:type="dxa"/>
            <w:vAlign w:val="center"/>
          </w:tcPr>
          <w:p w14:paraId="1C7B4361" w14:textId="77777777" w:rsidR="00286562" w:rsidRPr="006A7141" w:rsidRDefault="00286562" w:rsidP="0077040E">
            <w:pPr>
              <w:pStyle w:val="Prrafodelista"/>
              <w:ind w:left="0"/>
              <w:jc w:val="center"/>
              <w:textAlignment w:val="baseline"/>
              <w:rPr>
                <w:b/>
                <w:bCs/>
                <w:sz w:val="20"/>
                <w:szCs w:val="20"/>
                <w:lang w:val="es-CO"/>
              </w:rPr>
            </w:pPr>
          </w:p>
        </w:tc>
        <w:tc>
          <w:tcPr>
            <w:tcW w:w="874" w:type="dxa"/>
            <w:tcBorders>
              <w:top w:val="single" w:sz="4" w:space="0" w:color="auto"/>
              <w:right w:val="single" w:sz="4" w:space="0" w:color="auto"/>
            </w:tcBorders>
            <w:vAlign w:val="center"/>
          </w:tcPr>
          <w:p w14:paraId="3FD4A745" w14:textId="77777777" w:rsidR="00286562" w:rsidRPr="006A7141" w:rsidRDefault="00286562" w:rsidP="0077040E">
            <w:pPr>
              <w:pStyle w:val="Prrafodelista"/>
              <w:ind w:left="0"/>
              <w:jc w:val="center"/>
              <w:textAlignment w:val="baseline"/>
              <w:rPr>
                <w:b/>
                <w:bCs/>
                <w:sz w:val="20"/>
                <w:szCs w:val="20"/>
                <w:lang w:val="es-CO"/>
              </w:rPr>
            </w:pPr>
            <w:r w:rsidRPr="006A7141">
              <w:rPr>
                <w:b/>
                <w:bCs/>
                <w:sz w:val="20"/>
                <w:szCs w:val="20"/>
                <w:lang w:val="es-CO"/>
              </w:rPr>
              <w:t>alta</w:t>
            </w:r>
          </w:p>
        </w:tc>
        <w:tc>
          <w:tcPr>
            <w:tcW w:w="850" w:type="dxa"/>
            <w:tcBorders>
              <w:top w:val="single" w:sz="4" w:space="0" w:color="auto"/>
              <w:left w:val="single" w:sz="4" w:space="0" w:color="auto"/>
              <w:right w:val="single" w:sz="4" w:space="0" w:color="auto"/>
            </w:tcBorders>
            <w:vAlign w:val="center"/>
          </w:tcPr>
          <w:p w14:paraId="5C21E366" w14:textId="77777777" w:rsidR="00286562" w:rsidRPr="006A7141" w:rsidRDefault="00286562" w:rsidP="0077040E">
            <w:pPr>
              <w:pStyle w:val="Prrafodelista"/>
              <w:ind w:left="0"/>
              <w:jc w:val="center"/>
              <w:textAlignment w:val="baseline"/>
              <w:rPr>
                <w:b/>
                <w:bCs/>
                <w:sz w:val="20"/>
                <w:szCs w:val="20"/>
                <w:lang w:val="es-CO"/>
              </w:rPr>
            </w:pPr>
            <w:r w:rsidRPr="006A7141">
              <w:rPr>
                <w:b/>
                <w:bCs/>
                <w:sz w:val="20"/>
                <w:szCs w:val="20"/>
                <w:lang w:val="es-CO"/>
              </w:rPr>
              <w:t>media</w:t>
            </w:r>
          </w:p>
        </w:tc>
        <w:tc>
          <w:tcPr>
            <w:tcW w:w="851" w:type="dxa"/>
            <w:tcBorders>
              <w:top w:val="single" w:sz="4" w:space="0" w:color="auto"/>
              <w:left w:val="single" w:sz="4" w:space="0" w:color="auto"/>
              <w:right w:val="single" w:sz="4" w:space="0" w:color="auto"/>
            </w:tcBorders>
            <w:vAlign w:val="center"/>
          </w:tcPr>
          <w:p w14:paraId="1B1D9806" w14:textId="77777777" w:rsidR="00286562" w:rsidRPr="006A7141" w:rsidRDefault="00286562" w:rsidP="0077040E">
            <w:pPr>
              <w:pStyle w:val="Prrafodelista"/>
              <w:ind w:left="0"/>
              <w:jc w:val="center"/>
              <w:textAlignment w:val="baseline"/>
              <w:rPr>
                <w:b/>
                <w:bCs/>
                <w:sz w:val="20"/>
                <w:szCs w:val="20"/>
                <w:lang w:val="es-CO"/>
              </w:rPr>
            </w:pPr>
            <w:r w:rsidRPr="006A7141">
              <w:rPr>
                <w:b/>
                <w:bCs/>
                <w:sz w:val="20"/>
                <w:szCs w:val="20"/>
                <w:lang w:val="es-CO"/>
              </w:rPr>
              <w:t>baja</w:t>
            </w:r>
          </w:p>
        </w:tc>
      </w:tr>
      <w:tr w:rsidR="00286562" w:rsidRPr="001D1959" w14:paraId="4B6B27F6" w14:textId="77777777" w:rsidTr="005B2D00">
        <w:trPr>
          <w:trHeight w:val="422"/>
        </w:trPr>
        <w:tc>
          <w:tcPr>
            <w:tcW w:w="4031" w:type="dxa"/>
            <w:vAlign w:val="center"/>
          </w:tcPr>
          <w:p w14:paraId="00AB1B6A" w14:textId="77777777" w:rsidR="00286562" w:rsidRPr="006A7141" w:rsidRDefault="00286562" w:rsidP="0077040E">
            <w:pPr>
              <w:autoSpaceDE w:val="0"/>
              <w:autoSpaceDN w:val="0"/>
              <w:adjustRightInd w:val="0"/>
              <w:rPr>
                <w:bCs/>
                <w:sz w:val="20"/>
                <w:szCs w:val="20"/>
                <w:lang w:val="es-CO"/>
              </w:rPr>
            </w:pPr>
            <w:r w:rsidRPr="006A7141">
              <w:rPr>
                <w:bCs/>
                <w:sz w:val="20"/>
                <w:szCs w:val="20"/>
                <w:lang w:val="es-CO"/>
              </w:rPr>
              <w:t>Amenaza de entorno</w:t>
            </w:r>
          </w:p>
        </w:tc>
        <w:tc>
          <w:tcPr>
            <w:tcW w:w="874" w:type="dxa"/>
            <w:tcBorders>
              <w:right w:val="single" w:sz="4" w:space="0" w:color="auto"/>
            </w:tcBorders>
            <w:vAlign w:val="center"/>
          </w:tcPr>
          <w:p w14:paraId="3F475001" w14:textId="77777777" w:rsidR="00286562" w:rsidRPr="006A7141" w:rsidRDefault="00286562" w:rsidP="0077040E">
            <w:pPr>
              <w:autoSpaceDE w:val="0"/>
              <w:autoSpaceDN w:val="0"/>
              <w:adjustRightInd w:val="0"/>
              <w:jc w:val="center"/>
              <w:rPr>
                <w:bCs/>
                <w:sz w:val="20"/>
                <w:szCs w:val="20"/>
                <w:lang w:val="es-CO"/>
              </w:rPr>
            </w:pPr>
          </w:p>
        </w:tc>
        <w:tc>
          <w:tcPr>
            <w:tcW w:w="850" w:type="dxa"/>
            <w:tcBorders>
              <w:left w:val="single" w:sz="4" w:space="0" w:color="auto"/>
              <w:right w:val="single" w:sz="4" w:space="0" w:color="auto"/>
            </w:tcBorders>
            <w:vAlign w:val="center"/>
          </w:tcPr>
          <w:p w14:paraId="2DD50D6F" w14:textId="77777777" w:rsidR="00286562" w:rsidRPr="006A7141" w:rsidRDefault="00286562" w:rsidP="0077040E">
            <w:pPr>
              <w:autoSpaceDE w:val="0"/>
              <w:autoSpaceDN w:val="0"/>
              <w:adjustRightInd w:val="0"/>
              <w:jc w:val="center"/>
              <w:rPr>
                <w:bCs/>
                <w:sz w:val="20"/>
                <w:szCs w:val="20"/>
                <w:lang w:val="es-CO"/>
              </w:rPr>
            </w:pPr>
            <w:r w:rsidRPr="006A7141">
              <w:rPr>
                <w:bCs/>
                <w:sz w:val="20"/>
                <w:szCs w:val="20"/>
                <w:lang w:val="es-CO"/>
              </w:rPr>
              <w:t>X</w:t>
            </w:r>
          </w:p>
        </w:tc>
        <w:tc>
          <w:tcPr>
            <w:tcW w:w="851" w:type="dxa"/>
            <w:tcBorders>
              <w:left w:val="single" w:sz="4" w:space="0" w:color="auto"/>
              <w:right w:val="single" w:sz="4" w:space="0" w:color="auto"/>
            </w:tcBorders>
            <w:vAlign w:val="center"/>
          </w:tcPr>
          <w:p w14:paraId="61711CCF" w14:textId="77777777" w:rsidR="00286562" w:rsidRPr="006A7141" w:rsidRDefault="00286562" w:rsidP="0077040E">
            <w:pPr>
              <w:autoSpaceDE w:val="0"/>
              <w:autoSpaceDN w:val="0"/>
              <w:adjustRightInd w:val="0"/>
              <w:rPr>
                <w:bCs/>
                <w:sz w:val="20"/>
                <w:szCs w:val="20"/>
                <w:lang w:val="es-CO"/>
              </w:rPr>
            </w:pPr>
          </w:p>
        </w:tc>
      </w:tr>
      <w:tr w:rsidR="00286562" w:rsidRPr="001D1959" w14:paraId="008D673A" w14:textId="77777777" w:rsidTr="005B2D00">
        <w:trPr>
          <w:trHeight w:val="414"/>
        </w:trPr>
        <w:tc>
          <w:tcPr>
            <w:tcW w:w="4031" w:type="dxa"/>
            <w:vAlign w:val="center"/>
          </w:tcPr>
          <w:p w14:paraId="68E8DE62" w14:textId="77777777" w:rsidR="00286562" w:rsidRPr="006A7141" w:rsidRDefault="00286562" w:rsidP="0077040E">
            <w:pPr>
              <w:autoSpaceDE w:val="0"/>
              <w:autoSpaceDN w:val="0"/>
              <w:adjustRightInd w:val="0"/>
              <w:rPr>
                <w:bCs/>
                <w:sz w:val="20"/>
                <w:szCs w:val="20"/>
                <w:lang w:val="es-CO"/>
              </w:rPr>
            </w:pPr>
            <w:r w:rsidRPr="006A7141">
              <w:rPr>
                <w:bCs/>
                <w:sz w:val="20"/>
                <w:szCs w:val="20"/>
                <w:lang w:val="es-CO"/>
              </w:rPr>
              <w:t>Amenaza humana</w:t>
            </w:r>
          </w:p>
        </w:tc>
        <w:tc>
          <w:tcPr>
            <w:tcW w:w="874" w:type="dxa"/>
            <w:tcBorders>
              <w:right w:val="single" w:sz="4" w:space="0" w:color="auto"/>
            </w:tcBorders>
            <w:vAlign w:val="center"/>
          </w:tcPr>
          <w:p w14:paraId="48A84385" w14:textId="77777777" w:rsidR="00286562" w:rsidRPr="006A7141" w:rsidRDefault="00286562" w:rsidP="0077040E">
            <w:pPr>
              <w:autoSpaceDE w:val="0"/>
              <w:autoSpaceDN w:val="0"/>
              <w:adjustRightInd w:val="0"/>
              <w:jc w:val="center"/>
              <w:rPr>
                <w:bCs/>
                <w:sz w:val="20"/>
                <w:szCs w:val="20"/>
                <w:lang w:val="es-CO"/>
              </w:rPr>
            </w:pPr>
            <w:r w:rsidRPr="006A7141">
              <w:rPr>
                <w:bCs/>
                <w:sz w:val="20"/>
                <w:szCs w:val="20"/>
                <w:lang w:val="es-CO"/>
              </w:rPr>
              <w:t>X</w:t>
            </w:r>
          </w:p>
        </w:tc>
        <w:tc>
          <w:tcPr>
            <w:tcW w:w="850" w:type="dxa"/>
            <w:tcBorders>
              <w:left w:val="single" w:sz="4" w:space="0" w:color="auto"/>
              <w:right w:val="single" w:sz="4" w:space="0" w:color="auto"/>
            </w:tcBorders>
            <w:vAlign w:val="center"/>
          </w:tcPr>
          <w:p w14:paraId="7A33310F" w14:textId="77777777" w:rsidR="00286562" w:rsidRPr="006A7141" w:rsidRDefault="00286562" w:rsidP="0077040E">
            <w:pPr>
              <w:autoSpaceDE w:val="0"/>
              <w:autoSpaceDN w:val="0"/>
              <w:adjustRightInd w:val="0"/>
              <w:jc w:val="center"/>
              <w:rPr>
                <w:bCs/>
                <w:sz w:val="20"/>
                <w:szCs w:val="20"/>
                <w:lang w:val="es-CO"/>
              </w:rPr>
            </w:pPr>
          </w:p>
        </w:tc>
        <w:tc>
          <w:tcPr>
            <w:tcW w:w="851" w:type="dxa"/>
            <w:tcBorders>
              <w:left w:val="single" w:sz="4" w:space="0" w:color="auto"/>
              <w:right w:val="single" w:sz="4" w:space="0" w:color="auto"/>
            </w:tcBorders>
            <w:vAlign w:val="center"/>
          </w:tcPr>
          <w:p w14:paraId="18EE144C" w14:textId="77777777" w:rsidR="00286562" w:rsidRPr="006A7141" w:rsidRDefault="00286562" w:rsidP="0077040E">
            <w:pPr>
              <w:autoSpaceDE w:val="0"/>
              <w:autoSpaceDN w:val="0"/>
              <w:adjustRightInd w:val="0"/>
              <w:rPr>
                <w:bCs/>
                <w:sz w:val="20"/>
                <w:szCs w:val="20"/>
                <w:lang w:val="es-CO"/>
              </w:rPr>
            </w:pPr>
          </w:p>
        </w:tc>
      </w:tr>
      <w:tr w:rsidR="00286562" w:rsidRPr="001D1959" w14:paraId="66DD10A2" w14:textId="77777777" w:rsidTr="005B2D00">
        <w:trPr>
          <w:trHeight w:val="414"/>
        </w:trPr>
        <w:tc>
          <w:tcPr>
            <w:tcW w:w="4031" w:type="dxa"/>
            <w:vAlign w:val="center"/>
          </w:tcPr>
          <w:p w14:paraId="4BBDD7B6" w14:textId="77777777" w:rsidR="00286562" w:rsidRPr="006A7141" w:rsidRDefault="00286562" w:rsidP="0077040E">
            <w:pPr>
              <w:autoSpaceDE w:val="0"/>
              <w:autoSpaceDN w:val="0"/>
              <w:adjustRightInd w:val="0"/>
              <w:rPr>
                <w:bCs/>
                <w:sz w:val="20"/>
                <w:szCs w:val="20"/>
                <w:lang w:val="es-CO"/>
              </w:rPr>
            </w:pPr>
            <w:r w:rsidRPr="006A7141">
              <w:rPr>
                <w:bCs/>
                <w:sz w:val="20"/>
                <w:szCs w:val="20"/>
                <w:lang w:val="es-CO"/>
              </w:rPr>
              <w:lastRenderedPageBreak/>
              <w:t>Control de humedad (Cuarto de telecomunicaciones)</w:t>
            </w:r>
          </w:p>
        </w:tc>
        <w:tc>
          <w:tcPr>
            <w:tcW w:w="874" w:type="dxa"/>
            <w:tcBorders>
              <w:right w:val="single" w:sz="4" w:space="0" w:color="auto"/>
            </w:tcBorders>
            <w:vAlign w:val="center"/>
          </w:tcPr>
          <w:p w14:paraId="4D09516F" w14:textId="77777777" w:rsidR="00286562" w:rsidRPr="006A7141" w:rsidRDefault="00286562" w:rsidP="0077040E">
            <w:pPr>
              <w:autoSpaceDE w:val="0"/>
              <w:autoSpaceDN w:val="0"/>
              <w:adjustRightInd w:val="0"/>
              <w:jc w:val="center"/>
              <w:rPr>
                <w:bCs/>
                <w:sz w:val="20"/>
                <w:szCs w:val="20"/>
                <w:lang w:val="es-CO"/>
              </w:rPr>
            </w:pPr>
          </w:p>
        </w:tc>
        <w:tc>
          <w:tcPr>
            <w:tcW w:w="850" w:type="dxa"/>
            <w:tcBorders>
              <w:left w:val="single" w:sz="4" w:space="0" w:color="auto"/>
              <w:right w:val="single" w:sz="4" w:space="0" w:color="auto"/>
            </w:tcBorders>
            <w:vAlign w:val="center"/>
          </w:tcPr>
          <w:p w14:paraId="7985FF57" w14:textId="77777777" w:rsidR="00286562" w:rsidRPr="006A7141" w:rsidRDefault="00286562" w:rsidP="0077040E">
            <w:pPr>
              <w:autoSpaceDE w:val="0"/>
              <w:autoSpaceDN w:val="0"/>
              <w:adjustRightInd w:val="0"/>
              <w:jc w:val="center"/>
              <w:rPr>
                <w:bCs/>
                <w:sz w:val="20"/>
                <w:szCs w:val="20"/>
                <w:lang w:val="es-CO"/>
              </w:rPr>
            </w:pPr>
            <w:r w:rsidRPr="006A7141">
              <w:rPr>
                <w:bCs/>
                <w:sz w:val="20"/>
                <w:szCs w:val="20"/>
                <w:lang w:val="es-CO"/>
              </w:rPr>
              <w:t>X</w:t>
            </w:r>
          </w:p>
        </w:tc>
        <w:tc>
          <w:tcPr>
            <w:tcW w:w="851" w:type="dxa"/>
            <w:tcBorders>
              <w:left w:val="single" w:sz="4" w:space="0" w:color="auto"/>
              <w:right w:val="single" w:sz="4" w:space="0" w:color="auto"/>
            </w:tcBorders>
            <w:vAlign w:val="center"/>
          </w:tcPr>
          <w:p w14:paraId="24A19BA7" w14:textId="77777777" w:rsidR="00286562" w:rsidRPr="006A7141" w:rsidRDefault="00286562" w:rsidP="0077040E">
            <w:pPr>
              <w:autoSpaceDE w:val="0"/>
              <w:autoSpaceDN w:val="0"/>
              <w:adjustRightInd w:val="0"/>
              <w:rPr>
                <w:bCs/>
                <w:sz w:val="20"/>
                <w:szCs w:val="20"/>
                <w:lang w:val="es-CO"/>
              </w:rPr>
            </w:pPr>
          </w:p>
        </w:tc>
      </w:tr>
      <w:tr w:rsidR="00286562" w:rsidRPr="001D1959" w14:paraId="4ECCBAE7" w14:textId="77777777" w:rsidTr="005B2D00">
        <w:trPr>
          <w:trHeight w:val="414"/>
        </w:trPr>
        <w:tc>
          <w:tcPr>
            <w:tcW w:w="4031" w:type="dxa"/>
            <w:vAlign w:val="center"/>
          </w:tcPr>
          <w:p w14:paraId="49D4152E" w14:textId="77777777" w:rsidR="00286562" w:rsidRPr="006A7141" w:rsidRDefault="00286562" w:rsidP="0077040E">
            <w:pPr>
              <w:autoSpaceDE w:val="0"/>
              <w:autoSpaceDN w:val="0"/>
              <w:adjustRightInd w:val="0"/>
              <w:rPr>
                <w:bCs/>
                <w:sz w:val="20"/>
                <w:szCs w:val="20"/>
                <w:lang w:val="es-CO"/>
              </w:rPr>
            </w:pPr>
            <w:r w:rsidRPr="006A7141">
              <w:rPr>
                <w:bCs/>
                <w:sz w:val="20"/>
                <w:szCs w:val="20"/>
                <w:lang w:val="es-CO"/>
              </w:rPr>
              <w:t>Polución (cuarto de telecomunicaciones)</w:t>
            </w:r>
          </w:p>
        </w:tc>
        <w:tc>
          <w:tcPr>
            <w:tcW w:w="874" w:type="dxa"/>
            <w:tcBorders>
              <w:right w:val="single" w:sz="4" w:space="0" w:color="auto"/>
            </w:tcBorders>
            <w:vAlign w:val="center"/>
          </w:tcPr>
          <w:p w14:paraId="683D68FD" w14:textId="77777777" w:rsidR="00286562" w:rsidRPr="006A7141" w:rsidRDefault="00286562" w:rsidP="0077040E">
            <w:pPr>
              <w:autoSpaceDE w:val="0"/>
              <w:autoSpaceDN w:val="0"/>
              <w:adjustRightInd w:val="0"/>
              <w:jc w:val="center"/>
              <w:rPr>
                <w:bCs/>
                <w:sz w:val="20"/>
                <w:szCs w:val="20"/>
                <w:lang w:val="es-CO"/>
              </w:rPr>
            </w:pPr>
          </w:p>
        </w:tc>
        <w:tc>
          <w:tcPr>
            <w:tcW w:w="850" w:type="dxa"/>
            <w:tcBorders>
              <w:left w:val="single" w:sz="4" w:space="0" w:color="auto"/>
              <w:right w:val="single" w:sz="4" w:space="0" w:color="auto"/>
            </w:tcBorders>
            <w:vAlign w:val="center"/>
          </w:tcPr>
          <w:p w14:paraId="16F1A59A" w14:textId="77777777" w:rsidR="00286562" w:rsidRPr="006A7141" w:rsidRDefault="00286562" w:rsidP="0077040E">
            <w:pPr>
              <w:autoSpaceDE w:val="0"/>
              <w:autoSpaceDN w:val="0"/>
              <w:adjustRightInd w:val="0"/>
              <w:jc w:val="center"/>
              <w:rPr>
                <w:bCs/>
                <w:sz w:val="20"/>
                <w:szCs w:val="20"/>
                <w:lang w:val="es-CO"/>
              </w:rPr>
            </w:pPr>
            <w:r w:rsidRPr="006A7141">
              <w:rPr>
                <w:bCs/>
                <w:sz w:val="20"/>
                <w:szCs w:val="20"/>
                <w:lang w:val="es-CO"/>
              </w:rPr>
              <w:t>X</w:t>
            </w:r>
          </w:p>
        </w:tc>
        <w:tc>
          <w:tcPr>
            <w:tcW w:w="851" w:type="dxa"/>
            <w:tcBorders>
              <w:left w:val="single" w:sz="4" w:space="0" w:color="auto"/>
              <w:right w:val="single" w:sz="4" w:space="0" w:color="auto"/>
            </w:tcBorders>
            <w:vAlign w:val="center"/>
          </w:tcPr>
          <w:p w14:paraId="4F6AC9CE" w14:textId="77777777" w:rsidR="00286562" w:rsidRPr="006A7141" w:rsidRDefault="00286562" w:rsidP="0077040E">
            <w:pPr>
              <w:autoSpaceDE w:val="0"/>
              <w:autoSpaceDN w:val="0"/>
              <w:adjustRightInd w:val="0"/>
              <w:rPr>
                <w:bCs/>
                <w:sz w:val="20"/>
                <w:szCs w:val="20"/>
                <w:lang w:val="es-CO"/>
              </w:rPr>
            </w:pPr>
          </w:p>
        </w:tc>
      </w:tr>
      <w:tr w:rsidR="00286562" w:rsidRPr="001D1959" w14:paraId="0E00EEA1" w14:textId="77777777" w:rsidTr="005B2D00">
        <w:trPr>
          <w:trHeight w:val="414"/>
        </w:trPr>
        <w:tc>
          <w:tcPr>
            <w:tcW w:w="4031" w:type="dxa"/>
            <w:vAlign w:val="center"/>
          </w:tcPr>
          <w:p w14:paraId="1F2B0C4F" w14:textId="77777777" w:rsidR="00286562" w:rsidRPr="006A7141" w:rsidRDefault="00286562" w:rsidP="0077040E">
            <w:pPr>
              <w:autoSpaceDE w:val="0"/>
              <w:autoSpaceDN w:val="0"/>
              <w:adjustRightInd w:val="0"/>
              <w:rPr>
                <w:bCs/>
                <w:sz w:val="20"/>
                <w:szCs w:val="20"/>
                <w:lang w:val="es-CO"/>
              </w:rPr>
            </w:pPr>
            <w:r w:rsidRPr="006A7141">
              <w:rPr>
                <w:bCs/>
                <w:sz w:val="20"/>
                <w:szCs w:val="20"/>
                <w:lang w:val="es-CO"/>
              </w:rPr>
              <w:t>Falta de cumplimiento de la normatividad de cableado estructurado (Armario)</w:t>
            </w:r>
          </w:p>
        </w:tc>
        <w:tc>
          <w:tcPr>
            <w:tcW w:w="874" w:type="dxa"/>
            <w:tcBorders>
              <w:right w:val="single" w:sz="4" w:space="0" w:color="auto"/>
            </w:tcBorders>
            <w:vAlign w:val="center"/>
          </w:tcPr>
          <w:p w14:paraId="5183E4C0" w14:textId="77777777" w:rsidR="00286562" w:rsidRPr="006A7141" w:rsidRDefault="00286562" w:rsidP="0077040E">
            <w:pPr>
              <w:autoSpaceDE w:val="0"/>
              <w:autoSpaceDN w:val="0"/>
              <w:adjustRightInd w:val="0"/>
              <w:jc w:val="center"/>
              <w:rPr>
                <w:bCs/>
                <w:sz w:val="20"/>
                <w:szCs w:val="20"/>
                <w:lang w:val="es-CO"/>
              </w:rPr>
            </w:pPr>
            <w:r w:rsidRPr="006A7141">
              <w:rPr>
                <w:bCs/>
                <w:sz w:val="20"/>
                <w:szCs w:val="20"/>
                <w:lang w:val="es-CO"/>
              </w:rPr>
              <w:t>X</w:t>
            </w:r>
          </w:p>
        </w:tc>
        <w:tc>
          <w:tcPr>
            <w:tcW w:w="850" w:type="dxa"/>
            <w:tcBorders>
              <w:left w:val="single" w:sz="4" w:space="0" w:color="auto"/>
              <w:right w:val="single" w:sz="4" w:space="0" w:color="auto"/>
            </w:tcBorders>
            <w:vAlign w:val="center"/>
          </w:tcPr>
          <w:p w14:paraId="4BEB807A" w14:textId="77777777" w:rsidR="00286562" w:rsidRPr="006A7141" w:rsidRDefault="00286562" w:rsidP="0077040E">
            <w:pPr>
              <w:autoSpaceDE w:val="0"/>
              <w:autoSpaceDN w:val="0"/>
              <w:adjustRightInd w:val="0"/>
              <w:jc w:val="center"/>
              <w:rPr>
                <w:bCs/>
                <w:sz w:val="20"/>
                <w:szCs w:val="20"/>
                <w:lang w:val="es-CO"/>
              </w:rPr>
            </w:pPr>
          </w:p>
        </w:tc>
        <w:tc>
          <w:tcPr>
            <w:tcW w:w="851" w:type="dxa"/>
            <w:tcBorders>
              <w:left w:val="single" w:sz="4" w:space="0" w:color="auto"/>
              <w:right w:val="single" w:sz="4" w:space="0" w:color="auto"/>
            </w:tcBorders>
            <w:vAlign w:val="center"/>
          </w:tcPr>
          <w:p w14:paraId="24ACA349" w14:textId="77777777" w:rsidR="00286562" w:rsidRPr="006A7141" w:rsidRDefault="00286562" w:rsidP="005B2D00">
            <w:pPr>
              <w:keepNext/>
              <w:autoSpaceDE w:val="0"/>
              <w:autoSpaceDN w:val="0"/>
              <w:adjustRightInd w:val="0"/>
              <w:rPr>
                <w:bCs/>
                <w:sz w:val="20"/>
                <w:szCs w:val="20"/>
                <w:lang w:val="es-CO"/>
              </w:rPr>
            </w:pPr>
          </w:p>
        </w:tc>
      </w:tr>
    </w:tbl>
    <w:p w14:paraId="1FDDE6F5" w14:textId="4CDF5348" w:rsidR="0009307C" w:rsidRPr="00286562" w:rsidRDefault="005B2D00" w:rsidP="005B2D00">
      <w:pPr>
        <w:pStyle w:val="Descripcin"/>
        <w:jc w:val="center"/>
        <w:rPr>
          <w:bCs/>
          <w:sz w:val="20"/>
          <w:szCs w:val="20"/>
          <w:lang w:val="es-CO"/>
        </w:rPr>
      </w:pPr>
      <w:r>
        <w:t xml:space="preserve">Tabla </w:t>
      </w:r>
      <w:fldSimple w:instr=" SEQ Tabla \* ARABIC ">
        <w:r w:rsidR="00E625B0">
          <w:rPr>
            <w:noProof/>
          </w:rPr>
          <w:t>12</w:t>
        </w:r>
      </w:fldSimple>
      <w:r>
        <w:t xml:space="preserve">: </w:t>
      </w:r>
      <w:r w:rsidRPr="00CA239F">
        <w:t xml:space="preserve">Probabilidad en las </w:t>
      </w:r>
      <w:r w:rsidR="00883647">
        <w:t>amenazas</w:t>
      </w:r>
    </w:p>
    <w:p w14:paraId="1EF20E23" w14:textId="2009ED05" w:rsidR="0009307C" w:rsidRDefault="0009307C" w:rsidP="0009307C">
      <w:pPr>
        <w:pStyle w:val="Prrafodelista"/>
        <w:jc w:val="both"/>
        <w:textAlignment w:val="baseline"/>
        <w:rPr>
          <w:bCs/>
          <w:sz w:val="20"/>
          <w:szCs w:val="20"/>
          <w:lang w:val="es-CO"/>
        </w:rPr>
      </w:pPr>
    </w:p>
    <w:p w14:paraId="37D68B2B" w14:textId="0C4DC0C5" w:rsidR="00F41AB4" w:rsidRPr="00883647" w:rsidRDefault="00F41AB4" w:rsidP="00883647">
      <w:pPr>
        <w:jc w:val="both"/>
        <w:textAlignment w:val="baseline"/>
        <w:rPr>
          <w:bCs/>
          <w:sz w:val="20"/>
          <w:szCs w:val="20"/>
          <w:lang w:val="es-CO"/>
        </w:rPr>
      </w:pPr>
    </w:p>
    <w:tbl>
      <w:tblPr>
        <w:tblStyle w:val="Tablaconcuadrcula"/>
        <w:tblpPr w:leftFromText="141" w:rightFromText="141" w:vertAnchor="text" w:horzAnchor="page" w:tblpX="3253" w:tblpY="70"/>
        <w:tblW w:w="0" w:type="auto"/>
        <w:tblLook w:val="04A0" w:firstRow="1" w:lastRow="0" w:firstColumn="1" w:lastColumn="0" w:noHBand="0" w:noVBand="1"/>
      </w:tblPr>
      <w:tblGrid>
        <w:gridCol w:w="4111"/>
        <w:gridCol w:w="851"/>
        <w:gridCol w:w="897"/>
        <w:gridCol w:w="804"/>
      </w:tblGrid>
      <w:tr w:rsidR="00883647" w:rsidRPr="001D278E" w14:paraId="349740D6" w14:textId="77777777" w:rsidTr="00883647">
        <w:trPr>
          <w:trHeight w:val="473"/>
        </w:trPr>
        <w:tc>
          <w:tcPr>
            <w:tcW w:w="4111" w:type="dxa"/>
            <w:vAlign w:val="center"/>
          </w:tcPr>
          <w:p w14:paraId="41B704DE" w14:textId="77777777" w:rsidR="00883647" w:rsidRPr="004209C9" w:rsidRDefault="00883647" w:rsidP="00883647">
            <w:pPr>
              <w:pStyle w:val="Prrafodelista"/>
              <w:ind w:left="0"/>
              <w:jc w:val="center"/>
              <w:textAlignment w:val="baseline"/>
              <w:rPr>
                <w:b/>
                <w:bCs/>
                <w:sz w:val="20"/>
                <w:szCs w:val="20"/>
                <w:lang w:val="es-CO"/>
              </w:rPr>
            </w:pPr>
            <w:r w:rsidRPr="004209C9">
              <w:rPr>
                <w:b/>
                <w:bCs/>
                <w:sz w:val="20"/>
                <w:szCs w:val="20"/>
                <w:lang w:val="es-CO"/>
              </w:rPr>
              <w:t>Vulnerabilidad</w:t>
            </w:r>
          </w:p>
        </w:tc>
        <w:tc>
          <w:tcPr>
            <w:tcW w:w="851" w:type="dxa"/>
            <w:vAlign w:val="center"/>
          </w:tcPr>
          <w:p w14:paraId="25428CDF" w14:textId="77777777" w:rsidR="00883647" w:rsidRPr="004209C9" w:rsidRDefault="00883647" w:rsidP="00883647">
            <w:pPr>
              <w:pStyle w:val="Prrafodelista"/>
              <w:ind w:left="0"/>
              <w:jc w:val="center"/>
              <w:textAlignment w:val="baseline"/>
              <w:rPr>
                <w:b/>
                <w:bCs/>
                <w:sz w:val="20"/>
                <w:szCs w:val="20"/>
                <w:lang w:val="es-CO"/>
              </w:rPr>
            </w:pPr>
            <w:r w:rsidRPr="004209C9">
              <w:rPr>
                <w:b/>
                <w:bCs/>
                <w:sz w:val="20"/>
                <w:szCs w:val="20"/>
                <w:lang w:val="es-CO"/>
              </w:rPr>
              <w:t>Alta</w:t>
            </w:r>
          </w:p>
        </w:tc>
        <w:tc>
          <w:tcPr>
            <w:tcW w:w="897" w:type="dxa"/>
            <w:vAlign w:val="center"/>
          </w:tcPr>
          <w:p w14:paraId="052300C9" w14:textId="77777777" w:rsidR="00883647" w:rsidRPr="004209C9" w:rsidRDefault="00883647" w:rsidP="00883647">
            <w:pPr>
              <w:pStyle w:val="Prrafodelista"/>
              <w:ind w:left="0"/>
              <w:jc w:val="center"/>
              <w:textAlignment w:val="baseline"/>
              <w:rPr>
                <w:b/>
                <w:bCs/>
                <w:sz w:val="20"/>
                <w:szCs w:val="20"/>
                <w:lang w:val="es-CO"/>
              </w:rPr>
            </w:pPr>
            <w:r w:rsidRPr="004209C9">
              <w:rPr>
                <w:b/>
                <w:bCs/>
                <w:sz w:val="20"/>
                <w:szCs w:val="20"/>
                <w:lang w:val="es-CO"/>
              </w:rPr>
              <w:t>Media</w:t>
            </w:r>
          </w:p>
        </w:tc>
        <w:tc>
          <w:tcPr>
            <w:tcW w:w="804" w:type="dxa"/>
            <w:vAlign w:val="center"/>
          </w:tcPr>
          <w:p w14:paraId="2AE1D438" w14:textId="77777777" w:rsidR="00883647" w:rsidRPr="004209C9" w:rsidRDefault="00883647" w:rsidP="00883647">
            <w:pPr>
              <w:pStyle w:val="Prrafodelista"/>
              <w:ind w:left="0"/>
              <w:jc w:val="center"/>
              <w:textAlignment w:val="baseline"/>
              <w:rPr>
                <w:b/>
                <w:bCs/>
                <w:sz w:val="20"/>
                <w:szCs w:val="20"/>
                <w:lang w:val="es-CO"/>
              </w:rPr>
            </w:pPr>
            <w:r w:rsidRPr="004209C9">
              <w:rPr>
                <w:b/>
                <w:bCs/>
                <w:sz w:val="20"/>
                <w:szCs w:val="20"/>
                <w:lang w:val="es-CO"/>
              </w:rPr>
              <w:t>Baja</w:t>
            </w:r>
          </w:p>
        </w:tc>
      </w:tr>
      <w:tr w:rsidR="00883647" w:rsidRPr="004209C9" w14:paraId="75C00A33" w14:textId="77777777" w:rsidTr="00883647">
        <w:trPr>
          <w:trHeight w:val="693"/>
        </w:trPr>
        <w:tc>
          <w:tcPr>
            <w:tcW w:w="4111" w:type="dxa"/>
            <w:vAlign w:val="center"/>
          </w:tcPr>
          <w:p w14:paraId="299F1913"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No se tiene un canal de backup con ISP en caso de fallo de canal principal</w:t>
            </w:r>
          </w:p>
        </w:tc>
        <w:tc>
          <w:tcPr>
            <w:tcW w:w="851" w:type="dxa"/>
            <w:vAlign w:val="center"/>
          </w:tcPr>
          <w:p w14:paraId="5791C4BE"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X</w:t>
            </w:r>
          </w:p>
        </w:tc>
        <w:tc>
          <w:tcPr>
            <w:tcW w:w="897" w:type="dxa"/>
            <w:vAlign w:val="center"/>
          </w:tcPr>
          <w:p w14:paraId="0E359ADF" w14:textId="77777777" w:rsidR="00883647" w:rsidRPr="004209C9" w:rsidRDefault="00883647" w:rsidP="00883647">
            <w:pPr>
              <w:autoSpaceDE w:val="0"/>
              <w:autoSpaceDN w:val="0"/>
              <w:adjustRightInd w:val="0"/>
              <w:rPr>
                <w:bCs/>
                <w:sz w:val="20"/>
                <w:szCs w:val="20"/>
                <w:lang w:val="es-CO"/>
              </w:rPr>
            </w:pPr>
          </w:p>
        </w:tc>
        <w:tc>
          <w:tcPr>
            <w:tcW w:w="804" w:type="dxa"/>
            <w:vAlign w:val="center"/>
          </w:tcPr>
          <w:p w14:paraId="39831B6D" w14:textId="77777777" w:rsidR="00883647" w:rsidRPr="004209C9" w:rsidRDefault="00883647" w:rsidP="00883647">
            <w:pPr>
              <w:autoSpaceDE w:val="0"/>
              <w:autoSpaceDN w:val="0"/>
              <w:adjustRightInd w:val="0"/>
              <w:rPr>
                <w:bCs/>
                <w:sz w:val="20"/>
                <w:szCs w:val="20"/>
                <w:lang w:val="es-CO"/>
              </w:rPr>
            </w:pPr>
          </w:p>
        </w:tc>
      </w:tr>
      <w:tr w:rsidR="00883647" w:rsidRPr="004209C9" w14:paraId="29181B35" w14:textId="77777777" w:rsidTr="00883647">
        <w:trPr>
          <w:trHeight w:val="836"/>
        </w:trPr>
        <w:tc>
          <w:tcPr>
            <w:tcW w:w="4111" w:type="dxa"/>
            <w:vAlign w:val="center"/>
          </w:tcPr>
          <w:p w14:paraId="63542C0E"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Cableado de red y eléctrico junto en algunos sitios.</w:t>
            </w:r>
          </w:p>
        </w:tc>
        <w:tc>
          <w:tcPr>
            <w:tcW w:w="851" w:type="dxa"/>
            <w:vAlign w:val="center"/>
          </w:tcPr>
          <w:p w14:paraId="2F2AF3B9"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X</w:t>
            </w:r>
          </w:p>
        </w:tc>
        <w:tc>
          <w:tcPr>
            <w:tcW w:w="897" w:type="dxa"/>
            <w:vAlign w:val="center"/>
          </w:tcPr>
          <w:p w14:paraId="1DD4C37F" w14:textId="77777777" w:rsidR="00883647" w:rsidRPr="004209C9" w:rsidRDefault="00883647" w:rsidP="00883647">
            <w:pPr>
              <w:autoSpaceDE w:val="0"/>
              <w:autoSpaceDN w:val="0"/>
              <w:adjustRightInd w:val="0"/>
              <w:rPr>
                <w:bCs/>
                <w:sz w:val="20"/>
                <w:szCs w:val="20"/>
                <w:lang w:val="es-CO"/>
              </w:rPr>
            </w:pPr>
          </w:p>
        </w:tc>
        <w:tc>
          <w:tcPr>
            <w:tcW w:w="804" w:type="dxa"/>
            <w:vAlign w:val="center"/>
          </w:tcPr>
          <w:p w14:paraId="065C96F6" w14:textId="77777777" w:rsidR="00883647" w:rsidRPr="004209C9" w:rsidRDefault="00883647" w:rsidP="00883647">
            <w:pPr>
              <w:autoSpaceDE w:val="0"/>
              <w:autoSpaceDN w:val="0"/>
              <w:adjustRightInd w:val="0"/>
              <w:rPr>
                <w:bCs/>
                <w:sz w:val="20"/>
                <w:szCs w:val="20"/>
                <w:lang w:val="es-CO"/>
              </w:rPr>
            </w:pPr>
          </w:p>
        </w:tc>
      </w:tr>
      <w:tr w:rsidR="00883647" w:rsidRPr="004209C9" w14:paraId="2C41728A" w14:textId="77777777" w:rsidTr="00883647">
        <w:trPr>
          <w:trHeight w:val="984"/>
        </w:trPr>
        <w:tc>
          <w:tcPr>
            <w:tcW w:w="4111" w:type="dxa"/>
            <w:vAlign w:val="center"/>
          </w:tcPr>
          <w:p w14:paraId="1CD890CE"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No existen barras de puesta a tierra dentro del cuarto de comunicaciones y en rack.</w:t>
            </w:r>
          </w:p>
        </w:tc>
        <w:tc>
          <w:tcPr>
            <w:tcW w:w="851" w:type="dxa"/>
            <w:vAlign w:val="center"/>
          </w:tcPr>
          <w:p w14:paraId="3B37EC6D"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X</w:t>
            </w:r>
          </w:p>
        </w:tc>
        <w:tc>
          <w:tcPr>
            <w:tcW w:w="897" w:type="dxa"/>
            <w:vAlign w:val="center"/>
          </w:tcPr>
          <w:p w14:paraId="6B75F746" w14:textId="77777777" w:rsidR="00883647" w:rsidRPr="004209C9" w:rsidRDefault="00883647" w:rsidP="00883647">
            <w:pPr>
              <w:autoSpaceDE w:val="0"/>
              <w:autoSpaceDN w:val="0"/>
              <w:adjustRightInd w:val="0"/>
              <w:rPr>
                <w:bCs/>
                <w:sz w:val="20"/>
                <w:szCs w:val="20"/>
                <w:lang w:val="es-CO"/>
              </w:rPr>
            </w:pPr>
          </w:p>
        </w:tc>
        <w:tc>
          <w:tcPr>
            <w:tcW w:w="804" w:type="dxa"/>
            <w:vAlign w:val="center"/>
          </w:tcPr>
          <w:p w14:paraId="279C24ED" w14:textId="77777777" w:rsidR="00883647" w:rsidRPr="004209C9" w:rsidRDefault="00883647" w:rsidP="00883647">
            <w:pPr>
              <w:autoSpaceDE w:val="0"/>
              <w:autoSpaceDN w:val="0"/>
              <w:adjustRightInd w:val="0"/>
              <w:rPr>
                <w:bCs/>
                <w:sz w:val="20"/>
                <w:szCs w:val="20"/>
                <w:lang w:val="es-CO"/>
              </w:rPr>
            </w:pPr>
          </w:p>
        </w:tc>
      </w:tr>
      <w:tr w:rsidR="00883647" w:rsidRPr="004209C9" w14:paraId="09F0C773" w14:textId="77777777" w:rsidTr="00883647">
        <w:trPr>
          <w:trHeight w:val="1552"/>
        </w:trPr>
        <w:tc>
          <w:tcPr>
            <w:tcW w:w="4111" w:type="dxa"/>
            <w:vAlign w:val="center"/>
          </w:tcPr>
          <w:p w14:paraId="65D3D4D3" w14:textId="77777777" w:rsidR="00883647" w:rsidRPr="004209C9" w:rsidRDefault="00883647" w:rsidP="00883647">
            <w:pPr>
              <w:autoSpaceDE w:val="0"/>
              <w:autoSpaceDN w:val="0"/>
              <w:adjustRightInd w:val="0"/>
              <w:jc w:val="both"/>
              <w:rPr>
                <w:bCs/>
                <w:sz w:val="20"/>
                <w:szCs w:val="20"/>
                <w:lang w:val="es-CO"/>
              </w:rPr>
            </w:pPr>
            <w:r w:rsidRPr="004209C9">
              <w:rPr>
                <w:bCs/>
                <w:sz w:val="20"/>
                <w:szCs w:val="20"/>
                <w:lang w:val="es-CO"/>
              </w:rPr>
              <w:t>No se tiene un plano adecuado para mirar distancias de puntos de red, pero por observación de algunas oficinas se sobrepasa la distancia máxima.</w:t>
            </w:r>
          </w:p>
        </w:tc>
        <w:tc>
          <w:tcPr>
            <w:tcW w:w="851" w:type="dxa"/>
            <w:vAlign w:val="center"/>
          </w:tcPr>
          <w:p w14:paraId="0A988171" w14:textId="77777777" w:rsidR="00883647" w:rsidRPr="004209C9" w:rsidRDefault="00883647" w:rsidP="00883647">
            <w:pPr>
              <w:autoSpaceDE w:val="0"/>
              <w:autoSpaceDN w:val="0"/>
              <w:adjustRightInd w:val="0"/>
              <w:rPr>
                <w:bCs/>
                <w:sz w:val="20"/>
                <w:szCs w:val="20"/>
                <w:lang w:val="es-CO"/>
              </w:rPr>
            </w:pPr>
          </w:p>
        </w:tc>
        <w:tc>
          <w:tcPr>
            <w:tcW w:w="897" w:type="dxa"/>
            <w:vAlign w:val="center"/>
          </w:tcPr>
          <w:p w14:paraId="17AA76EA"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X</w:t>
            </w:r>
          </w:p>
        </w:tc>
        <w:tc>
          <w:tcPr>
            <w:tcW w:w="804" w:type="dxa"/>
            <w:vAlign w:val="center"/>
          </w:tcPr>
          <w:p w14:paraId="01A09E97" w14:textId="77777777" w:rsidR="00883647" w:rsidRPr="004209C9" w:rsidRDefault="00883647" w:rsidP="00883647">
            <w:pPr>
              <w:autoSpaceDE w:val="0"/>
              <w:autoSpaceDN w:val="0"/>
              <w:adjustRightInd w:val="0"/>
              <w:rPr>
                <w:bCs/>
                <w:sz w:val="20"/>
                <w:szCs w:val="20"/>
                <w:lang w:val="es-CO"/>
              </w:rPr>
            </w:pPr>
          </w:p>
        </w:tc>
      </w:tr>
      <w:tr w:rsidR="00883647" w:rsidRPr="004209C9" w14:paraId="12733A95" w14:textId="77777777" w:rsidTr="00883647">
        <w:trPr>
          <w:trHeight w:val="725"/>
        </w:trPr>
        <w:tc>
          <w:tcPr>
            <w:tcW w:w="4111" w:type="dxa"/>
            <w:vAlign w:val="center"/>
          </w:tcPr>
          <w:p w14:paraId="752029EB"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Falta de etiquetas adecuadas de equipos activos y servidores.</w:t>
            </w:r>
          </w:p>
        </w:tc>
        <w:tc>
          <w:tcPr>
            <w:tcW w:w="851" w:type="dxa"/>
            <w:vAlign w:val="center"/>
          </w:tcPr>
          <w:p w14:paraId="6DF508FA" w14:textId="77777777" w:rsidR="00883647" w:rsidRPr="004209C9" w:rsidRDefault="00883647" w:rsidP="00883647">
            <w:pPr>
              <w:autoSpaceDE w:val="0"/>
              <w:autoSpaceDN w:val="0"/>
              <w:adjustRightInd w:val="0"/>
              <w:rPr>
                <w:bCs/>
                <w:sz w:val="20"/>
                <w:szCs w:val="20"/>
                <w:lang w:val="es-CO"/>
              </w:rPr>
            </w:pPr>
          </w:p>
          <w:p w14:paraId="6C6656EE" w14:textId="77777777" w:rsidR="00883647" w:rsidRPr="004209C9" w:rsidRDefault="00883647" w:rsidP="00883647">
            <w:pPr>
              <w:autoSpaceDE w:val="0"/>
              <w:autoSpaceDN w:val="0"/>
              <w:adjustRightInd w:val="0"/>
              <w:rPr>
                <w:bCs/>
                <w:sz w:val="20"/>
                <w:szCs w:val="20"/>
                <w:lang w:val="es-CO"/>
              </w:rPr>
            </w:pPr>
          </w:p>
        </w:tc>
        <w:tc>
          <w:tcPr>
            <w:tcW w:w="897" w:type="dxa"/>
            <w:vAlign w:val="center"/>
          </w:tcPr>
          <w:p w14:paraId="2D21C8E5"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X</w:t>
            </w:r>
          </w:p>
        </w:tc>
        <w:tc>
          <w:tcPr>
            <w:tcW w:w="804" w:type="dxa"/>
            <w:vAlign w:val="center"/>
          </w:tcPr>
          <w:p w14:paraId="0424CA58" w14:textId="77777777" w:rsidR="00883647" w:rsidRPr="004209C9" w:rsidRDefault="00883647" w:rsidP="00883647">
            <w:pPr>
              <w:autoSpaceDE w:val="0"/>
              <w:autoSpaceDN w:val="0"/>
              <w:adjustRightInd w:val="0"/>
              <w:rPr>
                <w:bCs/>
                <w:sz w:val="20"/>
                <w:szCs w:val="20"/>
                <w:lang w:val="es-CO"/>
              </w:rPr>
            </w:pPr>
          </w:p>
        </w:tc>
      </w:tr>
      <w:tr w:rsidR="00883647" w:rsidRPr="004209C9" w14:paraId="3CA31DA6" w14:textId="77777777" w:rsidTr="00883647">
        <w:trPr>
          <w:trHeight w:val="707"/>
        </w:trPr>
        <w:tc>
          <w:tcPr>
            <w:tcW w:w="4111" w:type="dxa"/>
            <w:vAlign w:val="center"/>
          </w:tcPr>
          <w:p w14:paraId="699B2AD6"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No se maneja un mecanismo de control de humedad</w:t>
            </w:r>
          </w:p>
        </w:tc>
        <w:tc>
          <w:tcPr>
            <w:tcW w:w="851" w:type="dxa"/>
            <w:vAlign w:val="center"/>
          </w:tcPr>
          <w:p w14:paraId="00C7433D" w14:textId="77777777" w:rsidR="00883647" w:rsidRPr="004209C9" w:rsidRDefault="00883647" w:rsidP="00883647">
            <w:pPr>
              <w:autoSpaceDE w:val="0"/>
              <w:autoSpaceDN w:val="0"/>
              <w:adjustRightInd w:val="0"/>
              <w:rPr>
                <w:bCs/>
                <w:sz w:val="20"/>
                <w:szCs w:val="20"/>
                <w:lang w:val="es-CO"/>
              </w:rPr>
            </w:pPr>
          </w:p>
        </w:tc>
        <w:tc>
          <w:tcPr>
            <w:tcW w:w="897" w:type="dxa"/>
            <w:vAlign w:val="center"/>
          </w:tcPr>
          <w:p w14:paraId="776B396C"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X</w:t>
            </w:r>
          </w:p>
        </w:tc>
        <w:tc>
          <w:tcPr>
            <w:tcW w:w="804" w:type="dxa"/>
            <w:vAlign w:val="center"/>
          </w:tcPr>
          <w:p w14:paraId="6786E243" w14:textId="77777777" w:rsidR="00883647" w:rsidRPr="004209C9" w:rsidRDefault="00883647" w:rsidP="00883647">
            <w:pPr>
              <w:autoSpaceDE w:val="0"/>
              <w:autoSpaceDN w:val="0"/>
              <w:adjustRightInd w:val="0"/>
              <w:rPr>
                <w:bCs/>
                <w:sz w:val="20"/>
                <w:szCs w:val="20"/>
                <w:lang w:val="es-CO"/>
              </w:rPr>
            </w:pPr>
          </w:p>
        </w:tc>
      </w:tr>
      <w:tr w:rsidR="00883647" w:rsidRPr="004209C9" w14:paraId="6BF4D25E" w14:textId="77777777" w:rsidTr="00883647">
        <w:trPr>
          <w:trHeight w:val="713"/>
        </w:trPr>
        <w:tc>
          <w:tcPr>
            <w:tcW w:w="4111" w:type="dxa"/>
            <w:vAlign w:val="center"/>
          </w:tcPr>
          <w:p w14:paraId="58B54611"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 xml:space="preserve">No se tiene un diagrama lógico de conexión de equipos </w:t>
            </w:r>
          </w:p>
        </w:tc>
        <w:tc>
          <w:tcPr>
            <w:tcW w:w="851" w:type="dxa"/>
            <w:vAlign w:val="center"/>
          </w:tcPr>
          <w:p w14:paraId="3D4DCF12" w14:textId="77777777" w:rsidR="00883647" w:rsidRPr="004209C9" w:rsidRDefault="00883647" w:rsidP="00883647">
            <w:pPr>
              <w:autoSpaceDE w:val="0"/>
              <w:autoSpaceDN w:val="0"/>
              <w:adjustRightInd w:val="0"/>
              <w:rPr>
                <w:bCs/>
                <w:sz w:val="20"/>
                <w:szCs w:val="20"/>
                <w:lang w:val="es-CO"/>
              </w:rPr>
            </w:pPr>
            <w:r w:rsidRPr="004209C9">
              <w:rPr>
                <w:bCs/>
                <w:sz w:val="20"/>
                <w:szCs w:val="20"/>
                <w:lang w:val="es-CO"/>
              </w:rPr>
              <w:t>X</w:t>
            </w:r>
          </w:p>
        </w:tc>
        <w:tc>
          <w:tcPr>
            <w:tcW w:w="897" w:type="dxa"/>
            <w:vAlign w:val="center"/>
          </w:tcPr>
          <w:p w14:paraId="6D0DB7A8" w14:textId="77777777" w:rsidR="00883647" w:rsidRPr="004209C9" w:rsidRDefault="00883647" w:rsidP="00883647">
            <w:pPr>
              <w:autoSpaceDE w:val="0"/>
              <w:autoSpaceDN w:val="0"/>
              <w:adjustRightInd w:val="0"/>
              <w:rPr>
                <w:bCs/>
                <w:sz w:val="20"/>
                <w:szCs w:val="20"/>
                <w:lang w:val="es-CO"/>
              </w:rPr>
            </w:pPr>
          </w:p>
        </w:tc>
        <w:tc>
          <w:tcPr>
            <w:tcW w:w="804" w:type="dxa"/>
            <w:vAlign w:val="center"/>
          </w:tcPr>
          <w:p w14:paraId="424BAB3B" w14:textId="77777777" w:rsidR="00883647" w:rsidRPr="004209C9" w:rsidRDefault="00883647" w:rsidP="00883647">
            <w:pPr>
              <w:keepNext/>
              <w:autoSpaceDE w:val="0"/>
              <w:autoSpaceDN w:val="0"/>
              <w:adjustRightInd w:val="0"/>
              <w:rPr>
                <w:bCs/>
                <w:sz w:val="20"/>
                <w:szCs w:val="20"/>
                <w:lang w:val="es-CO"/>
              </w:rPr>
            </w:pPr>
          </w:p>
        </w:tc>
      </w:tr>
    </w:tbl>
    <w:p w14:paraId="71693613" w14:textId="570AF227" w:rsidR="00E254B0" w:rsidRDefault="00E254B0" w:rsidP="00883647">
      <w:pPr>
        <w:pStyle w:val="Descripcin"/>
        <w:keepNext/>
      </w:pPr>
    </w:p>
    <w:p w14:paraId="2701A567" w14:textId="05333A69" w:rsidR="00E254B0" w:rsidRDefault="00E254B0" w:rsidP="0009307C">
      <w:pPr>
        <w:pStyle w:val="Prrafodelista"/>
        <w:jc w:val="both"/>
        <w:textAlignment w:val="baseline"/>
        <w:rPr>
          <w:bCs/>
          <w:sz w:val="20"/>
          <w:szCs w:val="20"/>
          <w:lang w:val="es-CO"/>
        </w:rPr>
      </w:pPr>
    </w:p>
    <w:p w14:paraId="19548764" w14:textId="011A038B" w:rsidR="00E254B0" w:rsidRDefault="00E254B0" w:rsidP="0009307C">
      <w:pPr>
        <w:pStyle w:val="Prrafodelista"/>
        <w:jc w:val="both"/>
        <w:textAlignment w:val="baseline"/>
        <w:rPr>
          <w:bCs/>
          <w:sz w:val="20"/>
          <w:szCs w:val="20"/>
          <w:lang w:val="es-CO"/>
        </w:rPr>
      </w:pPr>
    </w:p>
    <w:p w14:paraId="5E06966E" w14:textId="1B237FEF" w:rsidR="006F0719" w:rsidRDefault="006F0719" w:rsidP="0009307C">
      <w:pPr>
        <w:pStyle w:val="Prrafodelista"/>
        <w:jc w:val="both"/>
        <w:textAlignment w:val="baseline"/>
        <w:rPr>
          <w:bCs/>
          <w:sz w:val="20"/>
          <w:szCs w:val="20"/>
          <w:lang w:val="es-CO"/>
        </w:rPr>
      </w:pPr>
    </w:p>
    <w:p w14:paraId="3BEFA667" w14:textId="73CF8832" w:rsidR="00883647" w:rsidRDefault="00883647" w:rsidP="0009307C">
      <w:pPr>
        <w:pStyle w:val="Prrafodelista"/>
        <w:jc w:val="both"/>
        <w:textAlignment w:val="baseline"/>
        <w:rPr>
          <w:bCs/>
          <w:sz w:val="20"/>
          <w:szCs w:val="20"/>
          <w:lang w:val="es-CO"/>
        </w:rPr>
      </w:pPr>
    </w:p>
    <w:p w14:paraId="7C5D488C" w14:textId="5D1218CB" w:rsidR="00883647" w:rsidRDefault="00883647" w:rsidP="00883647">
      <w:pPr>
        <w:pStyle w:val="Descripcin"/>
        <w:framePr w:hSpace="141" w:wrap="around" w:vAnchor="text" w:hAnchor="page" w:x="4936" w:y="15"/>
        <w:jc w:val="center"/>
      </w:pPr>
      <w:r>
        <w:t xml:space="preserve">Tabla </w:t>
      </w:r>
      <w:fldSimple w:instr=" SEQ Tabla \* ARABIC ">
        <w:r w:rsidR="00E625B0">
          <w:rPr>
            <w:noProof/>
          </w:rPr>
          <w:t>13</w:t>
        </w:r>
      </w:fldSimple>
      <w:r>
        <w:t xml:space="preserve">: </w:t>
      </w:r>
      <w:r w:rsidRPr="00B91D5B">
        <w:t>Probabilidad en las vulnerabilidades</w:t>
      </w:r>
    </w:p>
    <w:p w14:paraId="7BA8CAA4" w14:textId="1572E5C0" w:rsidR="00883647" w:rsidRDefault="00883647" w:rsidP="0009307C">
      <w:pPr>
        <w:pStyle w:val="Prrafodelista"/>
        <w:jc w:val="both"/>
        <w:textAlignment w:val="baseline"/>
        <w:rPr>
          <w:bCs/>
          <w:sz w:val="20"/>
          <w:szCs w:val="20"/>
          <w:lang w:val="es-CO"/>
        </w:rPr>
      </w:pPr>
    </w:p>
    <w:p w14:paraId="73E4A713" w14:textId="25EA8A2D" w:rsidR="00883647" w:rsidRDefault="00883647" w:rsidP="0009307C">
      <w:pPr>
        <w:pStyle w:val="Prrafodelista"/>
        <w:jc w:val="both"/>
        <w:textAlignment w:val="baseline"/>
        <w:rPr>
          <w:bCs/>
          <w:sz w:val="20"/>
          <w:szCs w:val="20"/>
          <w:lang w:val="es-CO"/>
        </w:rPr>
      </w:pPr>
    </w:p>
    <w:p w14:paraId="31C3A702" w14:textId="77777777" w:rsidR="00883647" w:rsidRDefault="00883647" w:rsidP="0009307C">
      <w:pPr>
        <w:pStyle w:val="Prrafodelista"/>
        <w:jc w:val="both"/>
        <w:textAlignment w:val="baseline"/>
        <w:rPr>
          <w:bCs/>
          <w:sz w:val="20"/>
          <w:szCs w:val="20"/>
          <w:lang w:val="es-CO"/>
        </w:rPr>
      </w:pPr>
    </w:p>
    <w:p w14:paraId="0E85FEDA" w14:textId="15FADDC9" w:rsidR="0009307C" w:rsidRPr="00DB13A1" w:rsidRDefault="00DB13A1" w:rsidP="002F740A">
      <w:pPr>
        <w:pStyle w:val="Prrafodelista"/>
        <w:numPr>
          <w:ilvl w:val="2"/>
          <w:numId w:val="3"/>
        </w:numPr>
        <w:jc w:val="both"/>
        <w:textAlignment w:val="baseline"/>
        <w:rPr>
          <w:b/>
          <w:bCs/>
          <w:sz w:val="20"/>
          <w:szCs w:val="20"/>
          <w:lang w:val="es-CO"/>
        </w:rPr>
      </w:pPr>
      <w:r>
        <w:rPr>
          <w:b/>
          <w:bCs/>
          <w:sz w:val="20"/>
          <w:szCs w:val="20"/>
          <w:lang w:val="es-CO"/>
        </w:rPr>
        <w:t>A</w:t>
      </w:r>
      <w:r w:rsidR="0009307C" w:rsidRPr="00DB13A1">
        <w:rPr>
          <w:b/>
          <w:bCs/>
          <w:sz w:val="20"/>
          <w:szCs w:val="20"/>
          <w:lang w:val="es-CO"/>
        </w:rPr>
        <w:t>nálisis de Impacto</w:t>
      </w:r>
    </w:p>
    <w:p w14:paraId="458EB89A" w14:textId="77777777" w:rsidR="0009307C" w:rsidRPr="0009307C" w:rsidRDefault="0009307C" w:rsidP="0009307C">
      <w:pPr>
        <w:pStyle w:val="Prrafodelista"/>
        <w:jc w:val="both"/>
        <w:textAlignment w:val="baseline"/>
        <w:rPr>
          <w:bCs/>
          <w:sz w:val="20"/>
          <w:szCs w:val="20"/>
          <w:lang w:val="es-CO"/>
        </w:rPr>
      </w:pPr>
    </w:p>
    <w:p w14:paraId="0F4CC9C2"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 xml:space="preserve">Para determinar el establecimiento de prioridades en la protección y prevención, se requiere conocer cual o cuales activos pueden ser potencialmente afectados por incidentes de seguridad. </w:t>
      </w:r>
    </w:p>
    <w:p w14:paraId="0FE4DAD7" w14:textId="77777777" w:rsidR="0009307C" w:rsidRPr="0009307C" w:rsidRDefault="0009307C" w:rsidP="0009307C">
      <w:pPr>
        <w:pStyle w:val="Prrafodelista"/>
        <w:jc w:val="both"/>
        <w:textAlignment w:val="baseline"/>
        <w:rPr>
          <w:bCs/>
          <w:sz w:val="20"/>
          <w:szCs w:val="20"/>
          <w:lang w:val="es-CO"/>
        </w:rPr>
      </w:pPr>
    </w:p>
    <w:p w14:paraId="59AC28E5"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En caso de que hallan afectaciones a los activos se debe determinar cuál es la afectación y grado de problema que podría causar en la organización, este grado de afectación puede medirse desde las consecuencias económicas, indisponibilidades de acceso entre otras.</w:t>
      </w:r>
    </w:p>
    <w:p w14:paraId="3CA9BB46" w14:textId="77777777" w:rsidR="0009307C" w:rsidRPr="0009307C" w:rsidRDefault="0009307C" w:rsidP="0009307C">
      <w:pPr>
        <w:pStyle w:val="Prrafodelista"/>
        <w:jc w:val="both"/>
        <w:textAlignment w:val="baseline"/>
        <w:rPr>
          <w:bCs/>
          <w:sz w:val="20"/>
          <w:szCs w:val="20"/>
          <w:lang w:val="es-CO"/>
        </w:rPr>
      </w:pPr>
    </w:p>
    <w:p w14:paraId="56823D5A"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El impacto debe medirse con base a los tres principios de la seguridad: la confidencialidad, la integridad y la disponibilidad.</w:t>
      </w:r>
    </w:p>
    <w:p w14:paraId="5D788620" w14:textId="77777777" w:rsidR="0009307C" w:rsidRPr="0009307C" w:rsidRDefault="0009307C" w:rsidP="0009307C">
      <w:pPr>
        <w:pStyle w:val="Prrafodelista"/>
        <w:jc w:val="both"/>
        <w:textAlignment w:val="baseline"/>
        <w:rPr>
          <w:bCs/>
          <w:sz w:val="20"/>
          <w:szCs w:val="20"/>
          <w:lang w:val="es-CO"/>
        </w:rPr>
      </w:pPr>
    </w:p>
    <w:p w14:paraId="73BE710F" w14:textId="541B2B4E" w:rsidR="0009307C" w:rsidRDefault="0009307C" w:rsidP="0009307C">
      <w:pPr>
        <w:pStyle w:val="Prrafodelista"/>
        <w:jc w:val="both"/>
        <w:textAlignment w:val="baseline"/>
        <w:rPr>
          <w:bCs/>
          <w:sz w:val="20"/>
          <w:szCs w:val="20"/>
          <w:lang w:val="es-CO"/>
        </w:rPr>
      </w:pPr>
      <w:r w:rsidRPr="0009307C">
        <w:rPr>
          <w:bCs/>
          <w:sz w:val="20"/>
          <w:szCs w:val="20"/>
          <w:lang w:val="es-CO"/>
        </w:rPr>
        <w:t>El impacto se puede medir en tres niveles que son:</w:t>
      </w:r>
    </w:p>
    <w:p w14:paraId="1DFB16D7" w14:textId="77777777" w:rsidR="0009307C" w:rsidRPr="0009307C" w:rsidRDefault="0009307C" w:rsidP="0009307C">
      <w:pPr>
        <w:pStyle w:val="Prrafodelista"/>
        <w:jc w:val="both"/>
        <w:textAlignment w:val="baseline"/>
        <w:rPr>
          <w:bCs/>
          <w:sz w:val="20"/>
          <w:szCs w:val="20"/>
          <w:lang w:val="es-CO"/>
        </w:rPr>
      </w:pPr>
    </w:p>
    <w:tbl>
      <w:tblPr>
        <w:tblStyle w:val="Tablaconcuadrcula"/>
        <w:tblW w:w="0" w:type="auto"/>
        <w:tblInd w:w="1723" w:type="dxa"/>
        <w:tblLook w:val="04A0" w:firstRow="1" w:lastRow="0" w:firstColumn="1" w:lastColumn="0" w:noHBand="0" w:noVBand="1"/>
      </w:tblPr>
      <w:tblGrid>
        <w:gridCol w:w="1402"/>
        <w:gridCol w:w="5103"/>
      </w:tblGrid>
      <w:tr w:rsidR="006F0719" w14:paraId="2797B9E8" w14:textId="77777777" w:rsidTr="004E5519">
        <w:tc>
          <w:tcPr>
            <w:tcW w:w="1402" w:type="dxa"/>
            <w:shd w:val="clear" w:color="auto" w:fill="FF0000"/>
          </w:tcPr>
          <w:p w14:paraId="3669F6C1" w14:textId="77777777" w:rsidR="006F0719" w:rsidRDefault="006F0719" w:rsidP="004E5519">
            <w:pPr>
              <w:pStyle w:val="Prrafodelista"/>
              <w:ind w:left="0"/>
              <w:jc w:val="center"/>
              <w:textAlignment w:val="baseline"/>
              <w:rPr>
                <w:bCs/>
                <w:sz w:val="20"/>
                <w:szCs w:val="20"/>
                <w:lang w:val="es-CO"/>
              </w:rPr>
            </w:pPr>
            <w:r>
              <w:rPr>
                <w:bCs/>
                <w:sz w:val="20"/>
                <w:szCs w:val="20"/>
                <w:lang w:val="es-CO"/>
              </w:rPr>
              <w:lastRenderedPageBreak/>
              <w:t>Alto</w:t>
            </w:r>
          </w:p>
        </w:tc>
        <w:tc>
          <w:tcPr>
            <w:tcW w:w="5103" w:type="dxa"/>
          </w:tcPr>
          <w:p w14:paraId="1A2C1113" w14:textId="77777777" w:rsidR="006F0719" w:rsidRDefault="006F0719" w:rsidP="0077040E">
            <w:pPr>
              <w:pStyle w:val="Prrafodelista"/>
              <w:ind w:left="0"/>
              <w:jc w:val="both"/>
              <w:textAlignment w:val="baseline"/>
              <w:rPr>
                <w:bCs/>
                <w:sz w:val="20"/>
                <w:szCs w:val="20"/>
                <w:lang w:val="es-CO"/>
              </w:rPr>
            </w:pPr>
            <w:r w:rsidRPr="00F02521">
              <w:rPr>
                <w:bCs/>
                <w:sz w:val="20"/>
                <w:szCs w:val="20"/>
                <w:lang w:val="es-CO"/>
              </w:rPr>
              <w:t>En el corto plazo desmoviliza o desarticula a la organización.</w:t>
            </w:r>
          </w:p>
        </w:tc>
      </w:tr>
      <w:tr w:rsidR="006F0719" w14:paraId="1300D3EB" w14:textId="77777777" w:rsidTr="004E5519">
        <w:tc>
          <w:tcPr>
            <w:tcW w:w="1402" w:type="dxa"/>
            <w:shd w:val="clear" w:color="auto" w:fill="FFC000"/>
          </w:tcPr>
          <w:p w14:paraId="02C3AF02" w14:textId="77777777" w:rsidR="006F0719" w:rsidRDefault="006F0719" w:rsidP="004E5519">
            <w:pPr>
              <w:pStyle w:val="Prrafodelista"/>
              <w:ind w:left="0"/>
              <w:jc w:val="center"/>
              <w:textAlignment w:val="baseline"/>
              <w:rPr>
                <w:bCs/>
                <w:sz w:val="20"/>
                <w:szCs w:val="20"/>
                <w:lang w:val="es-CO"/>
              </w:rPr>
            </w:pPr>
            <w:r>
              <w:rPr>
                <w:bCs/>
                <w:sz w:val="20"/>
                <w:szCs w:val="20"/>
                <w:lang w:val="es-CO"/>
              </w:rPr>
              <w:t>Medio</w:t>
            </w:r>
          </w:p>
        </w:tc>
        <w:tc>
          <w:tcPr>
            <w:tcW w:w="5103" w:type="dxa"/>
          </w:tcPr>
          <w:p w14:paraId="281D9C45" w14:textId="77777777" w:rsidR="006F0719" w:rsidRDefault="006F0719" w:rsidP="0077040E">
            <w:pPr>
              <w:pStyle w:val="Prrafodelista"/>
              <w:ind w:left="0"/>
              <w:jc w:val="both"/>
              <w:textAlignment w:val="baseline"/>
              <w:rPr>
                <w:bCs/>
                <w:sz w:val="20"/>
                <w:szCs w:val="20"/>
                <w:lang w:val="es-CO"/>
              </w:rPr>
            </w:pPr>
            <w:r w:rsidRPr="00F02521">
              <w:rPr>
                <w:bCs/>
                <w:sz w:val="20"/>
                <w:szCs w:val="20"/>
                <w:lang w:val="es-CO"/>
              </w:rPr>
              <w:t>Provoca la desarticulación de un componente de la organización. Si no se atiende a tiempo, a largo plazo puede provocar la desarticulación de la organización.</w:t>
            </w:r>
          </w:p>
        </w:tc>
      </w:tr>
      <w:tr w:rsidR="006F0719" w14:paraId="07AA303D" w14:textId="77777777" w:rsidTr="004E5519">
        <w:tc>
          <w:tcPr>
            <w:tcW w:w="1402" w:type="dxa"/>
            <w:shd w:val="clear" w:color="auto" w:fill="FFFF00"/>
          </w:tcPr>
          <w:p w14:paraId="21CEA87A" w14:textId="77777777" w:rsidR="006F0719" w:rsidRDefault="006F0719" w:rsidP="004E5519">
            <w:pPr>
              <w:pStyle w:val="Prrafodelista"/>
              <w:ind w:left="0"/>
              <w:jc w:val="center"/>
              <w:textAlignment w:val="baseline"/>
              <w:rPr>
                <w:bCs/>
                <w:sz w:val="20"/>
                <w:szCs w:val="20"/>
                <w:lang w:val="es-CO"/>
              </w:rPr>
            </w:pPr>
            <w:r>
              <w:rPr>
                <w:bCs/>
                <w:sz w:val="20"/>
                <w:szCs w:val="20"/>
                <w:lang w:val="es-CO"/>
              </w:rPr>
              <w:t>Bajo</w:t>
            </w:r>
          </w:p>
        </w:tc>
        <w:tc>
          <w:tcPr>
            <w:tcW w:w="5103" w:type="dxa"/>
            <w:vAlign w:val="center"/>
          </w:tcPr>
          <w:p w14:paraId="10221C73" w14:textId="77777777" w:rsidR="006F0719" w:rsidRDefault="006F0719" w:rsidP="004E5519">
            <w:pPr>
              <w:pStyle w:val="Prrafodelista"/>
              <w:keepNext/>
              <w:ind w:left="0"/>
              <w:jc w:val="both"/>
              <w:textAlignment w:val="baseline"/>
              <w:rPr>
                <w:bCs/>
                <w:sz w:val="20"/>
                <w:szCs w:val="20"/>
                <w:lang w:val="es-CO"/>
              </w:rPr>
            </w:pPr>
            <w:r w:rsidRPr="00F02521">
              <w:rPr>
                <w:bCs/>
                <w:sz w:val="20"/>
                <w:szCs w:val="20"/>
                <w:lang w:val="es-CO"/>
              </w:rPr>
              <w:t>Causa daño aislado, que no perjudica a ningún componente de la organización.</w:t>
            </w:r>
          </w:p>
        </w:tc>
      </w:tr>
    </w:tbl>
    <w:p w14:paraId="44A7ED8E" w14:textId="09E37B13" w:rsidR="0009307C" w:rsidRPr="0009307C" w:rsidRDefault="004E5519" w:rsidP="004E5519">
      <w:pPr>
        <w:pStyle w:val="Descripcin"/>
        <w:jc w:val="center"/>
        <w:rPr>
          <w:bCs/>
          <w:sz w:val="20"/>
          <w:szCs w:val="20"/>
          <w:lang w:val="es-CO"/>
        </w:rPr>
      </w:pPr>
      <w:r>
        <w:t xml:space="preserve">Tabla </w:t>
      </w:r>
      <w:fldSimple w:instr=" SEQ Tabla \* ARABIC ">
        <w:r w:rsidR="00E625B0">
          <w:rPr>
            <w:noProof/>
          </w:rPr>
          <w:t>14</w:t>
        </w:r>
      </w:fldSimple>
      <w:r>
        <w:t xml:space="preserve">: </w:t>
      </w:r>
      <w:r w:rsidRPr="00EB1527">
        <w:t>Criterios para determinar el Impacto</w:t>
      </w:r>
    </w:p>
    <w:p w14:paraId="2AF714C7" w14:textId="58A9AF57" w:rsidR="00170432" w:rsidRPr="005D7C37" w:rsidRDefault="00170432" w:rsidP="005D7C37">
      <w:pPr>
        <w:pStyle w:val="Prrafodelista"/>
        <w:jc w:val="both"/>
        <w:textAlignment w:val="baseline"/>
        <w:rPr>
          <w:bCs/>
          <w:sz w:val="20"/>
          <w:szCs w:val="20"/>
          <w:lang w:val="es-CO"/>
        </w:rPr>
      </w:pPr>
      <w:r>
        <w:rPr>
          <w:bCs/>
          <w:sz w:val="20"/>
          <w:szCs w:val="20"/>
          <w:lang w:val="es-CO"/>
        </w:rPr>
        <w:t>A continuación, se presenta a manera de ejemplo como se puede realizar el proceso de evaluación del impacto.</w:t>
      </w:r>
    </w:p>
    <w:tbl>
      <w:tblPr>
        <w:tblStyle w:val="Tablaconcuadrcula"/>
        <w:tblW w:w="8789" w:type="dxa"/>
        <w:tblInd w:w="704" w:type="dxa"/>
        <w:tblLayout w:type="fixed"/>
        <w:tblLook w:val="04A0" w:firstRow="1" w:lastRow="0" w:firstColumn="1" w:lastColumn="0" w:noHBand="0" w:noVBand="1"/>
      </w:tblPr>
      <w:tblGrid>
        <w:gridCol w:w="1701"/>
        <w:gridCol w:w="1843"/>
        <w:gridCol w:w="1244"/>
        <w:gridCol w:w="1733"/>
        <w:gridCol w:w="708"/>
        <w:gridCol w:w="851"/>
        <w:gridCol w:w="709"/>
      </w:tblGrid>
      <w:tr w:rsidR="00170432" w:rsidRPr="001D278E" w14:paraId="71A71356" w14:textId="77777777" w:rsidTr="00F855BC">
        <w:trPr>
          <w:trHeight w:val="864"/>
        </w:trPr>
        <w:tc>
          <w:tcPr>
            <w:tcW w:w="1701" w:type="dxa"/>
            <w:vAlign w:val="center"/>
          </w:tcPr>
          <w:p w14:paraId="46FA9169" w14:textId="77777777" w:rsidR="00170432" w:rsidRPr="00C1410C" w:rsidRDefault="00170432" w:rsidP="00F855BC">
            <w:pPr>
              <w:jc w:val="center"/>
              <w:textAlignment w:val="baseline"/>
              <w:rPr>
                <w:b/>
                <w:bCs/>
                <w:sz w:val="20"/>
                <w:szCs w:val="20"/>
                <w:lang w:val="es-CO"/>
              </w:rPr>
            </w:pPr>
            <w:r w:rsidRPr="00C1410C">
              <w:rPr>
                <w:b/>
                <w:bCs/>
                <w:sz w:val="20"/>
                <w:szCs w:val="20"/>
                <w:lang w:val="es-CO"/>
              </w:rPr>
              <w:t>Activos Amenazados</w:t>
            </w:r>
          </w:p>
        </w:tc>
        <w:tc>
          <w:tcPr>
            <w:tcW w:w="4820" w:type="dxa"/>
            <w:gridSpan w:val="3"/>
            <w:vAlign w:val="center"/>
          </w:tcPr>
          <w:p w14:paraId="15A932C4" w14:textId="77777777" w:rsidR="00170432" w:rsidRPr="00C1410C" w:rsidRDefault="00170432" w:rsidP="00F855BC">
            <w:pPr>
              <w:jc w:val="both"/>
              <w:textAlignment w:val="baseline"/>
              <w:rPr>
                <w:b/>
                <w:bCs/>
                <w:sz w:val="20"/>
                <w:szCs w:val="20"/>
                <w:lang w:val="es-CO"/>
              </w:rPr>
            </w:pPr>
            <w:r w:rsidRPr="00C1410C">
              <w:rPr>
                <w:b/>
                <w:bCs/>
                <w:sz w:val="20"/>
                <w:szCs w:val="20"/>
                <w:lang w:val="es-CO"/>
              </w:rPr>
              <w:t>Principios de la Seguridad Informática</w:t>
            </w:r>
          </w:p>
        </w:tc>
        <w:tc>
          <w:tcPr>
            <w:tcW w:w="2268" w:type="dxa"/>
            <w:gridSpan w:val="3"/>
            <w:vAlign w:val="center"/>
          </w:tcPr>
          <w:p w14:paraId="170D3B42" w14:textId="77777777" w:rsidR="00170432" w:rsidRPr="00C1410C" w:rsidRDefault="00170432" w:rsidP="00F855BC">
            <w:pPr>
              <w:pStyle w:val="Prrafodelista"/>
              <w:jc w:val="both"/>
              <w:textAlignment w:val="baseline"/>
              <w:rPr>
                <w:b/>
                <w:bCs/>
                <w:sz w:val="20"/>
                <w:szCs w:val="20"/>
                <w:lang w:val="es-CO"/>
              </w:rPr>
            </w:pPr>
            <w:r w:rsidRPr="00C1410C">
              <w:rPr>
                <w:b/>
                <w:bCs/>
                <w:sz w:val="20"/>
                <w:szCs w:val="20"/>
                <w:lang w:val="es-CO"/>
              </w:rPr>
              <w:t>Impacto</w:t>
            </w:r>
          </w:p>
        </w:tc>
      </w:tr>
      <w:tr w:rsidR="00170432" w:rsidRPr="001D278E" w14:paraId="746F98E9" w14:textId="77777777" w:rsidTr="00F855BC">
        <w:trPr>
          <w:trHeight w:val="653"/>
        </w:trPr>
        <w:tc>
          <w:tcPr>
            <w:tcW w:w="1701" w:type="dxa"/>
            <w:vAlign w:val="center"/>
          </w:tcPr>
          <w:p w14:paraId="319DCB92" w14:textId="77777777" w:rsidR="00170432" w:rsidRPr="00C1410C" w:rsidRDefault="00170432" w:rsidP="00F855BC">
            <w:pPr>
              <w:pStyle w:val="Prrafodelista"/>
              <w:jc w:val="both"/>
              <w:textAlignment w:val="baseline"/>
              <w:rPr>
                <w:b/>
                <w:bCs/>
                <w:sz w:val="20"/>
                <w:szCs w:val="20"/>
                <w:lang w:val="es-CO"/>
              </w:rPr>
            </w:pPr>
          </w:p>
        </w:tc>
        <w:tc>
          <w:tcPr>
            <w:tcW w:w="1843" w:type="dxa"/>
            <w:vAlign w:val="center"/>
          </w:tcPr>
          <w:p w14:paraId="0D97674D" w14:textId="77777777" w:rsidR="00170432" w:rsidRPr="00C1410C" w:rsidRDefault="00170432" w:rsidP="00F855BC">
            <w:pPr>
              <w:jc w:val="both"/>
              <w:textAlignment w:val="baseline"/>
              <w:rPr>
                <w:b/>
                <w:bCs/>
                <w:sz w:val="20"/>
                <w:szCs w:val="20"/>
                <w:lang w:val="es-CO"/>
              </w:rPr>
            </w:pPr>
            <w:r w:rsidRPr="00C1410C">
              <w:rPr>
                <w:b/>
                <w:bCs/>
                <w:sz w:val="20"/>
                <w:szCs w:val="20"/>
                <w:lang w:val="es-CO"/>
              </w:rPr>
              <w:t>Confidencialidad</w:t>
            </w:r>
          </w:p>
        </w:tc>
        <w:tc>
          <w:tcPr>
            <w:tcW w:w="1244" w:type="dxa"/>
            <w:vAlign w:val="center"/>
          </w:tcPr>
          <w:p w14:paraId="04629E7D" w14:textId="77777777" w:rsidR="00170432" w:rsidRPr="00C1410C" w:rsidRDefault="00170432" w:rsidP="00F855BC">
            <w:pPr>
              <w:jc w:val="both"/>
              <w:textAlignment w:val="baseline"/>
              <w:rPr>
                <w:b/>
                <w:bCs/>
                <w:sz w:val="20"/>
                <w:szCs w:val="20"/>
                <w:lang w:val="es-CO"/>
              </w:rPr>
            </w:pPr>
            <w:r w:rsidRPr="00C1410C">
              <w:rPr>
                <w:b/>
                <w:bCs/>
                <w:sz w:val="20"/>
                <w:szCs w:val="20"/>
                <w:lang w:val="es-CO"/>
              </w:rPr>
              <w:t>Integridad</w:t>
            </w:r>
          </w:p>
        </w:tc>
        <w:tc>
          <w:tcPr>
            <w:tcW w:w="1733" w:type="dxa"/>
            <w:vAlign w:val="center"/>
          </w:tcPr>
          <w:p w14:paraId="5666C6A6" w14:textId="77777777" w:rsidR="00170432" w:rsidRPr="00C1410C" w:rsidRDefault="00170432" w:rsidP="00F855BC">
            <w:pPr>
              <w:jc w:val="both"/>
              <w:textAlignment w:val="baseline"/>
              <w:rPr>
                <w:b/>
                <w:bCs/>
                <w:sz w:val="20"/>
                <w:szCs w:val="20"/>
                <w:lang w:val="es-CO"/>
              </w:rPr>
            </w:pPr>
            <w:r w:rsidRPr="00C1410C">
              <w:rPr>
                <w:b/>
                <w:bCs/>
                <w:sz w:val="20"/>
                <w:szCs w:val="20"/>
                <w:lang w:val="es-CO"/>
              </w:rPr>
              <w:t>Disponibilidad</w:t>
            </w:r>
          </w:p>
        </w:tc>
        <w:tc>
          <w:tcPr>
            <w:tcW w:w="708" w:type="dxa"/>
            <w:vAlign w:val="center"/>
          </w:tcPr>
          <w:p w14:paraId="3FDFB2B5" w14:textId="77777777" w:rsidR="00170432" w:rsidRPr="00C1410C" w:rsidRDefault="00170432" w:rsidP="00F855BC">
            <w:pPr>
              <w:jc w:val="both"/>
              <w:textAlignment w:val="baseline"/>
              <w:rPr>
                <w:b/>
                <w:bCs/>
                <w:sz w:val="20"/>
                <w:szCs w:val="20"/>
                <w:lang w:val="es-CO"/>
              </w:rPr>
            </w:pPr>
            <w:r w:rsidRPr="00C1410C">
              <w:rPr>
                <w:b/>
                <w:bCs/>
                <w:sz w:val="20"/>
                <w:szCs w:val="20"/>
                <w:lang w:val="es-CO"/>
              </w:rPr>
              <w:t>Alto</w:t>
            </w:r>
          </w:p>
        </w:tc>
        <w:tc>
          <w:tcPr>
            <w:tcW w:w="851" w:type="dxa"/>
            <w:vAlign w:val="center"/>
          </w:tcPr>
          <w:p w14:paraId="03D7B2E2" w14:textId="77777777" w:rsidR="00170432" w:rsidRPr="00C1410C" w:rsidRDefault="00170432" w:rsidP="00F855BC">
            <w:pPr>
              <w:jc w:val="both"/>
              <w:textAlignment w:val="baseline"/>
              <w:rPr>
                <w:b/>
                <w:bCs/>
                <w:sz w:val="20"/>
                <w:szCs w:val="20"/>
                <w:lang w:val="es-CO"/>
              </w:rPr>
            </w:pPr>
            <w:r w:rsidRPr="00C1410C">
              <w:rPr>
                <w:b/>
                <w:bCs/>
                <w:sz w:val="20"/>
                <w:szCs w:val="20"/>
                <w:lang w:val="es-CO"/>
              </w:rPr>
              <w:t>Medio</w:t>
            </w:r>
          </w:p>
        </w:tc>
        <w:tc>
          <w:tcPr>
            <w:tcW w:w="709" w:type="dxa"/>
            <w:vAlign w:val="center"/>
          </w:tcPr>
          <w:p w14:paraId="04F63583" w14:textId="77777777" w:rsidR="00170432" w:rsidRPr="00C1410C" w:rsidRDefault="00170432" w:rsidP="00F855BC">
            <w:pPr>
              <w:jc w:val="both"/>
              <w:textAlignment w:val="baseline"/>
              <w:rPr>
                <w:b/>
                <w:bCs/>
                <w:sz w:val="24"/>
                <w:szCs w:val="24"/>
                <w:lang w:val="es-CO"/>
              </w:rPr>
            </w:pPr>
            <w:r w:rsidRPr="00C1410C">
              <w:rPr>
                <w:b/>
                <w:bCs/>
                <w:sz w:val="20"/>
                <w:szCs w:val="20"/>
                <w:lang w:val="es-CO"/>
              </w:rPr>
              <w:t>Bajo</w:t>
            </w:r>
          </w:p>
        </w:tc>
      </w:tr>
      <w:tr w:rsidR="00170432" w:rsidRPr="001D278E" w14:paraId="5E36463B" w14:textId="77777777" w:rsidTr="00170432">
        <w:trPr>
          <w:trHeight w:val="231"/>
        </w:trPr>
        <w:tc>
          <w:tcPr>
            <w:tcW w:w="1701" w:type="dxa"/>
            <w:vAlign w:val="center"/>
          </w:tcPr>
          <w:p w14:paraId="784A16EE" w14:textId="77777777" w:rsidR="00170432" w:rsidRPr="00C1410C" w:rsidRDefault="00170432" w:rsidP="00F855BC">
            <w:pPr>
              <w:jc w:val="both"/>
              <w:textAlignment w:val="baseline"/>
              <w:rPr>
                <w:bCs/>
                <w:sz w:val="20"/>
                <w:szCs w:val="20"/>
                <w:lang w:val="es-CO"/>
              </w:rPr>
            </w:pPr>
            <w:r>
              <w:rPr>
                <w:bCs/>
                <w:sz w:val="20"/>
                <w:szCs w:val="20"/>
                <w:lang w:val="es-CO"/>
              </w:rPr>
              <w:t xml:space="preserve">Servidor </w:t>
            </w:r>
          </w:p>
        </w:tc>
        <w:tc>
          <w:tcPr>
            <w:tcW w:w="1843" w:type="dxa"/>
            <w:vAlign w:val="center"/>
          </w:tcPr>
          <w:p w14:paraId="4D5EA511" w14:textId="77777777" w:rsidR="00170432" w:rsidRPr="00C1410C" w:rsidRDefault="00170432" w:rsidP="00F855BC">
            <w:pPr>
              <w:pStyle w:val="Prrafodelista"/>
              <w:jc w:val="both"/>
              <w:textAlignment w:val="baseline"/>
              <w:rPr>
                <w:bCs/>
                <w:sz w:val="20"/>
                <w:szCs w:val="20"/>
                <w:lang w:val="es-CO"/>
              </w:rPr>
            </w:pPr>
            <w:r w:rsidRPr="00C1410C">
              <w:rPr>
                <w:bCs/>
                <w:sz w:val="20"/>
                <w:szCs w:val="20"/>
                <w:lang w:val="es-CO"/>
              </w:rPr>
              <w:t>X</w:t>
            </w:r>
          </w:p>
        </w:tc>
        <w:tc>
          <w:tcPr>
            <w:tcW w:w="1244" w:type="dxa"/>
            <w:vAlign w:val="center"/>
          </w:tcPr>
          <w:p w14:paraId="42EF59B6" w14:textId="77777777" w:rsidR="00170432" w:rsidRPr="00C1410C" w:rsidRDefault="00170432" w:rsidP="00F855BC">
            <w:pPr>
              <w:pStyle w:val="Prrafodelista"/>
              <w:jc w:val="both"/>
              <w:textAlignment w:val="baseline"/>
              <w:rPr>
                <w:bCs/>
                <w:sz w:val="20"/>
                <w:szCs w:val="20"/>
                <w:lang w:val="es-CO"/>
              </w:rPr>
            </w:pPr>
            <w:r w:rsidRPr="00C1410C">
              <w:rPr>
                <w:bCs/>
                <w:sz w:val="20"/>
                <w:szCs w:val="20"/>
                <w:lang w:val="es-CO"/>
              </w:rPr>
              <w:t>X</w:t>
            </w:r>
          </w:p>
        </w:tc>
        <w:tc>
          <w:tcPr>
            <w:tcW w:w="1733" w:type="dxa"/>
            <w:vAlign w:val="center"/>
          </w:tcPr>
          <w:p w14:paraId="73518177" w14:textId="77777777" w:rsidR="00170432" w:rsidRPr="00C1410C" w:rsidRDefault="00170432" w:rsidP="00F855BC">
            <w:pPr>
              <w:pStyle w:val="Prrafodelista"/>
              <w:jc w:val="both"/>
              <w:textAlignment w:val="baseline"/>
              <w:rPr>
                <w:bCs/>
                <w:sz w:val="20"/>
                <w:szCs w:val="20"/>
                <w:lang w:val="es-CO"/>
              </w:rPr>
            </w:pPr>
            <w:r w:rsidRPr="00C1410C">
              <w:rPr>
                <w:bCs/>
                <w:sz w:val="20"/>
                <w:szCs w:val="20"/>
                <w:lang w:val="es-CO"/>
              </w:rPr>
              <w:t>X</w:t>
            </w:r>
          </w:p>
        </w:tc>
        <w:tc>
          <w:tcPr>
            <w:tcW w:w="708" w:type="dxa"/>
            <w:vAlign w:val="center"/>
          </w:tcPr>
          <w:p w14:paraId="18E0B715" w14:textId="77777777" w:rsidR="00170432" w:rsidRPr="00C1410C" w:rsidRDefault="00170432" w:rsidP="00F855BC">
            <w:pPr>
              <w:jc w:val="center"/>
              <w:textAlignment w:val="baseline"/>
              <w:rPr>
                <w:bCs/>
                <w:color w:val="000000" w:themeColor="text1"/>
                <w:sz w:val="20"/>
                <w:szCs w:val="20"/>
                <w:lang w:val="es-CO"/>
              </w:rPr>
            </w:pPr>
            <w:r w:rsidRPr="00C1410C">
              <w:rPr>
                <w:bCs/>
                <w:color w:val="000000" w:themeColor="text1"/>
                <w:sz w:val="20"/>
                <w:szCs w:val="20"/>
                <w:lang w:val="es-CO"/>
              </w:rPr>
              <w:t>X</w:t>
            </w:r>
          </w:p>
        </w:tc>
        <w:tc>
          <w:tcPr>
            <w:tcW w:w="851" w:type="dxa"/>
            <w:vAlign w:val="center"/>
          </w:tcPr>
          <w:p w14:paraId="7FDC560D" w14:textId="77777777" w:rsidR="00170432" w:rsidRPr="00C1410C" w:rsidRDefault="00170432" w:rsidP="00F855BC">
            <w:pPr>
              <w:jc w:val="both"/>
              <w:textAlignment w:val="baseline"/>
              <w:rPr>
                <w:bCs/>
                <w:color w:val="000000" w:themeColor="text1"/>
                <w:sz w:val="20"/>
                <w:szCs w:val="20"/>
                <w:lang w:val="es-CO"/>
              </w:rPr>
            </w:pPr>
          </w:p>
        </w:tc>
        <w:tc>
          <w:tcPr>
            <w:tcW w:w="709" w:type="dxa"/>
          </w:tcPr>
          <w:p w14:paraId="42DE1E1E" w14:textId="77777777" w:rsidR="00170432" w:rsidRPr="00C1410C" w:rsidRDefault="00170432" w:rsidP="00F855BC">
            <w:pPr>
              <w:autoSpaceDE w:val="0"/>
              <w:autoSpaceDN w:val="0"/>
              <w:adjustRightInd w:val="0"/>
              <w:rPr>
                <w:bCs/>
                <w:color w:val="000000" w:themeColor="text1"/>
                <w:sz w:val="24"/>
                <w:szCs w:val="24"/>
                <w:lang w:val="es-CO"/>
              </w:rPr>
            </w:pPr>
          </w:p>
        </w:tc>
      </w:tr>
      <w:tr w:rsidR="00170432" w:rsidRPr="001D278E" w14:paraId="2A167512" w14:textId="77777777" w:rsidTr="00F855BC">
        <w:trPr>
          <w:trHeight w:val="407"/>
        </w:trPr>
        <w:tc>
          <w:tcPr>
            <w:tcW w:w="1701" w:type="dxa"/>
            <w:vAlign w:val="center"/>
          </w:tcPr>
          <w:p w14:paraId="63311D66" w14:textId="77777777" w:rsidR="00170432" w:rsidRPr="00C1410C" w:rsidRDefault="00170432" w:rsidP="00F855BC">
            <w:pPr>
              <w:jc w:val="both"/>
              <w:textAlignment w:val="baseline"/>
              <w:rPr>
                <w:bCs/>
                <w:sz w:val="20"/>
                <w:szCs w:val="20"/>
                <w:lang w:val="es-CO"/>
              </w:rPr>
            </w:pPr>
            <w:r w:rsidRPr="00C1410C">
              <w:rPr>
                <w:bCs/>
                <w:sz w:val="20"/>
                <w:szCs w:val="20"/>
                <w:lang w:val="es-CO"/>
              </w:rPr>
              <w:t>Estaciones de trabajo</w:t>
            </w:r>
          </w:p>
        </w:tc>
        <w:tc>
          <w:tcPr>
            <w:tcW w:w="1843" w:type="dxa"/>
            <w:vAlign w:val="center"/>
          </w:tcPr>
          <w:p w14:paraId="6E41B555" w14:textId="77777777" w:rsidR="00170432" w:rsidRPr="00C1410C" w:rsidRDefault="00170432" w:rsidP="00F855BC">
            <w:pPr>
              <w:pStyle w:val="Prrafodelista"/>
              <w:jc w:val="both"/>
              <w:textAlignment w:val="baseline"/>
              <w:rPr>
                <w:bCs/>
                <w:sz w:val="20"/>
                <w:szCs w:val="20"/>
                <w:lang w:val="es-CO"/>
              </w:rPr>
            </w:pPr>
            <w:r w:rsidRPr="00C1410C">
              <w:rPr>
                <w:bCs/>
                <w:sz w:val="20"/>
                <w:szCs w:val="20"/>
                <w:lang w:val="es-CO"/>
              </w:rPr>
              <w:t>X</w:t>
            </w:r>
          </w:p>
        </w:tc>
        <w:tc>
          <w:tcPr>
            <w:tcW w:w="1244" w:type="dxa"/>
            <w:vAlign w:val="center"/>
          </w:tcPr>
          <w:p w14:paraId="69D67191" w14:textId="77777777" w:rsidR="00170432" w:rsidRPr="00C1410C" w:rsidRDefault="00170432" w:rsidP="00F855BC">
            <w:pPr>
              <w:pStyle w:val="Prrafodelista"/>
              <w:jc w:val="both"/>
              <w:textAlignment w:val="baseline"/>
              <w:rPr>
                <w:bCs/>
                <w:sz w:val="20"/>
                <w:szCs w:val="20"/>
                <w:lang w:val="es-CO"/>
              </w:rPr>
            </w:pPr>
            <w:r w:rsidRPr="00C1410C">
              <w:rPr>
                <w:bCs/>
                <w:sz w:val="20"/>
                <w:szCs w:val="20"/>
                <w:lang w:val="es-CO"/>
              </w:rPr>
              <w:t>X</w:t>
            </w:r>
          </w:p>
        </w:tc>
        <w:tc>
          <w:tcPr>
            <w:tcW w:w="1733" w:type="dxa"/>
            <w:vAlign w:val="center"/>
          </w:tcPr>
          <w:p w14:paraId="62CFB2E5" w14:textId="77777777" w:rsidR="00170432" w:rsidRPr="00C1410C" w:rsidRDefault="00170432" w:rsidP="00F855BC">
            <w:pPr>
              <w:pStyle w:val="Prrafodelista"/>
              <w:jc w:val="both"/>
              <w:textAlignment w:val="baseline"/>
              <w:rPr>
                <w:bCs/>
                <w:sz w:val="20"/>
                <w:szCs w:val="20"/>
                <w:lang w:val="es-CO"/>
              </w:rPr>
            </w:pPr>
            <w:r w:rsidRPr="00C1410C">
              <w:rPr>
                <w:bCs/>
                <w:sz w:val="20"/>
                <w:szCs w:val="20"/>
                <w:lang w:val="es-CO"/>
              </w:rPr>
              <w:t>X</w:t>
            </w:r>
          </w:p>
        </w:tc>
        <w:tc>
          <w:tcPr>
            <w:tcW w:w="708" w:type="dxa"/>
            <w:vAlign w:val="center"/>
          </w:tcPr>
          <w:p w14:paraId="550EF89F" w14:textId="77777777" w:rsidR="00170432" w:rsidRPr="00C1410C" w:rsidRDefault="00170432" w:rsidP="00F855BC">
            <w:pPr>
              <w:pStyle w:val="Prrafodelista"/>
              <w:jc w:val="both"/>
              <w:textAlignment w:val="baseline"/>
              <w:rPr>
                <w:bCs/>
                <w:color w:val="000000" w:themeColor="text1"/>
                <w:sz w:val="20"/>
                <w:szCs w:val="20"/>
                <w:lang w:val="es-CO"/>
              </w:rPr>
            </w:pPr>
            <w:r w:rsidRPr="00C1410C">
              <w:rPr>
                <w:bCs/>
                <w:color w:val="000000" w:themeColor="text1"/>
                <w:sz w:val="20"/>
                <w:szCs w:val="20"/>
                <w:lang w:val="es-CO"/>
              </w:rPr>
              <w:t>X</w:t>
            </w:r>
          </w:p>
        </w:tc>
        <w:tc>
          <w:tcPr>
            <w:tcW w:w="851" w:type="dxa"/>
            <w:vAlign w:val="center"/>
          </w:tcPr>
          <w:p w14:paraId="3A64C826" w14:textId="77777777" w:rsidR="00170432" w:rsidRPr="00C1410C" w:rsidRDefault="00170432" w:rsidP="00F855BC">
            <w:pPr>
              <w:jc w:val="center"/>
              <w:textAlignment w:val="baseline"/>
              <w:rPr>
                <w:bCs/>
                <w:color w:val="000000" w:themeColor="text1"/>
                <w:sz w:val="20"/>
                <w:szCs w:val="20"/>
                <w:lang w:val="es-CO"/>
              </w:rPr>
            </w:pPr>
            <w:r w:rsidRPr="00C1410C">
              <w:rPr>
                <w:bCs/>
                <w:color w:val="000000" w:themeColor="text1"/>
                <w:sz w:val="20"/>
                <w:szCs w:val="20"/>
                <w:lang w:val="es-CO"/>
              </w:rPr>
              <w:t>X</w:t>
            </w:r>
          </w:p>
        </w:tc>
        <w:tc>
          <w:tcPr>
            <w:tcW w:w="709" w:type="dxa"/>
          </w:tcPr>
          <w:p w14:paraId="475F3238" w14:textId="77777777" w:rsidR="00170432" w:rsidRPr="00C1410C" w:rsidRDefault="00170432" w:rsidP="00F855BC">
            <w:pPr>
              <w:autoSpaceDE w:val="0"/>
              <w:autoSpaceDN w:val="0"/>
              <w:adjustRightInd w:val="0"/>
              <w:rPr>
                <w:bCs/>
                <w:color w:val="000000" w:themeColor="text1"/>
                <w:sz w:val="24"/>
                <w:szCs w:val="24"/>
                <w:lang w:val="es-CO"/>
              </w:rPr>
            </w:pPr>
          </w:p>
        </w:tc>
      </w:tr>
      <w:tr w:rsidR="00170432" w:rsidRPr="001D278E" w14:paraId="075E114E" w14:textId="77777777" w:rsidTr="00170432">
        <w:trPr>
          <w:trHeight w:val="327"/>
        </w:trPr>
        <w:tc>
          <w:tcPr>
            <w:tcW w:w="1701" w:type="dxa"/>
            <w:vAlign w:val="center"/>
          </w:tcPr>
          <w:p w14:paraId="3A960E81" w14:textId="77777777" w:rsidR="00170432" w:rsidRPr="00C1410C" w:rsidRDefault="00170432" w:rsidP="00F855BC">
            <w:pPr>
              <w:jc w:val="both"/>
              <w:textAlignment w:val="baseline"/>
              <w:rPr>
                <w:bCs/>
                <w:sz w:val="20"/>
                <w:szCs w:val="20"/>
                <w:lang w:val="es-CO"/>
              </w:rPr>
            </w:pPr>
            <w:r>
              <w:rPr>
                <w:bCs/>
                <w:sz w:val="20"/>
                <w:szCs w:val="20"/>
                <w:lang w:val="es-CO"/>
              </w:rPr>
              <w:t xml:space="preserve">Impresora </w:t>
            </w:r>
          </w:p>
        </w:tc>
        <w:tc>
          <w:tcPr>
            <w:tcW w:w="1843" w:type="dxa"/>
            <w:vAlign w:val="center"/>
          </w:tcPr>
          <w:p w14:paraId="29B731F9" w14:textId="77777777" w:rsidR="00170432" w:rsidRPr="00C1410C" w:rsidRDefault="00170432" w:rsidP="00F855BC">
            <w:pPr>
              <w:pStyle w:val="Prrafodelista"/>
              <w:jc w:val="both"/>
              <w:textAlignment w:val="baseline"/>
              <w:rPr>
                <w:bCs/>
                <w:sz w:val="20"/>
                <w:szCs w:val="20"/>
                <w:lang w:val="es-CO"/>
              </w:rPr>
            </w:pPr>
            <w:r w:rsidRPr="00C1410C">
              <w:rPr>
                <w:bCs/>
                <w:sz w:val="20"/>
                <w:szCs w:val="20"/>
                <w:lang w:val="es-CO"/>
              </w:rPr>
              <w:t>X</w:t>
            </w:r>
          </w:p>
        </w:tc>
        <w:tc>
          <w:tcPr>
            <w:tcW w:w="1244" w:type="dxa"/>
            <w:vAlign w:val="center"/>
          </w:tcPr>
          <w:p w14:paraId="7404DF64" w14:textId="77777777" w:rsidR="00170432" w:rsidRPr="00C1410C" w:rsidRDefault="00170432" w:rsidP="00F855BC">
            <w:pPr>
              <w:pStyle w:val="Prrafodelista"/>
              <w:jc w:val="both"/>
              <w:textAlignment w:val="baseline"/>
              <w:rPr>
                <w:bCs/>
                <w:sz w:val="20"/>
                <w:szCs w:val="20"/>
                <w:lang w:val="es-CO"/>
              </w:rPr>
            </w:pPr>
            <w:r w:rsidRPr="00C1410C">
              <w:rPr>
                <w:bCs/>
                <w:sz w:val="20"/>
                <w:szCs w:val="20"/>
                <w:lang w:val="es-CO"/>
              </w:rPr>
              <w:t>X</w:t>
            </w:r>
          </w:p>
        </w:tc>
        <w:tc>
          <w:tcPr>
            <w:tcW w:w="1733" w:type="dxa"/>
            <w:vAlign w:val="center"/>
          </w:tcPr>
          <w:p w14:paraId="79FAF988" w14:textId="77777777" w:rsidR="00170432" w:rsidRPr="00C1410C" w:rsidRDefault="00170432" w:rsidP="00F855BC">
            <w:pPr>
              <w:pStyle w:val="Prrafodelista"/>
              <w:jc w:val="both"/>
              <w:textAlignment w:val="baseline"/>
              <w:rPr>
                <w:bCs/>
                <w:sz w:val="20"/>
                <w:szCs w:val="20"/>
                <w:lang w:val="es-CO"/>
              </w:rPr>
            </w:pPr>
            <w:r w:rsidRPr="00C1410C">
              <w:rPr>
                <w:bCs/>
                <w:sz w:val="20"/>
                <w:szCs w:val="20"/>
                <w:lang w:val="es-CO"/>
              </w:rPr>
              <w:t>X</w:t>
            </w:r>
          </w:p>
        </w:tc>
        <w:tc>
          <w:tcPr>
            <w:tcW w:w="708" w:type="dxa"/>
            <w:vAlign w:val="center"/>
          </w:tcPr>
          <w:p w14:paraId="2C43E080" w14:textId="77777777" w:rsidR="00170432" w:rsidRPr="00C1410C" w:rsidRDefault="00170432" w:rsidP="00F855BC">
            <w:pPr>
              <w:pStyle w:val="Prrafodelista"/>
              <w:jc w:val="both"/>
              <w:textAlignment w:val="baseline"/>
              <w:rPr>
                <w:bCs/>
                <w:color w:val="000000" w:themeColor="text1"/>
                <w:sz w:val="20"/>
                <w:szCs w:val="20"/>
                <w:lang w:val="es-CO"/>
              </w:rPr>
            </w:pPr>
            <w:r w:rsidRPr="00C1410C">
              <w:rPr>
                <w:bCs/>
                <w:color w:val="000000" w:themeColor="text1"/>
                <w:sz w:val="20"/>
                <w:szCs w:val="20"/>
                <w:lang w:val="es-CO"/>
              </w:rPr>
              <w:t>X</w:t>
            </w:r>
          </w:p>
        </w:tc>
        <w:tc>
          <w:tcPr>
            <w:tcW w:w="851" w:type="dxa"/>
            <w:vAlign w:val="center"/>
          </w:tcPr>
          <w:p w14:paraId="43085F59" w14:textId="77777777" w:rsidR="00170432" w:rsidRPr="00C1410C" w:rsidRDefault="00170432" w:rsidP="00F855BC">
            <w:pPr>
              <w:pStyle w:val="Prrafodelista"/>
              <w:jc w:val="both"/>
              <w:textAlignment w:val="baseline"/>
              <w:rPr>
                <w:bCs/>
                <w:color w:val="000000" w:themeColor="text1"/>
                <w:sz w:val="20"/>
                <w:szCs w:val="20"/>
                <w:lang w:val="es-CO"/>
              </w:rPr>
            </w:pPr>
          </w:p>
        </w:tc>
        <w:tc>
          <w:tcPr>
            <w:tcW w:w="709" w:type="dxa"/>
          </w:tcPr>
          <w:p w14:paraId="333EB2CC" w14:textId="77777777" w:rsidR="00170432" w:rsidRPr="00C1410C" w:rsidRDefault="00170432" w:rsidP="005D7C37">
            <w:pPr>
              <w:keepNext/>
              <w:jc w:val="center"/>
              <w:textAlignment w:val="baseline"/>
              <w:rPr>
                <w:bCs/>
                <w:color w:val="000000" w:themeColor="text1"/>
                <w:sz w:val="24"/>
                <w:szCs w:val="24"/>
                <w:lang w:val="es-CO"/>
              </w:rPr>
            </w:pPr>
            <w:r w:rsidRPr="00C1410C">
              <w:rPr>
                <w:bCs/>
                <w:color w:val="000000" w:themeColor="text1"/>
                <w:sz w:val="20"/>
                <w:szCs w:val="20"/>
                <w:lang w:val="es-CO"/>
              </w:rPr>
              <w:t>X</w:t>
            </w:r>
          </w:p>
        </w:tc>
      </w:tr>
    </w:tbl>
    <w:p w14:paraId="4211A927" w14:textId="713E6866" w:rsidR="005D7C37" w:rsidRDefault="005D7C37" w:rsidP="005D7C37">
      <w:pPr>
        <w:pStyle w:val="Descripcin"/>
        <w:jc w:val="center"/>
        <w:rPr>
          <w:b/>
          <w:bCs/>
          <w:sz w:val="20"/>
          <w:szCs w:val="20"/>
          <w:lang w:val="es-CO"/>
        </w:rPr>
      </w:pPr>
      <w:r>
        <w:t xml:space="preserve">Tabla </w:t>
      </w:r>
      <w:fldSimple w:instr=" SEQ Tabla \* ARABIC ">
        <w:r w:rsidR="00E625B0">
          <w:rPr>
            <w:noProof/>
          </w:rPr>
          <w:t>15</w:t>
        </w:r>
      </w:fldSimple>
      <w:r>
        <w:t xml:space="preserve">: </w:t>
      </w:r>
      <w:r w:rsidRPr="00F30D71">
        <w:t>Ejemplo Medicion del Impacto</w:t>
      </w:r>
    </w:p>
    <w:p w14:paraId="36AA5317" w14:textId="3F4263AF" w:rsidR="005D7C37" w:rsidRDefault="005D7C37" w:rsidP="005D7C37">
      <w:pPr>
        <w:pStyle w:val="Prrafodelista"/>
        <w:ind w:left="1440"/>
        <w:jc w:val="both"/>
        <w:textAlignment w:val="baseline"/>
        <w:rPr>
          <w:b/>
          <w:bCs/>
          <w:sz w:val="20"/>
          <w:szCs w:val="20"/>
          <w:lang w:val="es-CO"/>
        </w:rPr>
      </w:pPr>
    </w:p>
    <w:p w14:paraId="70F7119B" w14:textId="38F6A1C4" w:rsidR="005D7C37" w:rsidRDefault="005D7C37" w:rsidP="005D7C37">
      <w:pPr>
        <w:pStyle w:val="Prrafodelista"/>
        <w:ind w:left="1440"/>
        <w:jc w:val="both"/>
        <w:textAlignment w:val="baseline"/>
        <w:rPr>
          <w:b/>
          <w:bCs/>
          <w:sz w:val="20"/>
          <w:szCs w:val="20"/>
          <w:lang w:val="es-CO"/>
        </w:rPr>
      </w:pPr>
    </w:p>
    <w:p w14:paraId="68A8A2C9" w14:textId="2879D6E8" w:rsidR="00DA2C61" w:rsidRDefault="00DA2C61" w:rsidP="005D7C37">
      <w:pPr>
        <w:pStyle w:val="Prrafodelista"/>
        <w:ind w:left="1440"/>
        <w:jc w:val="both"/>
        <w:textAlignment w:val="baseline"/>
        <w:rPr>
          <w:b/>
          <w:bCs/>
          <w:sz w:val="20"/>
          <w:szCs w:val="20"/>
          <w:lang w:val="es-CO"/>
        </w:rPr>
      </w:pPr>
    </w:p>
    <w:p w14:paraId="65364C9C" w14:textId="77777777" w:rsidR="00DA2C61" w:rsidRDefault="00DA2C61" w:rsidP="005D7C37">
      <w:pPr>
        <w:pStyle w:val="Prrafodelista"/>
        <w:ind w:left="1440"/>
        <w:jc w:val="both"/>
        <w:textAlignment w:val="baseline"/>
        <w:rPr>
          <w:b/>
          <w:bCs/>
          <w:sz w:val="20"/>
          <w:szCs w:val="20"/>
          <w:lang w:val="es-CO"/>
        </w:rPr>
      </w:pPr>
    </w:p>
    <w:p w14:paraId="1BF9B1C2" w14:textId="77777777" w:rsidR="005D7C37" w:rsidRDefault="005D7C37" w:rsidP="005D7C37">
      <w:pPr>
        <w:pStyle w:val="Prrafodelista"/>
        <w:ind w:left="1440"/>
        <w:jc w:val="both"/>
        <w:textAlignment w:val="baseline"/>
        <w:rPr>
          <w:b/>
          <w:bCs/>
          <w:sz w:val="20"/>
          <w:szCs w:val="20"/>
          <w:lang w:val="es-CO"/>
        </w:rPr>
      </w:pPr>
    </w:p>
    <w:p w14:paraId="37A2118B" w14:textId="00B886A2" w:rsidR="0009307C" w:rsidRPr="00A44F29" w:rsidRDefault="0009307C" w:rsidP="002F740A">
      <w:pPr>
        <w:pStyle w:val="Prrafodelista"/>
        <w:numPr>
          <w:ilvl w:val="2"/>
          <w:numId w:val="3"/>
        </w:numPr>
        <w:jc w:val="both"/>
        <w:textAlignment w:val="baseline"/>
        <w:rPr>
          <w:b/>
          <w:bCs/>
          <w:sz w:val="20"/>
          <w:szCs w:val="20"/>
          <w:lang w:val="es-CO"/>
        </w:rPr>
      </w:pPr>
      <w:r w:rsidRPr="00A44F29">
        <w:rPr>
          <w:b/>
          <w:bCs/>
          <w:sz w:val="20"/>
          <w:szCs w:val="20"/>
          <w:lang w:val="es-CO"/>
        </w:rPr>
        <w:t>Determinación del riesgo</w:t>
      </w:r>
    </w:p>
    <w:p w14:paraId="5F87D424" w14:textId="77777777" w:rsidR="0009307C" w:rsidRPr="0009307C" w:rsidRDefault="0009307C" w:rsidP="0009307C">
      <w:pPr>
        <w:pStyle w:val="Prrafodelista"/>
        <w:jc w:val="both"/>
        <w:textAlignment w:val="baseline"/>
        <w:rPr>
          <w:bCs/>
          <w:sz w:val="20"/>
          <w:szCs w:val="20"/>
          <w:lang w:val="es-CO"/>
        </w:rPr>
      </w:pPr>
    </w:p>
    <w:p w14:paraId="78E25053"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El riesgo es el efecto negativo cuando se produce un impacto sobre un activo, teniendo en cuenta tanto la probabilidad de la amenaza y el impacto de esta. Una efectiva administración de riesgos se necesita para evaluar y mitigar los riesgos identificados en la empresa.</w:t>
      </w:r>
    </w:p>
    <w:p w14:paraId="1D308BE5" w14:textId="77777777" w:rsidR="0009307C" w:rsidRPr="0009307C" w:rsidRDefault="0009307C" w:rsidP="0009307C">
      <w:pPr>
        <w:pStyle w:val="Prrafodelista"/>
        <w:jc w:val="both"/>
        <w:textAlignment w:val="baseline"/>
        <w:rPr>
          <w:bCs/>
          <w:sz w:val="20"/>
          <w:szCs w:val="20"/>
          <w:lang w:val="es-CO"/>
        </w:rPr>
      </w:pPr>
    </w:p>
    <w:p w14:paraId="6A73A0E3"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Dentro de este ámbito la Probabilidad de Amenaza e Impacto de las amenazas están considerados por medio de los siguientes niveles o escalas.</w:t>
      </w:r>
    </w:p>
    <w:p w14:paraId="70F0165A" w14:textId="77777777" w:rsidR="0009307C" w:rsidRPr="0009307C" w:rsidRDefault="0009307C" w:rsidP="0009307C">
      <w:pPr>
        <w:pStyle w:val="Prrafodelista"/>
        <w:jc w:val="both"/>
        <w:textAlignment w:val="baseline"/>
        <w:rPr>
          <w:bCs/>
          <w:sz w:val="20"/>
          <w:szCs w:val="20"/>
          <w:lang w:val="es-CO"/>
        </w:rPr>
      </w:pPr>
    </w:p>
    <w:p w14:paraId="45967E7F" w14:textId="641C047D" w:rsidR="0009307C" w:rsidRPr="0009307C" w:rsidRDefault="0009307C" w:rsidP="00626594">
      <w:pPr>
        <w:pStyle w:val="Prrafodelista"/>
        <w:numPr>
          <w:ilvl w:val="0"/>
          <w:numId w:val="36"/>
        </w:numPr>
        <w:jc w:val="both"/>
        <w:textAlignment w:val="baseline"/>
        <w:rPr>
          <w:bCs/>
          <w:sz w:val="20"/>
          <w:szCs w:val="20"/>
          <w:lang w:val="es-CO"/>
        </w:rPr>
      </w:pPr>
      <w:r w:rsidRPr="0009307C">
        <w:rPr>
          <w:bCs/>
          <w:sz w:val="20"/>
          <w:szCs w:val="20"/>
          <w:lang w:val="es-CO"/>
        </w:rPr>
        <w:t>2 = Baja</w:t>
      </w:r>
    </w:p>
    <w:p w14:paraId="397F9518" w14:textId="21E51457" w:rsidR="0009307C" w:rsidRPr="0009307C" w:rsidRDefault="0009307C" w:rsidP="00626594">
      <w:pPr>
        <w:pStyle w:val="Prrafodelista"/>
        <w:numPr>
          <w:ilvl w:val="0"/>
          <w:numId w:val="36"/>
        </w:numPr>
        <w:jc w:val="both"/>
        <w:textAlignment w:val="baseline"/>
        <w:rPr>
          <w:bCs/>
          <w:sz w:val="20"/>
          <w:szCs w:val="20"/>
          <w:lang w:val="es-CO"/>
        </w:rPr>
      </w:pPr>
      <w:r w:rsidRPr="0009307C">
        <w:rPr>
          <w:bCs/>
          <w:sz w:val="20"/>
          <w:szCs w:val="20"/>
          <w:lang w:val="es-CO"/>
        </w:rPr>
        <w:t>3 = Mediana</w:t>
      </w:r>
    </w:p>
    <w:p w14:paraId="6E879414" w14:textId="6C4A1AC7" w:rsidR="0009307C" w:rsidRPr="0009307C" w:rsidRDefault="0009307C" w:rsidP="00626594">
      <w:pPr>
        <w:pStyle w:val="Prrafodelista"/>
        <w:numPr>
          <w:ilvl w:val="0"/>
          <w:numId w:val="36"/>
        </w:numPr>
        <w:jc w:val="both"/>
        <w:textAlignment w:val="baseline"/>
        <w:rPr>
          <w:bCs/>
          <w:sz w:val="20"/>
          <w:szCs w:val="20"/>
          <w:lang w:val="es-CO"/>
        </w:rPr>
      </w:pPr>
      <w:r w:rsidRPr="0009307C">
        <w:rPr>
          <w:bCs/>
          <w:sz w:val="20"/>
          <w:szCs w:val="20"/>
          <w:lang w:val="es-CO"/>
        </w:rPr>
        <w:t>4 = Alta</w:t>
      </w:r>
    </w:p>
    <w:p w14:paraId="6248C5B7" w14:textId="77777777" w:rsidR="0009307C" w:rsidRPr="0009307C" w:rsidRDefault="0009307C" w:rsidP="0009307C">
      <w:pPr>
        <w:pStyle w:val="Prrafodelista"/>
        <w:jc w:val="both"/>
        <w:textAlignment w:val="baseline"/>
        <w:rPr>
          <w:bCs/>
          <w:sz w:val="20"/>
          <w:szCs w:val="20"/>
          <w:lang w:val="es-CO"/>
        </w:rPr>
      </w:pPr>
    </w:p>
    <w:p w14:paraId="1CD5E077" w14:textId="77777777" w:rsidR="0009307C" w:rsidRPr="0009307C" w:rsidRDefault="0009307C" w:rsidP="0009307C">
      <w:pPr>
        <w:pStyle w:val="Prrafodelista"/>
        <w:jc w:val="both"/>
        <w:textAlignment w:val="baseline"/>
        <w:rPr>
          <w:bCs/>
          <w:sz w:val="20"/>
          <w:szCs w:val="20"/>
          <w:lang w:val="es-CO"/>
        </w:rPr>
      </w:pPr>
    </w:p>
    <w:p w14:paraId="5410E6AF"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El Riesgo, se calcula como el producto de la multiplicación Probabilidad de Amenaza por el Impacto de la amenaza, está agrupado en tres rangos, y para su mejor visualización, se aplica diferentes colores.</w:t>
      </w:r>
    </w:p>
    <w:p w14:paraId="276E9CEB" w14:textId="77777777" w:rsidR="0009307C" w:rsidRPr="0009307C" w:rsidRDefault="0009307C" w:rsidP="0009307C">
      <w:pPr>
        <w:pStyle w:val="Prrafodelista"/>
        <w:jc w:val="both"/>
        <w:textAlignment w:val="baseline"/>
        <w:rPr>
          <w:bCs/>
          <w:sz w:val="20"/>
          <w:szCs w:val="20"/>
          <w:lang w:val="es-CO"/>
        </w:rPr>
      </w:pPr>
    </w:p>
    <w:p w14:paraId="5986B8F0" w14:textId="44187D3F" w:rsidR="0009307C" w:rsidRPr="0009307C" w:rsidRDefault="0009307C" w:rsidP="00FB7682">
      <w:pPr>
        <w:pStyle w:val="Prrafodelista"/>
        <w:numPr>
          <w:ilvl w:val="0"/>
          <w:numId w:val="37"/>
        </w:numPr>
        <w:jc w:val="both"/>
        <w:textAlignment w:val="baseline"/>
        <w:rPr>
          <w:bCs/>
          <w:sz w:val="20"/>
          <w:szCs w:val="20"/>
          <w:lang w:val="es-CO"/>
        </w:rPr>
      </w:pPr>
      <w:r w:rsidRPr="0009307C">
        <w:rPr>
          <w:bCs/>
          <w:sz w:val="20"/>
          <w:szCs w:val="20"/>
          <w:lang w:val="es-CO"/>
        </w:rPr>
        <w:t>Bajo Riesgo = 6 – 9 (Verde)</w:t>
      </w:r>
    </w:p>
    <w:p w14:paraId="2071B9AA" w14:textId="0CD839BE" w:rsidR="0009307C" w:rsidRPr="0009307C" w:rsidRDefault="0009307C" w:rsidP="00FB7682">
      <w:pPr>
        <w:pStyle w:val="Prrafodelista"/>
        <w:numPr>
          <w:ilvl w:val="0"/>
          <w:numId w:val="37"/>
        </w:numPr>
        <w:jc w:val="both"/>
        <w:textAlignment w:val="baseline"/>
        <w:rPr>
          <w:bCs/>
          <w:sz w:val="20"/>
          <w:szCs w:val="20"/>
          <w:lang w:val="es-CO"/>
        </w:rPr>
      </w:pPr>
      <w:r w:rsidRPr="0009307C">
        <w:rPr>
          <w:bCs/>
          <w:sz w:val="20"/>
          <w:szCs w:val="20"/>
          <w:lang w:val="es-CO"/>
        </w:rPr>
        <w:t>Medio Riesgo = 10-12 (Naranja)</w:t>
      </w:r>
    </w:p>
    <w:p w14:paraId="45EC6681" w14:textId="5362C996" w:rsidR="0009307C" w:rsidRPr="0009307C" w:rsidRDefault="0009307C" w:rsidP="00FB7682">
      <w:pPr>
        <w:pStyle w:val="Prrafodelista"/>
        <w:numPr>
          <w:ilvl w:val="0"/>
          <w:numId w:val="37"/>
        </w:numPr>
        <w:jc w:val="both"/>
        <w:textAlignment w:val="baseline"/>
        <w:rPr>
          <w:bCs/>
          <w:sz w:val="20"/>
          <w:szCs w:val="20"/>
          <w:lang w:val="es-CO"/>
        </w:rPr>
      </w:pPr>
      <w:r w:rsidRPr="0009307C">
        <w:rPr>
          <w:bCs/>
          <w:sz w:val="20"/>
          <w:szCs w:val="20"/>
          <w:lang w:val="es-CO"/>
        </w:rPr>
        <w:t>Alto Riesgo = 13– 16 (Rojo)</w:t>
      </w:r>
    </w:p>
    <w:p w14:paraId="1925421A" w14:textId="5F44A480" w:rsidR="0009307C" w:rsidRDefault="0009307C" w:rsidP="0009307C">
      <w:pPr>
        <w:pStyle w:val="Prrafodelista"/>
        <w:jc w:val="both"/>
        <w:textAlignment w:val="baseline"/>
        <w:rPr>
          <w:bCs/>
          <w:sz w:val="20"/>
          <w:szCs w:val="20"/>
          <w:lang w:val="es-CO"/>
        </w:rPr>
      </w:pPr>
    </w:p>
    <w:tbl>
      <w:tblPr>
        <w:tblStyle w:val="Tablaconcuadrcula"/>
        <w:tblW w:w="0" w:type="auto"/>
        <w:tblInd w:w="1723" w:type="dxa"/>
        <w:tblLook w:val="04A0" w:firstRow="1" w:lastRow="0" w:firstColumn="1" w:lastColumn="0" w:noHBand="0" w:noVBand="1"/>
      </w:tblPr>
      <w:tblGrid>
        <w:gridCol w:w="1402"/>
        <w:gridCol w:w="5103"/>
      </w:tblGrid>
      <w:tr w:rsidR="00E06E52" w14:paraId="42191D7F" w14:textId="77777777" w:rsidTr="00570FCE">
        <w:tc>
          <w:tcPr>
            <w:tcW w:w="1402" w:type="dxa"/>
            <w:shd w:val="clear" w:color="auto" w:fill="FF0000"/>
          </w:tcPr>
          <w:p w14:paraId="117DC180" w14:textId="77777777" w:rsidR="00E06E52" w:rsidRDefault="00E06E52" w:rsidP="00570FCE">
            <w:pPr>
              <w:pStyle w:val="Prrafodelista"/>
              <w:ind w:left="0"/>
              <w:jc w:val="center"/>
              <w:textAlignment w:val="baseline"/>
              <w:rPr>
                <w:bCs/>
                <w:sz w:val="20"/>
                <w:szCs w:val="20"/>
                <w:lang w:val="es-CO"/>
              </w:rPr>
            </w:pPr>
            <w:r>
              <w:rPr>
                <w:bCs/>
                <w:sz w:val="20"/>
                <w:szCs w:val="20"/>
                <w:lang w:val="es-CO"/>
              </w:rPr>
              <w:t>Alto</w:t>
            </w:r>
          </w:p>
        </w:tc>
        <w:tc>
          <w:tcPr>
            <w:tcW w:w="5103" w:type="dxa"/>
          </w:tcPr>
          <w:p w14:paraId="2074F649" w14:textId="77777777" w:rsidR="00E06E52" w:rsidRDefault="00E06E52" w:rsidP="00F855BC">
            <w:pPr>
              <w:pStyle w:val="Prrafodelista"/>
              <w:ind w:left="0"/>
              <w:jc w:val="both"/>
              <w:textAlignment w:val="baseline"/>
              <w:rPr>
                <w:bCs/>
                <w:sz w:val="20"/>
                <w:szCs w:val="20"/>
                <w:lang w:val="es-CO"/>
              </w:rPr>
            </w:pPr>
            <w:r w:rsidRPr="00F02521">
              <w:rPr>
                <w:bCs/>
                <w:sz w:val="20"/>
                <w:szCs w:val="20"/>
                <w:lang w:val="es-CO"/>
              </w:rPr>
              <w:t>En el corto plazo desmoviliza o desarticula a la organización.</w:t>
            </w:r>
          </w:p>
        </w:tc>
      </w:tr>
      <w:tr w:rsidR="00E06E52" w14:paraId="7DCD77FE" w14:textId="77777777" w:rsidTr="00570FCE">
        <w:tc>
          <w:tcPr>
            <w:tcW w:w="1402" w:type="dxa"/>
            <w:shd w:val="clear" w:color="auto" w:fill="FFC000"/>
          </w:tcPr>
          <w:p w14:paraId="588D55D8" w14:textId="77777777" w:rsidR="00E06E52" w:rsidRDefault="00E06E52" w:rsidP="00570FCE">
            <w:pPr>
              <w:pStyle w:val="Prrafodelista"/>
              <w:ind w:left="0"/>
              <w:jc w:val="center"/>
              <w:textAlignment w:val="baseline"/>
              <w:rPr>
                <w:bCs/>
                <w:sz w:val="20"/>
                <w:szCs w:val="20"/>
                <w:lang w:val="es-CO"/>
              </w:rPr>
            </w:pPr>
            <w:r>
              <w:rPr>
                <w:bCs/>
                <w:sz w:val="20"/>
                <w:szCs w:val="20"/>
                <w:lang w:val="es-CO"/>
              </w:rPr>
              <w:lastRenderedPageBreak/>
              <w:t>Medio</w:t>
            </w:r>
          </w:p>
        </w:tc>
        <w:tc>
          <w:tcPr>
            <w:tcW w:w="5103" w:type="dxa"/>
          </w:tcPr>
          <w:p w14:paraId="41232EF6" w14:textId="77777777" w:rsidR="00E06E52" w:rsidRDefault="00E06E52" w:rsidP="00F855BC">
            <w:pPr>
              <w:pStyle w:val="Prrafodelista"/>
              <w:ind w:left="0"/>
              <w:jc w:val="both"/>
              <w:textAlignment w:val="baseline"/>
              <w:rPr>
                <w:bCs/>
                <w:sz w:val="20"/>
                <w:szCs w:val="20"/>
                <w:lang w:val="es-CO"/>
              </w:rPr>
            </w:pPr>
            <w:r w:rsidRPr="00F02521">
              <w:rPr>
                <w:bCs/>
                <w:sz w:val="20"/>
                <w:szCs w:val="20"/>
                <w:lang w:val="es-CO"/>
              </w:rPr>
              <w:t>Provoca la desarticulación de un componente de la organización. Si no se atiende a tiempo, a largo plazo puede provocar la desarticulación de la organización.</w:t>
            </w:r>
          </w:p>
        </w:tc>
      </w:tr>
      <w:tr w:rsidR="00E06E52" w14:paraId="2223A294" w14:textId="77777777" w:rsidTr="00570FCE">
        <w:tc>
          <w:tcPr>
            <w:tcW w:w="1402" w:type="dxa"/>
            <w:shd w:val="clear" w:color="auto" w:fill="FFFF00"/>
          </w:tcPr>
          <w:p w14:paraId="4E81494D" w14:textId="77777777" w:rsidR="00E06E52" w:rsidRDefault="00E06E52" w:rsidP="00570FCE">
            <w:pPr>
              <w:pStyle w:val="Prrafodelista"/>
              <w:ind w:left="0"/>
              <w:jc w:val="center"/>
              <w:textAlignment w:val="baseline"/>
              <w:rPr>
                <w:bCs/>
                <w:sz w:val="20"/>
                <w:szCs w:val="20"/>
                <w:lang w:val="es-CO"/>
              </w:rPr>
            </w:pPr>
            <w:r>
              <w:rPr>
                <w:bCs/>
                <w:sz w:val="20"/>
                <w:szCs w:val="20"/>
                <w:lang w:val="es-CO"/>
              </w:rPr>
              <w:t>Bajo</w:t>
            </w:r>
          </w:p>
        </w:tc>
        <w:tc>
          <w:tcPr>
            <w:tcW w:w="5103" w:type="dxa"/>
            <w:vAlign w:val="center"/>
          </w:tcPr>
          <w:p w14:paraId="50E5FCE4" w14:textId="77777777" w:rsidR="00E06E52" w:rsidRDefault="00E06E52" w:rsidP="00FB7682">
            <w:pPr>
              <w:pStyle w:val="Prrafodelista"/>
              <w:keepNext/>
              <w:ind w:left="0"/>
              <w:jc w:val="both"/>
              <w:textAlignment w:val="baseline"/>
              <w:rPr>
                <w:bCs/>
                <w:sz w:val="20"/>
                <w:szCs w:val="20"/>
                <w:lang w:val="es-CO"/>
              </w:rPr>
            </w:pPr>
            <w:r w:rsidRPr="00F02521">
              <w:rPr>
                <w:bCs/>
                <w:sz w:val="20"/>
                <w:szCs w:val="20"/>
                <w:lang w:val="es-CO"/>
              </w:rPr>
              <w:t>Causa daño aislado, que no perjudica a ningún componente de la organización.</w:t>
            </w:r>
          </w:p>
        </w:tc>
      </w:tr>
    </w:tbl>
    <w:p w14:paraId="6767A960" w14:textId="40413FF2" w:rsidR="00E06E52" w:rsidRPr="0009307C" w:rsidRDefault="00FB7682" w:rsidP="00FB7682">
      <w:pPr>
        <w:pStyle w:val="Descripcin"/>
        <w:jc w:val="center"/>
        <w:rPr>
          <w:bCs/>
          <w:sz w:val="20"/>
          <w:szCs w:val="20"/>
          <w:lang w:val="es-CO"/>
        </w:rPr>
      </w:pPr>
      <w:r>
        <w:t xml:space="preserve">Tabla </w:t>
      </w:r>
      <w:fldSimple w:instr=" SEQ Tabla \* ARABIC ">
        <w:r w:rsidR="00E625B0">
          <w:rPr>
            <w:noProof/>
          </w:rPr>
          <w:t>16</w:t>
        </w:r>
      </w:fldSimple>
      <w:r>
        <w:t xml:space="preserve">: </w:t>
      </w:r>
      <w:r w:rsidRPr="003321FD">
        <w:t>Criterios para la medici</w:t>
      </w:r>
      <w:r w:rsidR="00F40DD2">
        <w:t>ó</w:t>
      </w:r>
      <w:r w:rsidRPr="003321FD">
        <w:t>n del Riesgo</w:t>
      </w:r>
    </w:p>
    <w:p w14:paraId="792240F1" w14:textId="17DF9A7C" w:rsidR="0009307C" w:rsidRDefault="0009307C" w:rsidP="0009307C">
      <w:pPr>
        <w:pStyle w:val="Prrafodelista"/>
        <w:jc w:val="both"/>
        <w:textAlignment w:val="baseline"/>
        <w:rPr>
          <w:bCs/>
          <w:sz w:val="20"/>
          <w:szCs w:val="20"/>
          <w:lang w:val="es-CO"/>
        </w:rPr>
      </w:pPr>
      <w:r w:rsidRPr="0009307C">
        <w:rPr>
          <w:bCs/>
          <w:sz w:val="20"/>
          <w:szCs w:val="20"/>
          <w:lang w:val="es-CO"/>
        </w:rPr>
        <w:t xml:space="preserve">A continuación, se presenta a manera de ejemplo como sería el proceso general </w:t>
      </w:r>
      <w:r w:rsidR="001C2C64" w:rsidRPr="0009307C">
        <w:rPr>
          <w:bCs/>
          <w:sz w:val="20"/>
          <w:szCs w:val="20"/>
          <w:lang w:val="es-CO"/>
        </w:rPr>
        <w:t>de la</w:t>
      </w:r>
      <w:r w:rsidRPr="0009307C">
        <w:rPr>
          <w:bCs/>
          <w:sz w:val="20"/>
          <w:szCs w:val="20"/>
          <w:lang w:val="es-CO"/>
        </w:rPr>
        <w:t xml:space="preserve"> valuación del riesgo.</w:t>
      </w:r>
    </w:p>
    <w:p w14:paraId="1C1BCD07" w14:textId="719549A6" w:rsidR="002B7EEF" w:rsidRDefault="002B7EEF" w:rsidP="0009307C">
      <w:pPr>
        <w:pStyle w:val="Prrafodelista"/>
        <w:jc w:val="both"/>
        <w:textAlignment w:val="baseline"/>
        <w:rPr>
          <w:bCs/>
          <w:sz w:val="20"/>
          <w:szCs w:val="20"/>
          <w:lang w:val="es-CO"/>
        </w:rPr>
      </w:pPr>
    </w:p>
    <w:p w14:paraId="073769C8" w14:textId="3C937453" w:rsidR="002B7EEF" w:rsidRDefault="002B7EEF" w:rsidP="0009307C">
      <w:pPr>
        <w:pStyle w:val="Prrafodelista"/>
        <w:jc w:val="both"/>
        <w:textAlignment w:val="baseline"/>
        <w:rPr>
          <w:bCs/>
          <w:sz w:val="20"/>
          <w:szCs w:val="20"/>
          <w:lang w:val="es-CO"/>
        </w:rPr>
      </w:pPr>
    </w:p>
    <w:p w14:paraId="7FE25B68" w14:textId="29D99B05" w:rsidR="001C2C64" w:rsidRDefault="001C2C64" w:rsidP="0009307C">
      <w:pPr>
        <w:pStyle w:val="Prrafodelista"/>
        <w:jc w:val="both"/>
        <w:textAlignment w:val="baseline"/>
        <w:rPr>
          <w:bCs/>
          <w:sz w:val="20"/>
          <w:szCs w:val="20"/>
          <w:lang w:val="es-CO"/>
        </w:rPr>
      </w:pPr>
    </w:p>
    <w:p w14:paraId="1C1CDA92" w14:textId="19F9DF05" w:rsidR="001C2C64" w:rsidRDefault="001C2C64" w:rsidP="0009307C">
      <w:pPr>
        <w:pStyle w:val="Prrafodelista"/>
        <w:jc w:val="both"/>
        <w:textAlignment w:val="baseline"/>
        <w:rPr>
          <w:bCs/>
          <w:sz w:val="20"/>
          <w:szCs w:val="20"/>
          <w:lang w:val="es-CO"/>
        </w:rPr>
      </w:pPr>
    </w:p>
    <w:p w14:paraId="21ED7D56" w14:textId="2EEE20C3" w:rsidR="001C2C64" w:rsidRDefault="001C2C64" w:rsidP="0009307C">
      <w:pPr>
        <w:pStyle w:val="Prrafodelista"/>
        <w:jc w:val="both"/>
        <w:textAlignment w:val="baseline"/>
        <w:rPr>
          <w:bCs/>
          <w:sz w:val="20"/>
          <w:szCs w:val="20"/>
          <w:lang w:val="es-CO"/>
        </w:rPr>
      </w:pPr>
    </w:p>
    <w:p w14:paraId="006BAE7D" w14:textId="3E119620" w:rsidR="001C2C64" w:rsidRDefault="001C2C64" w:rsidP="0009307C">
      <w:pPr>
        <w:pStyle w:val="Prrafodelista"/>
        <w:jc w:val="both"/>
        <w:textAlignment w:val="baseline"/>
        <w:rPr>
          <w:bCs/>
          <w:sz w:val="20"/>
          <w:szCs w:val="20"/>
          <w:lang w:val="es-CO"/>
        </w:rPr>
      </w:pPr>
    </w:p>
    <w:p w14:paraId="43B9239D" w14:textId="3098291C" w:rsidR="001C2C64" w:rsidRDefault="001C2C64" w:rsidP="0009307C">
      <w:pPr>
        <w:pStyle w:val="Prrafodelista"/>
        <w:jc w:val="both"/>
        <w:textAlignment w:val="baseline"/>
        <w:rPr>
          <w:bCs/>
          <w:sz w:val="20"/>
          <w:szCs w:val="20"/>
          <w:lang w:val="es-CO"/>
        </w:rPr>
      </w:pPr>
    </w:p>
    <w:p w14:paraId="586DE04D" w14:textId="0A42CE9B" w:rsidR="001C2C64" w:rsidRDefault="001C2C64" w:rsidP="0009307C">
      <w:pPr>
        <w:pStyle w:val="Prrafodelista"/>
        <w:jc w:val="both"/>
        <w:textAlignment w:val="baseline"/>
        <w:rPr>
          <w:bCs/>
          <w:sz w:val="20"/>
          <w:szCs w:val="20"/>
          <w:lang w:val="es-CO"/>
        </w:rPr>
      </w:pPr>
    </w:p>
    <w:p w14:paraId="3FFCC19D" w14:textId="5E9C6B71" w:rsidR="001C2C64" w:rsidRDefault="001C2C64" w:rsidP="0009307C">
      <w:pPr>
        <w:pStyle w:val="Prrafodelista"/>
        <w:jc w:val="both"/>
        <w:textAlignment w:val="baseline"/>
        <w:rPr>
          <w:bCs/>
          <w:sz w:val="20"/>
          <w:szCs w:val="20"/>
          <w:lang w:val="es-CO"/>
        </w:rPr>
      </w:pPr>
    </w:p>
    <w:p w14:paraId="31D2ABDD" w14:textId="7A1800A4" w:rsidR="001C2C64" w:rsidRDefault="001C2C64">
      <w:pPr>
        <w:rPr>
          <w:bCs/>
          <w:sz w:val="20"/>
          <w:szCs w:val="20"/>
          <w:lang w:val="es-CO"/>
        </w:rPr>
      </w:pPr>
      <w:r>
        <w:rPr>
          <w:bCs/>
          <w:sz w:val="20"/>
          <w:szCs w:val="20"/>
          <w:lang w:val="es-CO"/>
        </w:rPr>
        <w:br w:type="page"/>
      </w:r>
    </w:p>
    <w:p w14:paraId="7F87CAC5" w14:textId="77777777" w:rsidR="001C2C64" w:rsidRDefault="001C2C64" w:rsidP="0009307C">
      <w:pPr>
        <w:pStyle w:val="Prrafodelista"/>
        <w:jc w:val="both"/>
        <w:textAlignment w:val="baseline"/>
        <w:rPr>
          <w:bCs/>
          <w:sz w:val="20"/>
          <w:szCs w:val="20"/>
          <w:lang w:val="es-CO"/>
        </w:rPr>
        <w:sectPr w:rsidR="001C2C64" w:rsidSect="00466580">
          <w:headerReference w:type="default" r:id="rId17"/>
          <w:footerReference w:type="default" r:id="rId18"/>
          <w:pgSz w:w="12240" w:h="15840" w:code="1"/>
          <w:pgMar w:top="1701" w:right="1134" w:bottom="1134" w:left="1134" w:header="720" w:footer="0" w:gutter="0"/>
          <w:pgNumType w:start="1"/>
          <w:cols w:space="720"/>
          <w:docGrid w:linePitch="299"/>
        </w:sectPr>
      </w:pPr>
    </w:p>
    <w:p w14:paraId="05DD9F19" w14:textId="177AD3EA" w:rsidR="001C2C64" w:rsidRDefault="001C2C64" w:rsidP="0009307C">
      <w:pPr>
        <w:pStyle w:val="Prrafodelista"/>
        <w:jc w:val="both"/>
        <w:textAlignment w:val="baseline"/>
        <w:rPr>
          <w:bCs/>
          <w:sz w:val="20"/>
          <w:szCs w:val="20"/>
          <w:lang w:val="es-CO"/>
        </w:rPr>
      </w:pPr>
    </w:p>
    <w:p w14:paraId="7A95A673" w14:textId="41AF80F2" w:rsidR="008E10CC" w:rsidRDefault="008E10CC" w:rsidP="008E10CC">
      <w:pPr>
        <w:pStyle w:val="Descripcin"/>
        <w:keepNext/>
      </w:pPr>
    </w:p>
    <w:tbl>
      <w:tblPr>
        <w:tblStyle w:val="Tablaconcuadrcula"/>
        <w:tblpPr w:leftFromText="141" w:rightFromText="141" w:vertAnchor="text" w:horzAnchor="margin" w:tblpXSpec="center" w:tblpY="209"/>
        <w:tblW w:w="12611" w:type="dxa"/>
        <w:tblLayout w:type="fixed"/>
        <w:tblLook w:val="04A0" w:firstRow="1" w:lastRow="0" w:firstColumn="1" w:lastColumn="0" w:noHBand="0" w:noVBand="1"/>
      </w:tblPr>
      <w:tblGrid>
        <w:gridCol w:w="1426"/>
        <w:gridCol w:w="1315"/>
        <w:gridCol w:w="1906"/>
        <w:gridCol w:w="1444"/>
        <w:gridCol w:w="2268"/>
        <w:gridCol w:w="2126"/>
        <w:gridCol w:w="2126"/>
      </w:tblGrid>
      <w:tr w:rsidR="001C2C64" w:rsidRPr="006F075F" w14:paraId="66FA7B40" w14:textId="77777777" w:rsidTr="00E625B0">
        <w:trPr>
          <w:trHeight w:val="505"/>
        </w:trPr>
        <w:tc>
          <w:tcPr>
            <w:tcW w:w="12611" w:type="dxa"/>
            <w:gridSpan w:val="7"/>
            <w:shd w:val="clear" w:color="auto" w:fill="E6CDB4"/>
            <w:vAlign w:val="center"/>
          </w:tcPr>
          <w:p w14:paraId="60CE575D"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rPr>
              <w:t>ANALISIS DE RIESGOS</w:t>
            </w:r>
          </w:p>
        </w:tc>
      </w:tr>
      <w:tr w:rsidR="001C2C64" w:rsidRPr="006F075F" w14:paraId="26FAE6C3" w14:textId="77777777" w:rsidTr="00E625B0">
        <w:trPr>
          <w:trHeight w:val="505"/>
        </w:trPr>
        <w:tc>
          <w:tcPr>
            <w:tcW w:w="1426" w:type="dxa"/>
            <w:shd w:val="clear" w:color="auto" w:fill="E6CDB4"/>
            <w:vAlign w:val="center"/>
          </w:tcPr>
          <w:p w14:paraId="325738BE"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rPr>
              <w:t>IMPACTO</w:t>
            </w:r>
          </w:p>
        </w:tc>
        <w:tc>
          <w:tcPr>
            <w:tcW w:w="1315" w:type="dxa"/>
            <w:shd w:val="clear" w:color="auto" w:fill="E6CDB4"/>
            <w:vAlign w:val="center"/>
          </w:tcPr>
          <w:p w14:paraId="5728997A" w14:textId="77777777" w:rsidR="001C2C64" w:rsidRPr="006F075F" w:rsidRDefault="001C2C64" w:rsidP="00F855BC">
            <w:pPr>
              <w:autoSpaceDE w:val="0"/>
              <w:autoSpaceDN w:val="0"/>
              <w:adjustRightInd w:val="0"/>
              <w:jc w:val="center"/>
              <w:rPr>
                <w:b/>
                <w:bCs/>
                <w:sz w:val="20"/>
                <w:szCs w:val="20"/>
                <w:lang w:val="es-CO"/>
              </w:rPr>
            </w:pPr>
          </w:p>
        </w:tc>
        <w:tc>
          <w:tcPr>
            <w:tcW w:w="9870" w:type="dxa"/>
            <w:gridSpan w:val="5"/>
            <w:shd w:val="clear" w:color="auto" w:fill="D6E3BC" w:themeFill="accent3" w:themeFillTint="66"/>
            <w:vAlign w:val="center"/>
          </w:tcPr>
          <w:p w14:paraId="4B94CFF6"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rPr>
              <w:t xml:space="preserve">PROBABILIDAD DE AMENAZA (alto=4, Medio=3, </w:t>
            </w:r>
            <w:r>
              <w:rPr>
                <w:b/>
                <w:bCs/>
                <w:sz w:val="20"/>
                <w:szCs w:val="20"/>
              </w:rPr>
              <w:t>B</w:t>
            </w:r>
            <w:r w:rsidRPr="006F075F">
              <w:rPr>
                <w:b/>
                <w:bCs/>
                <w:sz w:val="20"/>
                <w:szCs w:val="20"/>
              </w:rPr>
              <w:t>ajo=2)</w:t>
            </w:r>
          </w:p>
        </w:tc>
      </w:tr>
      <w:tr w:rsidR="001C2C64" w:rsidRPr="006F075F" w14:paraId="0FA23B00" w14:textId="77777777" w:rsidTr="00E625B0">
        <w:trPr>
          <w:gridBefore w:val="1"/>
          <w:wBefore w:w="1426" w:type="dxa"/>
          <w:trHeight w:val="505"/>
        </w:trPr>
        <w:tc>
          <w:tcPr>
            <w:tcW w:w="1315" w:type="dxa"/>
            <w:vAlign w:val="center"/>
          </w:tcPr>
          <w:p w14:paraId="02738AE1" w14:textId="77777777" w:rsidR="001C2C64" w:rsidRPr="006F075F" w:rsidRDefault="001C2C64" w:rsidP="00F855BC">
            <w:pPr>
              <w:autoSpaceDE w:val="0"/>
              <w:autoSpaceDN w:val="0"/>
              <w:adjustRightInd w:val="0"/>
              <w:jc w:val="center"/>
              <w:rPr>
                <w:b/>
                <w:bCs/>
                <w:sz w:val="20"/>
                <w:szCs w:val="20"/>
                <w:lang w:val="es-CO"/>
              </w:rPr>
            </w:pPr>
          </w:p>
        </w:tc>
        <w:tc>
          <w:tcPr>
            <w:tcW w:w="1906" w:type="dxa"/>
            <w:shd w:val="clear" w:color="auto" w:fill="B9CDE5"/>
            <w:vAlign w:val="center"/>
          </w:tcPr>
          <w:p w14:paraId="25A38A85" w14:textId="77777777" w:rsidR="001C2C64" w:rsidRPr="006F075F" w:rsidRDefault="001C2C64" w:rsidP="00F855BC">
            <w:pPr>
              <w:autoSpaceDE w:val="0"/>
              <w:autoSpaceDN w:val="0"/>
              <w:adjustRightInd w:val="0"/>
              <w:jc w:val="center"/>
              <w:rPr>
                <w:b/>
                <w:bCs/>
                <w:sz w:val="20"/>
                <w:szCs w:val="20"/>
                <w:lang w:val="es-CO"/>
              </w:rPr>
            </w:pPr>
            <w:r w:rsidRPr="006F075F">
              <w:rPr>
                <w:b/>
                <w:sz w:val="20"/>
                <w:szCs w:val="20"/>
              </w:rPr>
              <w:t>HUMANA</w:t>
            </w:r>
          </w:p>
        </w:tc>
        <w:tc>
          <w:tcPr>
            <w:tcW w:w="7964" w:type="dxa"/>
            <w:gridSpan w:val="4"/>
            <w:shd w:val="clear" w:color="auto" w:fill="B7FFFF"/>
            <w:vAlign w:val="center"/>
          </w:tcPr>
          <w:p w14:paraId="0E05CD50" w14:textId="77777777" w:rsidR="001C2C64" w:rsidRPr="006F075F" w:rsidRDefault="001C2C64" w:rsidP="00F855BC">
            <w:pPr>
              <w:autoSpaceDE w:val="0"/>
              <w:autoSpaceDN w:val="0"/>
              <w:adjustRightInd w:val="0"/>
              <w:jc w:val="center"/>
              <w:rPr>
                <w:b/>
                <w:bCs/>
                <w:sz w:val="20"/>
                <w:szCs w:val="20"/>
                <w:lang w:val="es-CO"/>
              </w:rPr>
            </w:pPr>
            <w:r w:rsidRPr="006F075F">
              <w:rPr>
                <w:b/>
                <w:sz w:val="20"/>
                <w:szCs w:val="20"/>
              </w:rPr>
              <w:t>ENTORNO</w:t>
            </w:r>
          </w:p>
        </w:tc>
      </w:tr>
      <w:tr w:rsidR="001C2C64" w:rsidRPr="006F075F" w14:paraId="699A7B1B" w14:textId="77777777" w:rsidTr="00E625B0">
        <w:trPr>
          <w:gridBefore w:val="1"/>
          <w:wBefore w:w="1426" w:type="dxa"/>
          <w:trHeight w:val="1645"/>
        </w:trPr>
        <w:tc>
          <w:tcPr>
            <w:tcW w:w="1315" w:type="dxa"/>
            <w:vAlign w:val="center"/>
          </w:tcPr>
          <w:p w14:paraId="5DBE26AC" w14:textId="77777777" w:rsidR="001C2C64" w:rsidRPr="006F075F" w:rsidRDefault="001C2C64" w:rsidP="00F855BC">
            <w:pPr>
              <w:rPr>
                <w:b/>
                <w:sz w:val="20"/>
                <w:szCs w:val="20"/>
              </w:rPr>
            </w:pPr>
            <w:r w:rsidRPr="006F075F">
              <w:rPr>
                <w:b/>
                <w:sz w:val="20"/>
                <w:szCs w:val="20"/>
              </w:rPr>
              <w:t>ESCALA PARA IMPACTO (</w:t>
            </w:r>
            <w:r>
              <w:rPr>
                <w:b/>
                <w:sz w:val="20"/>
                <w:szCs w:val="20"/>
              </w:rPr>
              <w:t>A</w:t>
            </w:r>
            <w:r w:rsidRPr="006F075F">
              <w:rPr>
                <w:b/>
                <w:sz w:val="20"/>
                <w:szCs w:val="20"/>
              </w:rPr>
              <w:t xml:space="preserve">lto=4, Medio=3, </w:t>
            </w:r>
            <w:r>
              <w:rPr>
                <w:b/>
                <w:sz w:val="20"/>
                <w:szCs w:val="20"/>
              </w:rPr>
              <w:t>B</w:t>
            </w:r>
            <w:r w:rsidRPr="006F075F">
              <w:rPr>
                <w:b/>
                <w:sz w:val="20"/>
                <w:szCs w:val="20"/>
              </w:rPr>
              <w:t>ajo=2)</w:t>
            </w:r>
          </w:p>
          <w:p w14:paraId="62DE6CC0" w14:textId="77777777" w:rsidR="001C2C64" w:rsidRPr="006F075F" w:rsidRDefault="001C2C64" w:rsidP="00F855BC">
            <w:pPr>
              <w:autoSpaceDE w:val="0"/>
              <w:autoSpaceDN w:val="0"/>
              <w:adjustRightInd w:val="0"/>
              <w:rPr>
                <w:b/>
                <w:bCs/>
                <w:sz w:val="20"/>
                <w:szCs w:val="20"/>
              </w:rPr>
            </w:pPr>
          </w:p>
        </w:tc>
        <w:tc>
          <w:tcPr>
            <w:tcW w:w="1906" w:type="dxa"/>
            <w:shd w:val="clear" w:color="auto" w:fill="B9CDE5"/>
            <w:vAlign w:val="center"/>
          </w:tcPr>
          <w:p w14:paraId="09FEDA8B"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Amenaza humana</w:t>
            </w:r>
          </w:p>
        </w:tc>
        <w:tc>
          <w:tcPr>
            <w:tcW w:w="1444" w:type="dxa"/>
            <w:shd w:val="clear" w:color="auto" w:fill="B7FFFF"/>
            <w:vAlign w:val="center"/>
          </w:tcPr>
          <w:p w14:paraId="1112C357"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Amenaza de entorno</w:t>
            </w:r>
          </w:p>
        </w:tc>
        <w:tc>
          <w:tcPr>
            <w:tcW w:w="2268" w:type="dxa"/>
            <w:shd w:val="clear" w:color="auto" w:fill="B7FFFF"/>
            <w:vAlign w:val="center"/>
          </w:tcPr>
          <w:p w14:paraId="17DCA6F7" w14:textId="77777777" w:rsidR="001C2C64" w:rsidRPr="006F075F" w:rsidRDefault="001C2C64" w:rsidP="00F855BC">
            <w:pPr>
              <w:autoSpaceDE w:val="0"/>
              <w:autoSpaceDN w:val="0"/>
              <w:adjustRightInd w:val="0"/>
              <w:jc w:val="center"/>
              <w:rPr>
                <w:b/>
                <w:bCs/>
                <w:sz w:val="20"/>
                <w:szCs w:val="20"/>
                <w:lang w:val="es-CO"/>
              </w:rPr>
            </w:pPr>
            <w:r w:rsidRPr="006F075F">
              <w:rPr>
                <w:b/>
                <w:sz w:val="20"/>
                <w:szCs w:val="20"/>
              </w:rPr>
              <w:t>Control de humedad (Cuarto de telecomunicaciones)</w:t>
            </w:r>
          </w:p>
        </w:tc>
        <w:tc>
          <w:tcPr>
            <w:tcW w:w="2126" w:type="dxa"/>
            <w:shd w:val="clear" w:color="auto" w:fill="B7FFFF"/>
            <w:vAlign w:val="center"/>
          </w:tcPr>
          <w:p w14:paraId="06FE1AB7" w14:textId="77777777" w:rsidR="001C2C64" w:rsidRPr="006F075F" w:rsidRDefault="001C2C64" w:rsidP="00F855BC">
            <w:pPr>
              <w:autoSpaceDE w:val="0"/>
              <w:autoSpaceDN w:val="0"/>
              <w:adjustRightInd w:val="0"/>
              <w:jc w:val="center"/>
              <w:rPr>
                <w:b/>
                <w:bCs/>
                <w:sz w:val="20"/>
                <w:szCs w:val="20"/>
                <w:lang w:val="es-CO"/>
              </w:rPr>
            </w:pPr>
            <w:r w:rsidRPr="006F075F">
              <w:rPr>
                <w:b/>
                <w:sz w:val="20"/>
                <w:szCs w:val="20"/>
              </w:rPr>
              <w:t xml:space="preserve">Polución </w:t>
            </w:r>
            <w:r w:rsidRPr="006F075F">
              <w:rPr>
                <w:b/>
                <w:bCs/>
                <w:sz w:val="20"/>
                <w:szCs w:val="20"/>
              </w:rPr>
              <w:t>(cuarto de telecomunicaciones)</w:t>
            </w:r>
          </w:p>
        </w:tc>
        <w:tc>
          <w:tcPr>
            <w:tcW w:w="2126" w:type="dxa"/>
            <w:shd w:val="clear" w:color="auto" w:fill="B7FFFF"/>
            <w:vAlign w:val="center"/>
          </w:tcPr>
          <w:p w14:paraId="5D538ECF" w14:textId="77777777" w:rsidR="001C2C64" w:rsidRPr="006F075F" w:rsidRDefault="001C2C64" w:rsidP="00F855BC">
            <w:pPr>
              <w:autoSpaceDE w:val="0"/>
              <w:autoSpaceDN w:val="0"/>
              <w:adjustRightInd w:val="0"/>
              <w:jc w:val="center"/>
              <w:rPr>
                <w:b/>
                <w:bCs/>
                <w:sz w:val="20"/>
                <w:szCs w:val="20"/>
                <w:lang w:val="es-CO"/>
              </w:rPr>
            </w:pPr>
            <w:r w:rsidRPr="006F075F">
              <w:rPr>
                <w:b/>
                <w:sz w:val="20"/>
                <w:szCs w:val="20"/>
              </w:rPr>
              <w:t xml:space="preserve">Falta de cumplimiento de la normatividad de cableado estructurado </w:t>
            </w:r>
            <w:r w:rsidRPr="006F075F">
              <w:rPr>
                <w:b/>
                <w:bCs/>
                <w:sz w:val="20"/>
                <w:szCs w:val="20"/>
              </w:rPr>
              <w:t>(Armario)</w:t>
            </w:r>
          </w:p>
        </w:tc>
      </w:tr>
      <w:tr w:rsidR="001C2C64" w:rsidRPr="006F075F" w14:paraId="46CD8556" w14:textId="77777777" w:rsidTr="00E625B0">
        <w:trPr>
          <w:trHeight w:val="403"/>
        </w:trPr>
        <w:tc>
          <w:tcPr>
            <w:tcW w:w="1426" w:type="dxa"/>
            <w:shd w:val="clear" w:color="auto" w:fill="BCBCBC"/>
            <w:vAlign w:val="center"/>
          </w:tcPr>
          <w:p w14:paraId="6671A7D4" w14:textId="77777777" w:rsidR="001C2C64" w:rsidRPr="006F075F" w:rsidRDefault="001C2C64" w:rsidP="00F855BC">
            <w:pPr>
              <w:autoSpaceDE w:val="0"/>
              <w:autoSpaceDN w:val="0"/>
              <w:adjustRightInd w:val="0"/>
              <w:rPr>
                <w:sz w:val="20"/>
                <w:szCs w:val="20"/>
              </w:rPr>
            </w:pPr>
          </w:p>
        </w:tc>
        <w:tc>
          <w:tcPr>
            <w:tcW w:w="1315" w:type="dxa"/>
            <w:shd w:val="clear" w:color="auto" w:fill="BCBCBC"/>
            <w:vAlign w:val="center"/>
          </w:tcPr>
          <w:p w14:paraId="314054DF" w14:textId="77777777" w:rsidR="001C2C64" w:rsidRPr="006F075F" w:rsidRDefault="001C2C64" w:rsidP="00F855BC">
            <w:pPr>
              <w:autoSpaceDE w:val="0"/>
              <w:autoSpaceDN w:val="0"/>
              <w:adjustRightInd w:val="0"/>
              <w:jc w:val="center"/>
              <w:rPr>
                <w:b/>
                <w:bCs/>
                <w:sz w:val="20"/>
                <w:szCs w:val="20"/>
                <w:lang w:val="es-CO"/>
              </w:rPr>
            </w:pPr>
          </w:p>
        </w:tc>
        <w:tc>
          <w:tcPr>
            <w:tcW w:w="1906" w:type="dxa"/>
            <w:shd w:val="clear" w:color="auto" w:fill="BCBCBC"/>
            <w:vAlign w:val="center"/>
          </w:tcPr>
          <w:p w14:paraId="0C04B539"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4</w:t>
            </w:r>
          </w:p>
        </w:tc>
        <w:tc>
          <w:tcPr>
            <w:tcW w:w="1444" w:type="dxa"/>
            <w:shd w:val="clear" w:color="auto" w:fill="BCBCBC"/>
            <w:vAlign w:val="center"/>
          </w:tcPr>
          <w:p w14:paraId="2BA906C1"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3</w:t>
            </w:r>
          </w:p>
        </w:tc>
        <w:tc>
          <w:tcPr>
            <w:tcW w:w="2268" w:type="dxa"/>
            <w:shd w:val="clear" w:color="auto" w:fill="BCBCBC"/>
            <w:vAlign w:val="center"/>
          </w:tcPr>
          <w:p w14:paraId="0E74D2B0"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3</w:t>
            </w:r>
          </w:p>
        </w:tc>
        <w:tc>
          <w:tcPr>
            <w:tcW w:w="2126" w:type="dxa"/>
            <w:shd w:val="clear" w:color="auto" w:fill="BCBCBC"/>
            <w:vAlign w:val="center"/>
          </w:tcPr>
          <w:p w14:paraId="32C362BC"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3</w:t>
            </w:r>
          </w:p>
        </w:tc>
        <w:tc>
          <w:tcPr>
            <w:tcW w:w="2126" w:type="dxa"/>
            <w:shd w:val="clear" w:color="auto" w:fill="BCBCBC"/>
            <w:vAlign w:val="center"/>
          </w:tcPr>
          <w:p w14:paraId="0CAF9400"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4</w:t>
            </w:r>
          </w:p>
        </w:tc>
      </w:tr>
      <w:tr w:rsidR="001C2C64" w:rsidRPr="006F075F" w14:paraId="2AE452A4" w14:textId="77777777" w:rsidTr="00E625B0">
        <w:trPr>
          <w:trHeight w:val="405"/>
        </w:trPr>
        <w:tc>
          <w:tcPr>
            <w:tcW w:w="1426" w:type="dxa"/>
            <w:shd w:val="clear" w:color="auto" w:fill="E6CDB4"/>
            <w:vAlign w:val="center"/>
          </w:tcPr>
          <w:p w14:paraId="55811D11" w14:textId="77777777" w:rsidR="001C2C64" w:rsidRPr="006F075F" w:rsidRDefault="001C2C64" w:rsidP="00F855BC">
            <w:pPr>
              <w:autoSpaceDE w:val="0"/>
              <w:autoSpaceDN w:val="0"/>
              <w:adjustRightInd w:val="0"/>
              <w:rPr>
                <w:bCs/>
                <w:sz w:val="20"/>
                <w:szCs w:val="20"/>
                <w:lang w:val="es-CO"/>
              </w:rPr>
            </w:pPr>
            <w:r>
              <w:rPr>
                <w:sz w:val="20"/>
                <w:szCs w:val="20"/>
              </w:rPr>
              <w:t>Servidor</w:t>
            </w:r>
          </w:p>
        </w:tc>
        <w:tc>
          <w:tcPr>
            <w:tcW w:w="1315" w:type="dxa"/>
            <w:vAlign w:val="center"/>
          </w:tcPr>
          <w:p w14:paraId="5544F36F"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4</w:t>
            </w:r>
          </w:p>
        </w:tc>
        <w:tc>
          <w:tcPr>
            <w:tcW w:w="1906" w:type="dxa"/>
            <w:shd w:val="clear" w:color="auto" w:fill="FF3F3F"/>
            <w:vAlign w:val="center"/>
          </w:tcPr>
          <w:p w14:paraId="513BD67E"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16</w:t>
            </w:r>
          </w:p>
        </w:tc>
        <w:tc>
          <w:tcPr>
            <w:tcW w:w="1444" w:type="dxa"/>
            <w:shd w:val="clear" w:color="auto" w:fill="FFC269"/>
            <w:vAlign w:val="center"/>
          </w:tcPr>
          <w:p w14:paraId="7FA0928F"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2268" w:type="dxa"/>
            <w:shd w:val="clear" w:color="auto" w:fill="FFC269"/>
            <w:vAlign w:val="center"/>
          </w:tcPr>
          <w:p w14:paraId="4E2382A4"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2126" w:type="dxa"/>
            <w:shd w:val="clear" w:color="auto" w:fill="FFC269"/>
            <w:vAlign w:val="center"/>
          </w:tcPr>
          <w:p w14:paraId="4357AFCF"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2126" w:type="dxa"/>
            <w:shd w:val="clear" w:color="auto" w:fill="FF3F3F"/>
            <w:vAlign w:val="center"/>
          </w:tcPr>
          <w:p w14:paraId="16007710"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16</w:t>
            </w:r>
          </w:p>
        </w:tc>
      </w:tr>
      <w:tr w:rsidR="001C2C64" w:rsidRPr="006F075F" w14:paraId="47C22626" w14:textId="77777777" w:rsidTr="00E625B0">
        <w:trPr>
          <w:trHeight w:val="454"/>
        </w:trPr>
        <w:tc>
          <w:tcPr>
            <w:tcW w:w="1426" w:type="dxa"/>
            <w:shd w:val="clear" w:color="auto" w:fill="E6CDB4"/>
            <w:vAlign w:val="center"/>
          </w:tcPr>
          <w:p w14:paraId="14432F67" w14:textId="77777777" w:rsidR="001C2C64" w:rsidRPr="006F075F" w:rsidRDefault="001C2C64" w:rsidP="00F855BC">
            <w:pPr>
              <w:autoSpaceDE w:val="0"/>
              <w:autoSpaceDN w:val="0"/>
              <w:adjustRightInd w:val="0"/>
              <w:rPr>
                <w:bCs/>
                <w:sz w:val="20"/>
                <w:szCs w:val="20"/>
                <w:lang w:val="es-CO"/>
              </w:rPr>
            </w:pPr>
            <w:r w:rsidRPr="006F075F">
              <w:rPr>
                <w:sz w:val="20"/>
                <w:szCs w:val="20"/>
              </w:rPr>
              <w:t>Estaciones de trabajo</w:t>
            </w:r>
          </w:p>
        </w:tc>
        <w:tc>
          <w:tcPr>
            <w:tcW w:w="1315" w:type="dxa"/>
            <w:vAlign w:val="center"/>
          </w:tcPr>
          <w:p w14:paraId="707E4361"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3</w:t>
            </w:r>
          </w:p>
        </w:tc>
        <w:tc>
          <w:tcPr>
            <w:tcW w:w="1906" w:type="dxa"/>
            <w:shd w:val="clear" w:color="auto" w:fill="FFC269"/>
            <w:vAlign w:val="center"/>
          </w:tcPr>
          <w:p w14:paraId="36EBCC96"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1444" w:type="dxa"/>
            <w:shd w:val="clear" w:color="auto" w:fill="00F67B"/>
            <w:vAlign w:val="center"/>
          </w:tcPr>
          <w:p w14:paraId="0F146326"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9</w:t>
            </w:r>
          </w:p>
        </w:tc>
        <w:tc>
          <w:tcPr>
            <w:tcW w:w="2268" w:type="dxa"/>
            <w:shd w:val="clear" w:color="auto" w:fill="00F67B"/>
            <w:vAlign w:val="center"/>
          </w:tcPr>
          <w:p w14:paraId="1C2C5551"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9</w:t>
            </w:r>
          </w:p>
        </w:tc>
        <w:tc>
          <w:tcPr>
            <w:tcW w:w="2126" w:type="dxa"/>
            <w:shd w:val="clear" w:color="auto" w:fill="00F67B"/>
            <w:vAlign w:val="center"/>
          </w:tcPr>
          <w:p w14:paraId="6BD1B3DA"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9</w:t>
            </w:r>
          </w:p>
        </w:tc>
        <w:tc>
          <w:tcPr>
            <w:tcW w:w="2126" w:type="dxa"/>
            <w:shd w:val="clear" w:color="auto" w:fill="FFC269"/>
            <w:vAlign w:val="center"/>
          </w:tcPr>
          <w:p w14:paraId="66EDB192"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r>
      <w:tr w:rsidR="001C2C64" w:rsidRPr="006F075F" w14:paraId="7CF739F8" w14:textId="77777777" w:rsidTr="00E625B0">
        <w:trPr>
          <w:trHeight w:val="404"/>
        </w:trPr>
        <w:tc>
          <w:tcPr>
            <w:tcW w:w="1426" w:type="dxa"/>
            <w:shd w:val="clear" w:color="auto" w:fill="E6CDB4"/>
            <w:vAlign w:val="center"/>
          </w:tcPr>
          <w:p w14:paraId="7E3E6029" w14:textId="77777777" w:rsidR="001C2C64" w:rsidRPr="006F075F" w:rsidRDefault="001C2C64" w:rsidP="00F855BC">
            <w:pPr>
              <w:autoSpaceDE w:val="0"/>
              <w:autoSpaceDN w:val="0"/>
              <w:adjustRightInd w:val="0"/>
              <w:rPr>
                <w:bCs/>
                <w:sz w:val="20"/>
                <w:szCs w:val="20"/>
                <w:lang w:val="es-CO"/>
              </w:rPr>
            </w:pPr>
            <w:r>
              <w:rPr>
                <w:sz w:val="20"/>
                <w:szCs w:val="20"/>
              </w:rPr>
              <w:t>Impresora</w:t>
            </w:r>
          </w:p>
        </w:tc>
        <w:tc>
          <w:tcPr>
            <w:tcW w:w="1315" w:type="dxa"/>
            <w:vAlign w:val="center"/>
          </w:tcPr>
          <w:p w14:paraId="39FBF55D"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4</w:t>
            </w:r>
          </w:p>
        </w:tc>
        <w:tc>
          <w:tcPr>
            <w:tcW w:w="1906" w:type="dxa"/>
            <w:shd w:val="clear" w:color="auto" w:fill="FF3F3F"/>
            <w:vAlign w:val="center"/>
          </w:tcPr>
          <w:p w14:paraId="1200BCFE"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16</w:t>
            </w:r>
          </w:p>
        </w:tc>
        <w:tc>
          <w:tcPr>
            <w:tcW w:w="1444" w:type="dxa"/>
            <w:shd w:val="clear" w:color="auto" w:fill="FFC269"/>
            <w:vAlign w:val="center"/>
          </w:tcPr>
          <w:p w14:paraId="415F0556"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2268" w:type="dxa"/>
            <w:shd w:val="clear" w:color="auto" w:fill="FFC269"/>
            <w:vAlign w:val="center"/>
          </w:tcPr>
          <w:p w14:paraId="755C7C65"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2126" w:type="dxa"/>
            <w:shd w:val="clear" w:color="auto" w:fill="FFC269"/>
            <w:vAlign w:val="center"/>
          </w:tcPr>
          <w:p w14:paraId="781D2BD2"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2126" w:type="dxa"/>
            <w:shd w:val="clear" w:color="auto" w:fill="FF3F3F"/>
            <w:vAlign w:val="center"/>
          </w:tcPr>
          <w:p w14:paraId="1226FE52"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16</w:t>
            </w:r>
          </w:p>
        </w:tc>
      </w:tr>
      <w:tr w:rsidR="001C2C64" w:rsidRPr="006F075F" w14:paraId="7167F3C5" w14:textId="77777777" w:rsidTr="00E625B0">
        <w:trPr>
          <w:trHeight w:val="410"/>
        </w:trPr>
        <w:tc>
          <w:tcPr>
            <w:tcW w:w="1426" w:type="dxa"/>
            <w:shd w:val="clear" w:color="auto" w:fill="E6CDB4"/>
            <w:vAlign w:val="center"/>
          </w:tcPr>
          <w:p w14:paraId="3377E96A" w14:textId="77777777" w:rsidR="001C2C64" w:rsidRPr="006F075F" w:rsidRDefault="001C2C64" w:rsidP="00F855BC">
            <w:pPr>
              <w:autoSpaceDE w:val="0"/>
              <w:autoSpaceDN w:val="0"/>
              <w:adjustRightInd w:val="0"/>
              <w:rPr>
                <w:bCs/>
                <w:sz w:val="20"/>
                <w:szCs w:val="20"/>
                <w:lang w:val="es-CO"/>
              </w:rPr>
            </w:pPr>
          </w:p>
        </w:tc>
        <w:tc>
          <w:tcPr>
            <w:tcW w:w="1315" w:type="dxa"/>
            <w:vAlign w:val="center"/>
          </w:tcPr>
          <w:p w14:paraId="1A4246FA"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4</w:t>
            </w:r>
          </w:p>
        </w:tc>
        <w:tc>
          <w:tcPr>
            <w:tcW w:w="1906" w:type="dxa"/>
            <w:shd w:val="clear" w:color="auto" w:fill="FF3F3F"/>
            <w:vAlign w:val="center"/>
          </w:tcPr>
          <w:p w14:paraId="7BA99286"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16</w:t>
            </w:r>
          </w:p>
        </w:tc>
        <w:tc>
          <w:tcPr>
            <w:tcW w:w="1444" w:type="dxa"/>
            <w:shd w:val="clear" w:color="auto" w:fill="FFC269"/>
            <w:vAlign w:val="center"/>
          </w:tcPr>
          <w:p w14:paraId="3367173E"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2268" w:type="dxa"/>
            <w:shd w:val="clear" w:color="auto" w:fill="FFC269"/>
            <w:vAlign w:val="center"/>
          </w:tcPr>
          <w:p w14:paraId="14F3630B"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2126" w:type="dxa"/>
            <w:shd w:val="clear" w:color="auto" w:fill="FFC269"/>
            <w:vAlign w:val="center"/>
          </w:tcPr>
          <w:p w14:paraId="582B5557"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2126" w:type="dxa"/>
            <w:shd w:val="clear" w:color="auto" w:fill="FF3F3F"/>
            <w:vAlign w:val="center"/>
          </w:tcPr>
          <w:p w14:paraId="1175DB3A"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16</w:t>
            </w:r>
          </w:p>
        </w:tc>
      </w:tr>
      <w:tr w:rsidR="001C2C64" w:rsidRPr="006F075F" w14:paraId="59C08105" w14:textId="77777777" w:rsidTr="00E625B0">
        <w:trPr>
          <w:trHeight w:val="403"/>
        </w:trPr>
        <w:tc>
          <w:tcPr>
            <w:tcW w:w="1426" w:type="dxa"/>
            <w:shd w:val="clear" w:color="auto" w:fill="E6CDB4"/>
            <w:vAlign w:val="center"/>
          </w:tcPr>
          <w:p w14:paraId="3BFFB325" w14:textId="77777777" w:rsidR="001C2C64" w:rsidRPr="006F075F" w:rsidRDefault="001C2C64" w:rsidP="00F855BC">
            <w:pPr>
              <w:autoSpaceDE w:val="0"/>
              <w:autoSpaceDN w:val="0"/>
              <w:adjustRightInd w:val="0"/>
              <w:rPr>
                <w:bCs/>
                <w:sz w:val="20"/>
                <w:szCs w:val="20"/>
                <w:lang w:val="es-CO"/>
              </w:rPr>
            </w:pPr>
            <w:r w:rsidRPr="006F075F">
              <w:rPr>
                <w:sz w:val="20"/>
                <w:szCs w:val="20"/>
              </w:rPr>
              <w:t>Rack</w:t>
            </w:r>
          </w:p>
        </w:tc>
        <w:tc>
          <w:tcPr>
            <w:tcW w:w="1315" w:type="dxa"/>
            <w:vAlign w:val="center"/>
          </w:tcPr>
          <w:p w14:paraId="5B885F8B"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4</w:t>
            </w:r>
          </w:p>
        </w:tc>
        <w:tc>
          <w:tcPr>
            <w:tcW w:w="1906" w:type="dxa"/>
            <w:shd w:val="clear" w:color="auto" w:fill="FF3F3F"/>
            <w:vAlign w:val="center"/>
          </w:tcPr>
          <w:p w14:paraId="19C62DD1"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16</w:t>
            </w:r>
          </w:p>
        </w:tc>
        <w:tc>
          <w:tcPr>
            <w:tcW w:w="1444" w:type="dxa"/>
            <w:shd w:val="clear" w:color="auto" w:fill="FFC269"/>
            <w:vAlign w:val="center"/>
          </w:tcPr>
          <w:p w14:paraId="62D867FE"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2268" w:type="dxa"/>
            <w:shd w:val="clear" w:color="auto" w:fill="FFC269"/>
            <w:vAlign w:val="center"/>
          </w:tcPr>
          <w:p w14:paraId="231A568A"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2126" w:type="dxa"/>
            <w:shd w:val="clear" w:color="auto" w:fill="FFC269"/>
            <w:vAlign w:val="center"/>
          </w:tcPr>
          <w:p w14:paraId="4476A8C0" w14:textId="77777777" w:rsidR="001C2C64" w:rsidRPr="006F075F" w:rsidRDefault="001C2C64" w:rsidP="00F855BC">
            <w:pPr>
              <w:autoSpaceDE w:val="0"/>
              <w:autoSpaceDN w:val="0"/>
              <w:adjustRightInd w:val="0"/>
              <w:jc w:val="center"/>
              <w:rPr>
                <w:b/>
                <w:bCs/>
                <w:sz w:val="20"/>
                <w:szCs w:val="20"/>
                <w:lang w:val="es-CO"/>
              </w:rPr>
            </w:pPr>
            <w:r w:rsidRPr="006F075F">
              <w:rPr>
                <w:b/>
                <w:bCs/>
                <w:sz w:val="20"/>
                <w:szCs w:val="20"/>
                <w:lang w:val="es-CO"/>
              </w:rPr>
              <w:t>12</w:t>
            </w:r>
          </w:p>
        </w:tc>
        <w:tc>
          <w:tcPr>
            <w:tcW w:w="2126" w:type="dxa"/>
            <w:shd w:val="clear" w:color="auto" w:fill="FF3F3F"/>
            <w:vAlign w:val="center"/>
          </w:tcPr>
          <w:p w14:paraId="1734A592" w14:textId="77777777" w:rsidR="001C2C64" w:rsidRPr="006F075F" w:rsidRDefault="001C2C64" w:rsidP="00E625B0">
            <w:pPr>
              <w:keepNext/>
              <w:autoSpaceDE w:val="0"/>
              <w:autoSpaceDN w:val="0"/>
              <w:adjustRightInd w:val="0"/>
              <w:jc w:val="center"/>
              <w:rPr>
                <w:b/>
                <w:bCs/>
                <w:sz w:val="20"/>
                <w:szCs w:val="20"/>
                <w:lang w:val="es-CO"/>
              </w:rPr>
            </w:pPr>
            <w:r w:rsidRPr="006F075F">
              <w:rPr>
                <w:b/>
                <w:bCs/>
                <w:sz w:val="20"/>
                <w:szCs w:val="20"/>
                <w:lang w:val="es-CO"/>
              </w:rPr>
              <w:t>16</w:t>
            </w:r>
          </w:p>
        </w:tc>
      </w:tr>
    </w:tbl>
    <w:p w14:paraId="253D7F0E" w14:textId="5BF88755" w:rsidR="00E625B0" w:rsidRDefault="00E625B0" w:rsidP="00E625B0">
      <w:pPr>
        <w:pStyle w:val="Descripcin"/>
        <w:framePr w:hSpace="141" w:wrap="around" w:vAnchor="text" w:hAnchor="page" w:x="6640" w:y="6012"/>
      </w:pPr>
      <w:r>
        <w:t xml:space="preserve">Tabla </w:t>
      </w:r>
      <w:fldSimple w:instr=" SEQ Tabla \* ARABIC ">
        <w:r>
          <w:rPr>
            <w:noProof/>
          </w:rPr>
          <w:t>17</w:t>
        </w:r>
      </w:fldSimple>
      <w:r>
        <w:t xml:space="preserve">: </w:t>
      </w:r>
      <w:r w:rsidRPr="00083848">
        <w:t>Ejemplo Valuación del Riesgo</w:t>
      </w:r>
    </w:p>
    <w:p w14:paraId="04A59EEB" w14:textId="77777777" w:rsidR="001C2C64" w:rsidRPr="0009307C" w:rsidRDefault="001C2C64" w:rsidP="0009307C">
      <w:pPr>
        <w:pStyle w:val="Prrafodelista"/>
        <w:jc w:val="both"/>
        <w:textAlignment w:val="baseline"/>
        <w:rPr>
          <w:bCs/>
          <w:sz w:val="20"/>
          <w:szCs w:val="20"/>
          <w:lang w:val="es-CO"/>
        </w:rPr>
      </w:pPr>
    </w:p>
    <w:p w14:paraId="322256A3" w14:textId="77777777" w:rsidR="0009307C" w:rsidRPr="0009307C" w:rsidRDefault="0009307C" w:rsidP="0009307C">
      <w:pPr>
        <w:pStyle w:val="Prrafodelista"/>
        <w:jc w:val="both"/>
        <w:textAlignment w:val="baseline"/>
        <w:rPr>
          <w:bCs/>
          <w:sz w:val="20"/>
          <w:szCs w:val="20"/>
          <w:lang w:val="es-CO"/>
        </w:rPr>
      </w:pPr>
    </w:p>
    <w:p w14:paraId="6A627312" w14:textId="49227262" w:rsidR="0009307C" w:rsidRDefault="0009307C" w:rsidP="0009307C">
      <w:pPr>
        <w:pStyle w:val="Prrafodelista"/>
        <w:jc w:val="both"/>
        <w:textAlignment w:val="baseline"/>
        <w:rPr>
          <w:bCs/>
          <w:sz w:val="20"/>
          <w:szCs w:val="20"/>
          <w:lang w:val="es-CO"/>
        </w:rPr>
      </w:pPr>
    </w:p>
    <w:p w14:paraId="498B0413" w14:textId="75282B02" w:rsidR="001C2C64" w:rsidRDefault="001C2C64" w:rsidP="0009307C">
      <w:pPr>
        <w:pStyle w:val="Prrafodelista"/>
        <w:jc w:val="both"/>
        <w:textAlignment w:val="baseline"/>
        <w:rPr>
          <w:bCs/>
          <w:sz w:val="20"/>
          <w:szCs w:val="20"/>
          <w:lang w:val="es-CO"/>
        </w:rPr>
      </w:pPr>
    </w:p>
    <w:p w14:paraId="2106F153" w14:textId="2264D1E6" w:rsidR="001C2C64" w:rsidRDefault="001C2C64" w:rsidP="0009307C">
      <w:pPr>
        <w:pStyle w:val="Prrafodelista"/>
        <w:jc w:val="both"/>
        <w:textAlignment w:val="baseline"/>
        <w:rPr>
          <w:bCs/>
          <w:sz w:val="20"/>
          <w:szCs w:val="20"/>
          <w:lang w:val="es-CO"/>
        </w:rPr>
      </w:pPr>
    </w:p>
    <w:p w14:paraId="053090C7" w14:textId="332ED0F9" w:rsidR="001C2C64" w:rsidRDefault="001C2C64" w:rsidP="0009307C">
      <w:pPr>
        <w:pStyle w:val="Prrafodelista"/>
        <w:jc w:val="both"/>
        <w:textAlignment w:val="baseline"/>
        <w:rPr>
          <w:bCs/>
          <w:sz w:val="20"/>
          <w:szCs w:val="20"/>
          <w:lang w:val="es-CO"/>
        </w:rPr>
      </w:pPr>
    </w:p>
    <w:p w14:paraId="2613C084" w14:textId="5ECD5C8C" w:rsidR="001C2C64" w:rsidRDefault="001C2C64" w:rsidP="0009307C">
      <w:pPr>
        <w:pStyle w:val="Prrafodelista"/>
        <w:jc w:val="both"/>
        <w:textAlignment w:val="baseline"/>
        <w:rPr>
          <w:bCs/>
          <w:sz w:val="20"/>
          <w:szCs w:val="20"/>
          <w:lang w:val="es-CO"/>
        </w:rPr>
      </w:pPr>
    </w:p>
    <w:p w14:paraId="07644379" w14:textId="2C7D3FEA" w:rsidR="001C2C64" w:rsidRDefault="001C2C64" w:rsidP="0009307C">
      <w:pPr>
        <w:pStyle w:val="Prrafodelista"/>
        <w:jc w:val="both"/>
        <w:textAlignment w:val="baseline"/>
        <w:rPr>
          <w:bCs/>
          <w:sz w:val="20"/>
          <w:szCs w:val="20"/>
          <w:lang w:val="es-CO"/>
        </w:rPr>
      </w:pPr>
    </w:p>
    <w:p w14:paraId="5C09CE5F" w14:textId="7F3EEE98" w:rsidR="001C2C64" w:rsidRDefault="001C2C64" w:rsidP="0009307C">
      <w:pPr>
        <w:pStyle w:val="Prrafodelista"/>
        <w:jc w:val="both"/>
        <w:textAlignment w:val="baseline"/>
        <w:rPr>
          <w:bCs/>
          <w:sz w:val="20"/>
          <w:szCs w:val="20"/>
          <w:lang w:val="es-CO"/>
        </w:rPr>
      </w:pPr>
    </w:p>
    <w:p w14:paraId="2C54467D" w14:textId="3820FA42" w:rsidR="001C2C64" w:rsidRDefault="001C2C64" w:rsidP="0009307C">
      <w:pPr>
        <w:pStyle w:val="Prrafodelista"/>
        <w:jc w:val="both"/>
        <w:textAlignment w:val="baseline"/>
        <w:rPr>
          <w:bCs/>
          <w:sz w:val="20"/>
          <w:szCs w:val="20"/>
          <w:lang w:val="es-CO"/>
        </w:rPr>
      </w:pPr>
    </w:p>
    <w:p w14:paraId="5B56B384" w14:textId="77777777" w:rsidR="001C2C64" w:rsidRDefault="001C2C64" w:rsidP="0009307C">
      <w:pPr>
        <w:pStyle w:val="Prrafodelista"/>
        <w:jc w:val="both"/>
        <w:textAlignment w:val="baseline"/>
        <w:rPr>
          <w:bCs/>
          <w:sz w:val="20"/>
          <w:szCs w:val="20"/>
          <w:lang w:val="es-CO"/>
        </w:rPr>
        <w:sectPr w:rsidR="001C2C64" w:rsidSect="001C2C64">
          <w:pgSz w:w="15840" w:h="12240" w:orient="landscape" w:code="1"/>
          <w:pgMar w:top="1134" w:right="1134" w:bottom="1134" w:left="1701" w:header="720" w:footer="0" w:gutter="0"/>
          <w:pgNumType w:start="1"/>
          <w:cols w:space="720"/>
          <w:docGrid w:linePitch="299"/>
        </w:sectPr>
      </w:pPr>
    </w:p>
    <w:p w14:paraId="5DE55ACB" w14:textId="7FA12A28" w:rsidR="0009307C" w:rsidRPr="001A607B" w:rsidRDefault="0009307C" w:rsidP="002F740A">
      <w:pPr>
        <w:pStyle w:val="Prrafodelista"/>
        <w:numPr>
          <w:ilvl w:val="2"/>
          <w:numId w:val="3"/>
        </w:numPr>
        <w:jc w:val="both"/>
        <w:textAlignment w:val="baseline"/>
        <w:rPr>
          <w:b/>
          <w:bCs/>
          <w:sz w:val="20"/>
          <w:szCs w:val="20"/>
          <w:lang w:val="es-CO"/>
        </w:rPr>
      </w:pPr>
      <w:r w:rsidRPr="001A607B">
        <w:rPr>
          <w:b/>
          <w:bCs/>
          <w:sz w:val="20"/>
          <w:szCs w:val="20"/>
          <w:lang w:val="es-CO"/>
        </w:rPr>
        <w:lastRenderedPageBreak/>
        <w:t>Recomendaciones de Controles</w:t>
      </w:r>
    </w:p>
    <w:p w14:paraId="42D9151B" w14:textId="77777777" w:rsidR="0009307C" w:rsidRPr="0009307C" w:rsidRDefault="0009307C" w:rsidP="0009307C">
      <w:pPr>
        <w:pStyle w:val="Prrafodelista"/>
        <w:jc w:val="both"/>
        <w:textAlignment w:val="baseline"/>
        <w:rPr>
          <w:bCs/>
          <w:sz w:val="20"/>
          <w:szCs w:val="20"/>
          <w:lang w:val="es-CO"/>
        </w:rPr>
      </w:pPr>
    </w:p>
    <w:p w14:paraId="1D0B9436"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Como la revisión de las políticas de seguridad, actualización de antivirus, cambio periódico de contraseñas, instalación de firewalls o sanciones en caso de incumplimiento de la normativa vigente.</w:t>
      </w:r>
    </w:p>
    <w:p w14:paraId="6041A891" w14:textId="77777777" w:rsidR="0009307C" w:rsidRPr="0009307C" w:rsidRDefault="0009307C" w:rsidP="0009307C">
      <w:pPr>
        <w:pStyle w:val="Prrafodelista"/>
        <w:jc w:val="both"/>
        <w:textAlignment w:val="baseline"/>
        <w:rPr>
          <w:bCs/>
          <w:sz w:val="20"/>
          <w:szCs w:val="20"/>
          <w:lang w:val="es-CO"/>
        </w:rPr>
      </w:pPr>
    </w:p>
    <w:p w14:paraId="51ECB16B"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Los controles pueden ser preventivos, correctivos o detectivos los cuales deben responder a las necesidades de mitigación a los riesgos identificados.</w:t>
      </w:r>
    </w:p>
    <w:p w14:paraId="005F418C" w14:textId="77777777" w:rsidR="0009307C" w:rsidRPr="0009307C" w:rsidRDefault="0009307C" w:rsidP="0009307C">
      <w:pPr>
        <w:pStyle w:val="Prrafodelista"/>
        <w:jc w:val="both"/>
        <w:textAlignment w:val="baseline"/>
        <w:rPr>
          <w:bCs/>
          <w:sz w:val="20"/>
          <w:szCs w:val="20"/>
          <w:lang w:val="es-CO"/>
        </w:rPr>
      </w:pPr>
    </w:p>
    <w:p w14:paraId="61624C02"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Una vez calculado el riesgo, debemos tratar aquellos riesgos que superen un límite que nosotros mismos hayamos establecido. Por ejemplo, trataremos aquellos riesgos cuyo valor sea igual o superior a “16” o superior a “Medio” en caso de que hayamos hecho el cálculo en términos cualitativos. A la hora de tratar el riesgo, existen cuatro estrategias principales:</w:t>
      </w:r>
    </w:p>
    <w:p w14:paraId="130AD2C1" w14:textId="77777777" w:rsidR="0009307C" w:rsidRPr="0009307C" w:rsidRDefault="0009307C" w:rsidP="0009307C">
      <w:pPr>
        <w:pStyle w:val="Prrafodelista"/>
        <w:jc w:val="both"/>
        <w:textAlignment w:val="baseline"/>
        <w:rPr>
          <w:bCs/>
          <w:sz w:val="20"/>
          <w:szCs w:val="20"/>
          <w:lang w:val="es-CO"/>
        </w:rPr>
      </w:pPr>
    </w:p>
    <w:p w14:paraId="2143F8CD" w14:textId="655EC9C6" w:rsidR="0009307C" w:rsidRPr="0009307C" w:rsidRDefault="0009307C" w:rsidP="00CA402A">
      <w:pPr>
        <w:pStyle w:val="Prrafodelista"/>
        <w:numPr>
          <w:ilvl w:val="0"/>
          <w:numId w:val="38"/>
        </w:numPr>
        <w:jc w:val="both"/>
        <w:textAlignment w:val="baseline"/>
        <w:rPr>
          <w:bCs/>
          <w:sz w:val="20"/>
          <w:szCs w:val="20"/>
          <w:lang w:val="es-CO"/>
        </w:rPr>
      </w:pPr>
      <w:r w:rsidRPr="0009307C">
        <w:rPr>
          <w:bCs/>
          <w:sz w:val="20"/>
          <w:szCs w:val="20"/>
          <w:lang w:val="es-CO"/>
        </w:rPr>
        <w:t>Transferir el riesgo a un tercero. Por ejemplo, contratando un seguro que cubra los daños a terceros ocasionados por fugas de información.</w:t>
      </w:r>
    </w:p>
    <w:p w14:paraId="47AC9D46" w14:textId="54000428" w:rsidR="0009307C" w:rsidRPr="0009307C" w:rsidRDefault="0009307C" w:rsidP="00CA402A">
      <w:pPr>
        <w:pStyle w:val="Prrafodelista"/>
        <w:numPr>
          <w:ilvl w:val="0"/>
          <w:numId w:val="38"/>
        </w:numPr>
        <w:jc w:val="both"/>
        <w:textAlignment w:val="baseline"/>
        <w:rPr>
          <w:bCs/>
          <w:sz w:val="20"/>
          <w:szCs w:val="20"/>
          <w:lang w:val="es-CO"/>
        </w:rPr>
      </w:pPr>
      <w:r w:rsidRPr="0009307C">
        <w:rPr>
          <w:bCs/>
          <w:sz w:val="20"/>
          <w:szCs w:val="20"/>
          <w:lang w:val="es-CO"/>
        </w:rPr>
        <w:t>Eliminar el riesgo. Por ejemplo, eliminando un proceso o sistema que está sujeto a un riesgo elevado. En el caso práctico que hemos expuesto, podríamos eliminar la wifi de cortesía para dar servicio a los clientes si no es estrictamente necesario.</w:t>
      </w:r>
    </w:p>
    <w:p w14:paraId="441A673D" w14:textId="32BAF5F7" w:rsidR="0009307C" w:rsidRPr="0009307C" w:rsidRDefault="0009307C" w:rsidP="00CA402A">
      <w:pPr>
        <w:pStyle w:val="Prrafodelista"/>
        <w:numPr>
          <w:ilvl w:val="0"/>
          <w:numId w:val="38"/>
        </w:numPr>
        <w:jc w:val="both"/>
        <w:textAlignment w:val="baseline"/>
        <w:rPr>
          <w:bCs/>
          <w:sz w:val="20"/>
          <w:szCs w:val="20"/>
          <w:lang w:val="es-CO"/>
        </w:rPr>
      </w:pPr>
      <w:r w:rsidRPr="0009307C">
        <w:rPr>
          <w:bCs/>
          <w:sz w:val="20"/>
          <w:szCs w:val="20"/>
          <w:lang w:val="es-CO"/>
        </w:rPr>
        <w:t>Asumir el riesgo, siempre justificadamente. Por ejemplo, el coste de instalar un grupo electrógeno puede ser demasiado alto y por tanto, la organización puede optar por asumir.</w:t>
      </w:r>
    </w:p>
    <w:p w14:paraId="43F75CB6" w14:textId="069FFC69" w:rsidR="0009307C" w:rsidRPr="0009307C" w:rsidRDefault="0009307C" w:rsidP="00CA402A">
      <w:pPr>
        <w:pStyle w:val="Prrafodelista"/>
        <w:numPr>
          <w:ilvl w:val="0"/>
          <w:numId w:val="38"/>
        </w:numPr>
        <w:jc w:val="both"/>
        <w:textAlignment w:val="baseline"/>
        <w:rPr>
          <w:bCs/>
          <w:sz w:val="20"/>
          <w:szCs w:val="20"/>
          <w:lang w:val="es-CO"/>
        </w:rPr>
      </w:pPr>
      <w:r w:rsidRPr="0009307C">
        <w:rPr>
          <w:bCs/>
          <w:sz w:val="20"/>
          <w:szCs w:val="20"/>
          <w:lang w:val="es-CO"/>
        </w:rPr>
        <w:t>Implantar medidas para mitigarlo. Por ejemplo, contratando un acceso a internet de respaldo para poder acceder a los servicios en la nube en caso de que la línea principal haya caído.</w:t>
      </w:r>
    </w:p>
    <w:p w14:paraId="03AC8BE3" w14:textId="77777777" w:rsidR="0009307C" w:rsidRPr="0009307C" w:rsidRDefault="0009307C" w:rsidP="0009307C">
      <w:pPr>
        <w:pStyle w:val="Prrafodelista"/>
        <w:jc w:val="both"/>
        <w:textAlignment w:val="baseline"/>
        <w:rPr>
          <w:bCs/>
          <w:sz w:val="20"/>
          <w:szCs w:val="20"/>
          <w:lang w:val="es-CO"/>
        </w:rPr>
      </w:pPr>
    </w:p>
    <w:p w14:paraId="0D7F27CF" w14:textId="60B4F611" w:rsidR="0009307C" w:rsidRPr="001A607B" w:rsidRDefault="001A607B" w:rsidP="002F740A">
      <w:pPr>
        <w:pStyle w:val="Prrafodelista"/>
        <w:numPr>
          <w:ilvl w:val="2"/>
          <w:numId w:val="3"/>
        </w:numPr>
        <w:jc w:val="both"/>
        <w:textAlignment w:val="baseline"/>
        <w:rPr>
          <w:b/>
          <w:bCs/>
          <w:sz w:val="20"/>
          <w:szCs w:val="20"/>
          <w:lang w:val="es-CO"/>
        </w:rPr>
      </w:pPr>
      <w:r>
        <w:rPr>
          <w:b/>
          <w:bCs/>
          <w:sz w:val="20"/>
          <w:szCs w:val="20"/>
          <w:lang w:val="es-CO"/>
        </w:rPr>
        <w:t>D</w:t>
      </w:r>
      <w:r w:rsidR="0009307C" w:rsidRPr="001A607B">
        <w:rPr>
          <w:b/>
          <w:bCs/>
          <w:sz w:val="20"/>
          <w:szCs w:val="20"/>
          <w:lang w:val="es-CO"/>
        </w:rPr>
        <w:t>ocumentación de Resultados</w:t>
      </w:r>
    </w:p>
    <w:p w14:paraId="6226E758" w14:textId="77777777" w:rsidR="0009307C" w:rsidRPr="0009307C" w:rsidRDefault="0009307C" w:rsidP="0009307C">
      <w:pPr>
        <w:pStyle w:val="Prrafodelista"/>
        <w:jc w:val="both"/>
        <w:textAlignment w:val="baseline"/>
        <w:rPr>
          <w:bCs/>
          <w:sz w:val="20"/>
          <w:szCs w:val="20"/>
          <w:lang w:val="es-CO"/>
        </w:rPr>
      </w:pPr>
    </w:p>
    <w:p w14:paraId="09860F30" w14:textId="77777777" w:rsidR="0009307C" w:rsidRPr="0009307C" w:rsidRDefault="0009307C" w:rsidP="0009307C">
      <w:pPr>
        <w:pStyle w:val="Prrafodelista"/>
        <w:jc w:val="both"/>
        <w:textAlignment w:val="baseline"/>
        <w:rPr>
          <w:bCs/>
          <w:sz w:val="20"/>
          <w:szCs w:val="20"/>
          <w:lang w:val="es-CO"/>
        </w:rPr>
      </w:pPr>
      <w:r w:rsidRPr="0009307C">
        <w:rPr>
          <w:bCs/>
          <w:sz w:val="20"/>
          <w:szCs w:val="20"/>
          <w:lang w:val="es-CO"/>
        </w:rPr>
        <w:t>En esta fase realizamos el informe correspondiente a la valoración de riesgos que incluye la valuación, el plan de tratamiento de riesgos incluyendo los controles a implementar.</w:t>
      </w:r>
    </w:p>
    <w:p w14:paraId="77014D58" w14:textId="77777777" w:rsidR="0009307C" w:rsidRPr="0009307C" w:rsidRDefault="0009307C" w:rsidP="0009307C">
      <w:pPr>
        <w:pStyle w:val="Prrafodelista"/>
        <w:jc w:val="both"/>
        <w:textAlignment w:val="baseline"/>
        <w:rPr>
          <w:bCs/>
          <w:sz w:val="20"/>
          <w:szCs w:val="20"/>
          <w:lang w:val="es-CO"/>
        </w:rPr>
      </w:pPr>
    </w:p>
    <w:p w14:paraId="08012FEB" w14:textId="77777777" w:rsidR="0009307C" w:rsidRPr="0009307C" w:rsidRDefault="0009307C" w:rsidP="0009307C">
      <w:pPr>
        <w:pStyle w:val="Prrafodelista"/>
        <w:jc w:val="both"/>
        <w:textAlignment w:val="baseline"/>
        <w:rPr>
          <w:bCs/>
          <w:sz w:val="20"/>
          <w:szCs w:val="20"/>
          <w:lang w:val="es-CO"/>
        </w:rPr>
      </w:pPr>
    </w:p>
    <w:p w14:paraId="155A684A" w14:textId="4F6A9567" w:rsidR="001C190D" w:rsidRPr="001C190D" w:rsidRDefault="001A607B" w:rsidP="00753B43">
      <w:pPr>
        <w:pStyle w:val="Prrafodelista"/>
        <w:numPr>
          <w:ilvl w:val="0"/>
          <w:numId w:val="2"/>
        </w:numPr>
        <w:ind w:left="284" w:hanging="284"/>
        <w:jc w:val="both"/>
        <w:rPr>
          <w:b/>
          <w:sz w:val="20"/>
          <w:szCs w:val="20"/>
        </w:rPr>
      </w:pPr>
      <w:r>
        <w:rPr>
          <w:b/>
          <w:sz w:val="20"/>
          <w:szCs w:val="20"/>
        </w:rPr>
        <w:t>A</w:t>
      </w:r>
      <w:r w:rsidR="001C190D" w:rsidRPr="001C190D">
        <w:rPr>
          <w:b/>
          <w:sz w:val="20"/>
          <w:szCs w:val="20"/>
        </w:rPr>
        <w:t>CTIVIDAD</w:t>
      </w:r>
      <w:r w:rsidR="003A4EAD">
        <w:rPr>
          <w:b/>
          <w:sz w:val="20"/>
          <w:szCs w:val="20"/>
        </w:rPr>
        <w:t>ES</w:t>
      </w:r>
      <w:r w:rsidR="001C190D" w:rsidRPr="001C190D">
        <w:rPr>
          <w:b/>
          <w:sz w:val="20"/>
          <w:szCs w:val="20"/>
        </w:rPr>
        <w:t xml:space="preserve"> DIDÁCTICA</w:t>
      </w:r>
      <w:r w:rsidR="003A4EAD">
        <w:rPr>
          <w:b/>
          <w:sz w:val="20"/>
          <w:szCs w:val="20"/>
        </w:rPr>
        <w:t>S</w:t>
      </w:r>
      <w:r w:rsidR="001C190D" w:rsidRPr="001C190D">
        <w:rPr>
          <w:b/>
          <w:sz w:val="20"/>
          <w:szCs w:val="20"/>
        </w:rPr>
        <w:t xml:space="preserve"> (OPCIONAL</w:t>
      </w:r>
      <w:r w:rsidR="003A4EAD">
        <w:rPr>
          <w:b/>
          <w:sz w:val="20"/>
          <w:szCs w:val="20"/>
        </w:rPr>
        <w:t xml:space="preserve">ES </w:t>
      </w:r>
      <w:r w:rsidR="001C190D" w:rsidRPr="001C190D">
        <w:rPr>
          <w:b/>
          <w:sz w:val="20"/>
          <w:szCs w:val="20"/>
        </w:rPr>
        <w:t xml:space="preserve">SI </w:t>
      </w:r>
      <w:r w:rsidR="003A4EAD">
        <w:rPr>
          <w:b/>
          <w:sz w:val="20"/>
          <w:szCs w:val="20"/>
        </w:rPr>
        <w:t>SON</w:t>
      </w:r>
      <w:r w:rsidR="001C190D" w:rsidRPr="001C190D">
        <w:rPr>
          <w:b/>
          <w:sz w:val="20"/>
          <w:szCs w:val="20"/>
        </w:rPr>
        <w:t xml:space="preserve"> SUGERIDA</w:t>
      </w:r>
      <w:r w:rsidR="003A4EAD">
        <w:rPr>
          <w:b/>
          <w:sz w:val="20"/>
          <w:szCs w:val="20"/>
        </w:rPr>
        <w:t>S</w:t>
      </w:r>
      <w:r w:rsidR="001C190D" w:rsidRPr="001C190D">
        <w:rPr>
          <w:b/>
          <w:sz w:val="20"/>
          <w:szCs w:val="20"/>
        </w:rPr>
        <w:t>)</w:t>
      </w:r>
    </w:p>
    <w:p w14:paraId="25C49CE9" w14:textId="77777777" w:rsidR="001C190D" w:rsidRDefault="001C190D" w:rsidP="001C190D">
      <w:pPr>
        <w:ind w:left="426"/>
        <w:jc w:val="both"/>
        <w:rPr>
          <w:color w:val="7F7F7F" w:themeColor="text1" w:themeTint="80"/>
          <w:sz w:val="20"/>
          <w:szCs w:val="20"/>
          <w:lang w:val="es-CO"/>
        </w:rPr>
      </w:pPr>
    </w:p>
    <w:p w14:paraId="5BED9D77" w14:textId="45BEBA3E" w:rsidR="003A4EAD" w:rsidRDefault="003A4EAD" w:rsidP="001C190D">
      <w:pPr>
        <w:ind w:left="426"/>
        <w:jc w:val="both"/>
        <w:rPr>
          <w:color w:val="7F7F7F" w:themeColor="text1" w:themeTint="80"/>
          <w:sz w:val="20"/>
          <w:szCs w:val="20"/>
          <w:lang w:val="es-CO"/>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35"/>
        <w:gridCol w:w="6706"/>
      </w:tblGrid>
      <w:tr w:rsidR="003A4EAD" w:rsidRPr="003A4EAD" w14:paraId="513D80C4" w14:textId="77777777" w:rsidTr="003A4EAD">
        <w:trPr>
          <w:trHeight w:val="298"/>
        </w:trPr>
        <w:tc>
          <w:tcPr>
            <w:tcW w:w="9541" w:type="dxa"/>
            <w:gridSpan w:val="2"/>
            <w:shd w:val="clear" w:color="auto" w:fill="FAC896"/>
            <w:vAlign w:val="center"/>
            <w:hideMark/>
          </w:tcPr>
          <w:p w14:paraId="63E7DE06" w14:textId="24FF5688" w:rsidR="003A4EAD" w:rsidRPr="003A4EAD" w:rsidRDefault="003A4EAD" w:rsidP="003A4EAD">
            <w:pPr>
              <w:spacing w:line="240" w:lineRule="auto"/>
              <w:jc w:val="center"/>
              <w:rPr>
                <w:rFonts w:ascii="Calibri" w:eastAsia="Times New Roman" w:hAnsi="Calibri" w:cs="Calibri"/>
                <w:b/>
                <w:bCs/>
                <w:color w:val="000000"/>
                <w:lang w:val="es-CO"/>
              </w:rPr>
            </w:pPr>
            <w:r w:rsidRPr="003A4EAD">
              <w:rPr>
                <w:rFonts w:ascii="Calibri" w:eastAsia="Times New Roman" w:hAnsi="Calibri" w:cs="Calibri"/>
                <w:b/>
                <w:bCs/>
                <w:color w:val="000000"/>
                <w:lang w:val="es-ES"/>
              </w:rPr>
              <w:t>DESCRIPCIÓN DE ACTIVIDAD DIDÁCTICA</w:t>
            </w:r>
          </w:p>
        </w:tc>
      </w:tr>
      <w:tr w:rsidR="003A4EAD" w:rsidRPr="003A4EAD" w14:paraId="4F9EFA16" w14:textId="77777777" w:rsidTr="003A4EAD">
        <w:trPr>
          <w:trHeight w:val="806"/>
        </w:trPr>
        <w:tc>
          <w:tcPr>
            <w:tcW w:w="2835" w:type="dxa"/>
            <w:shd w:val="clear" w:color="auto" w:fill="FAC896"/>
            <w:vAlign w:val="center"/>
            <w:hideMark/>
          </w:tcPr>
          <w:p w14:paraId="3F81D152" w14:textId="06CB9826" w:rsidR="003A4EAD" w:rsidRPr="003A4EAD" w:rsidRDefault="003A4EAD" w:rsidP="003A4EAD">
            <w:pPr>
              <w:spacing w:line="240" w:lineRule="auto"/>
              <w:rPr>
                <w:rFonts w:ascii="Calibri" w:eastAsia="Times New Roman" w:hAnsi="Calibri" w:cs="Calibri"/>
                <w:color w:val="000000"/>
                <w:lang w:val="es-CO"/>
              </w:rPr>
            </w:pPr>
            <w:r>
              <w:rPr>
                <w:rFonts w:ascii="Calibri" w:eastAsia="Times New Roman" w:hAnsi="Calibri" w:cs="Calibri"/>
                <w:color w:val="000000"/>
                <w:lang w:val="es-CO"/>
              </w:rPr>
              <w:t>Nombre de la Actividad</w:t>
            </w:r>
          </w:p>
        </w:tc>
        <w:tc>
          <w:tcPr>
            <w:tcW w:w="6706" w:type="dxa"/>
            <w:shd w:val="clear" w:color="auto" w:fill="auto"/>
            <w:noWrap/>
            <w:vAlign w:val="center"/>
            <w:hideMark/>
          </w:tcPr>
          <w:p w14:paraId="724802C3" w14:textId="535362AA" w:rsidR="003A4EAD" w:rsidRPr="003A4EAD" w:rsidRDefault="00A76870" w:rsidP="00225A49">
            <w:pPr>
              <w:spacing w:line="240" w:lineRule="auto"/>
              <w:rPr>
                <w:rFonts w:ascii="Calibri" w:eastAsia="Times New Roman" w:hAnsi="Calibri" w:cs="Calibri"/>
                <w:color w:val="000000"/>
                <w:lang w:val="es-CO"/>
              </w:rPr>
            </w:pPr>
            <w:r>
              <w:rPr>
                <w:rFonts w:ascii="Calibri" w:eastAsia="Times New Roman" w:hAnsi="Calibri" w:cs="Calibri"/>
                <w:color w:val="000000"/>
                <w:lang w:val="es-CO"/>
              </w:rPr>
              <w:t>NA</w:t>
            </w:r>
          </w:p>
        </w:tc>
      </w:tr>
      <w:tr w:rsidR="003A4EAD" w:rsidRPr="003A4EAD" w14:paraId="7F1DB941" w14:textId="77777777" w:rsidTr="003A4EAD">
        <w:trPr>
          <w:trHeight w:val="806"/>
        </w:trPr>
        <w:tc>
          <w:tcPr>
            <w:tcW w:w="2835" w:type="dxa"/>
            <w:shd w:val="clear" w:color="auto" w:fill="FAC896"/>
            <w:vAlign w:val="center"/>
          </w:tcPr>
          <w:p w14:paraId="294957D1" w14:textId="1AAD8518" w:rsidR="003A4EAD" w:rsidRPr="003A4EAD" w:rsidRDefault="003A4EAD" w:rsidP="003A4EAD">
            <w:pPr>
              <w:spacing w:line="240" w:lineRule="auto"/>
              <w:rPr>
                <w:rFonts w:ascii="Calibri" w:eastAsia="Times New Roman" w:hAnsi="Calibri" w:cs="Calibri"/>
                <w:color w:val="000000"/>
                <w:lang w:val="es-ES"/>
              </w:rPr>
            </w:pPr>
            <w:r w:rsidRPr="003A4EAD">
              <w:rPr>
                <w:rFonts w:ascii="Calibri" w:eastAsia="Times New Roman" w:hAnsi="Calibri" w:cs="Calibri"/>
                <w:color w:val="000000"/>
                <w:lang w:val="es-ES"/>
              </w:rPr>
              <w:t>Objetivo de la actividad</w:t>
            </w:r>
          </w:p>
        </w:tc>
        <w:tc>
          <w:tcPr>
            <w:tcW w:w="6706" w:type="dxa"/>
            <w:shd w:val="clear" w:color="auto" w:fill="auto"/>
            <w:noWrap/>
            <w:vAlign w:val="center"/>
          </w:tcPr>
          <w:p w14:paraId="7DBAB77A" w14:textId="77777777" w:rsidR="003A4EAD" w:rsidRPr="003A4EAD" w:rsidRDefault="003A4EAD" w:rsidP="003A4EAD">
            <w:pPr>
              <w:spacing w:line="240" w:lineRule="auto"/>
              <w:rPr>
                <w:rFonts w:ascii="Calibri" w:eastAsia="Times New Roman" w:hAnsi="Calibri" w:cs="Calibri"/>
                <w:color w:val="000000"/>
                <w:lang w:val="es-CO"/>
              </w:rPr>
            </w:pPr>
          </w:p>
        </w:tc>
      </w:tr>
      <w:tr w:rsidR="003A4EAD" w:rsidRPr="003A4EAD" w14:paraId="0C856FC5" w14:textId="77777777" w:rsidTr="003A4EAD">
        <w:trPr>
          <w:trHeight w:val="806"/>
        </w:trPr>
        <w:tc>
          <w:tcPr>
            <w:tcW w:w="2835" w:type="dxa"/>
            <w:shd w:val="clear" w:color="auto" w:fill="FAC896"/>
            <w:vAlign w:val="center"/>
            <w:hideMark/>
          </w:tcPr>
          <w:p w14:paraId="20ECF297" w14:textId="77777777" w:rsidR="003A4EAD" w:rsidRPr="003A4EAD" w:rsidRDefault="003A4EAD" w:rsidP="003A4EAD">
            <w:pPr>
              <w:spacing w:line="240" w:lineRule="auto"/>
              <w:rPr>
                <w:rFonts w:ascii="Calibri" w:eastAsia="Times New Roman" w:hAnsi="Calibri" w:cs="Calibri"/>
                <w:color w:val="000000"/>
                <w:lang w:val="es-CO"/>
              </w:rPr>
            </w:pPr>
            <w:r w:rsidRPr="003A4EAD">
              <w:rPr>
                <w:rFonts w:ascii="Calibri" w:eastAsia="Times New Roman" w:hAnsi="Calibri" w:cs="Calibri"/>
                <w:color w:val="000000"/>
                <w:lang w:val="es-ES"/>
              </w:rPr>
              <w:t>Tipo de actividad sugerida</w:t>
            </w:r>
          </w:p>
        </w:tc>
        <w:tc>
          <w:tcPr>
            <w:tcW w:w="6706" w:type="dxa"/>
            <w:shd w:val="clear" w:color="auto" w:fill="auto"/>
            <w:noWrap/>
            <w:vAlign w:val="center"/>
            <w:hideMark/>
          </w:tcPr>
          <w:p w14:paraId="3D23411B" w14:textId="2E0A8D98" w:rsidR="003A4EAD" w:rsidRPr="003A4EAD" w:rsidRDefault="003A4EAD" w:rsidP="003A4EAD">
            <w:pPr>
              <w:spacing w:line="240" w:lineRule="auto"/>
              <w:rPr>
                <w:rFonts w:ascii="Calibri" w:eastAsia="Times New Roman" w:hAnsi="Calibri" w:cs="Calibri"/>
                <w:color w:val="000000"/>
                <w:lang w:val="es-CO"/>
              </w:rPr>
            </w:pPr>
          </w:p>
        </w:tc>
      </w:tr>
      <w:tr w:rsidR="003A4EAD" w:rsidRPr="003A4EAD" w14:paraId="4F3B2815" w14:textId="77777777" w:rsidTr="003A4EAD">
        <w:trPr>
          <w:trHeight w:val="806"/>
        </w:trPr>
        <w:tc>
          <w:tcPr>
            <w:tcW w:w="2835" w:type="dxa"/>
            <w:shd w:val="clear" w:color="auto" w:fill="FAC896"/>
            <w:vAlign w:val="center"/>
            <w:hideMark/>
          </w:tcPr>
          <w:p w14:paraId="1F11108B" w14:textId="77777777" w:rsidR="003A4EAD" w:rsidRPr="00B664A1" w:rsidRDefault="003A4EAD" w:rsidP="003A4EAD">
            <w:pPr>
              <w:spacing w:line="240" w:lineRule="auto"/>
              <w:rPr>
                <w:rFonts w:ascii="Calibri" w:eastAsia="Times New Roman" w:hAnsi="Calibri" w:cs="Calibri"/>
                <w:b/>
                <w:bCs/>
                <w:color w:val="000000"/>
                <w:lang w:val="es-ES"/>
              </w:rPr>
            </w:pPr>
            <w:r w:rsidRPr="003A4EAD">
              <w:rPr>
                <w:rFonts w:ascii="Calibri" w:eastAsia="Times New Roman" w:hAnsi="Calibri" w:cs="Calibri"/>
                <w:b/>
                <w:bCs/>
                <w:color w:val="000000"/>
                <w:lang w:val="es-ES"/>
              </w:rPr>
              <w:t xml:space="preserve">Archivo de la actividad </w:t>
            </w:r>
          </w:p>
          <w:p w14:paraId="2067BDC6" w14:textId="2231A5E5" w:rsidR="003A4EAD" w:rsidRPr="003A4EAD" w:rsidRDefault="003A4EAD" w:rsidP="003A4EAD">
            <w:pPr>
              <w:spacing w:line="240" w:lineRule="auto"/>
              <w:rPr>
                <w:rFonts w:ascii="Calibri" w:eastAsia="Times New Roman" w:hAnsi="Calibri" w:cs="Calibri"/>
                <w:b/>
                <w:bCs/>
                <w:color w:val="000000"/>
                <w:lang w:val="es-CO"/>
              </w:rPr>
            </w:pPr>
            <w:r w:rsidRPr="003A4EAD">
              <w:rPr>
                <w:rFonts w:ascii="Calibri" w:eastAsia="Times New Roman" w:hAnsi="Calibri" w:cs="Calibri"/>
                <w:b/>
                <w:bCs/>
                <w:color w:val="000000"/>
                <w:lang w:val="es-ES"/>
              </w:rPr>
              <w:t>(</w:t>
            </w:r>
            <w:r w:rsidRPr="00B664A1">
              <w:rPr>
                <w:rFonts w:ascii="Calibri" w:eastAsia="Times New Roman" w:hAnsi="Calibri" w:cs="Calibri"/>
                <w:b/>
                <w:bCs/>
                <w:color w:val="000000"/>
                <w:lang w:val="es-ES"/>
              </w:rPr>
              <w:t>Anexo donde se describe la actividad propuesta</w:t>
            </w:r>
            <w:r w:rsidRPr="003A4EAD">
              <w:rPr>
                <w:rFonts w:ascii="Calibri" w:eastAsia="Times New Roman" w:hAnsi="Calibri" w:cs="Calibri"/>
                <w:b/>
                <w:bCs/>
                <w:color w:val="000000"/>
                <w:lang w:val="es-ES"/>
              </w:rPr>
              <w:t>)</w:t>
            </w:r>
          </w:p>
        </w:tc>
        <w:tc>
          <w:tcPr>
            <w:tcW w:w="6706" w:type="dxa"/>
            <w:shd w:val="clear" w:color="auto" w:fill="auto"/>
            <w:noWrap/>
            <w:vAlign w:val="center"/>
            <w:hideMark/>
          </w:tcPr>
          <w:p w14:paraId="46E80CAD" w14:textId="40FD0905" w:rsidR="003A4EAD" w:rsidRPr="003A4EAD" w:rsidRDefault="003A4EAD" w:rsidP="003A4EAD">
            <w:pPr>
              <w:spacing w:line="240" w:lineRule="auto"/>
              <w:rPr>
                <w:rFonts w:ascii="Calibri" w:eastAsia="Times New Roman" w:hAnsi="Calibri" w:cs="Calibri"/>
                <w:color w:val="000000"/>
                <w:lang w:val="es-CO"/>
              </w:rPr>
            </w:pPr>
          </w:p>
        </w:tc>
      </w:tr>
    </w:tbl>
    <w:p w14:paraId="40FBB876" w14:textId="77777777" w:rsidR="003A4EAD" w:rsidRPr="001C190D" w:rsidRDefault="003A4EAD" w:rsidP="001C190D">
      <w:pPr>
        <w:ind w:left="426"/>
        <w:jc w:val="both"/>
        <w:rPr>
          <w:color w:val="7F7F7F" w:themeColor="text1" w:themeTint="80"/>
          <w:sz w:val="20"/>
          <w:szCs w:val="20"/>
          <w:lang w:val="es-CO"/>
        </w:rPr>
      </w:pPr>
    </w:p>
    <w:p w14:paraId="2666F66D" w14:textId="77777777" w:rsidR="003A4EAD" w:rsidRDefault="003A4EAD" w:rsidP="001C5468">
      <w:pPr>
        <w:rPr>
          <w:rFonts w:eastAsia="Times New Roman"/>
          <w:b/>
          <w:bCs/>
          <w:sz w:val="20"/>
          <w:szCs w:val="20"/>
          <w:u w:val="single"/>
          <w:lang w:val="es-CO"/>
        </w:rPr>
      </w:pPr>
    </w:p>
    <w:p w14:paraId="79CCAB27" w14:textId="4AF17F09" w:rsidR="00EE7639" w:rsidRDefault="00EE7639">
      <w:pPr>
        <w:rPr>
          <w:b/>
          <w:sz w:val="20"/>
          <w:szCs w:val="20"/>
        </w:rPr>
      </w:pPr>
    </w:p>
    <w:p w14:paraId="5C69A9ED" w14:textId="7EED89CE" w:rsidR="009672A1" w:rsidRPr="001C5468" w:rsidRDefault="009672A1" w:rsidP="00753B43">
      <w:pPr>
        <w:pStyle w:val="Prrafodelista"/>
        <w:numPr>
          <w:ilvl w:val="0"/>
          <w:numId w:val="2"/>
        </w:numPr>
        <w:ind w:left="284" w:hanging="284"/>
        <w:jc w:val="both"/>
        <w:rPr>
          <w:b/>
          <w:sz w:val="20"/>
          <w:szCs w:val="20"/>
        </w:rPr>
      </w:pPr>
      <w:r w:rsidRPr="001C5468">
        <w:rPr>
          <w:b/>
          <w:sz w:val="20"/>
          <w:szCs w:val="20"/>
        </w:rPr>
        <w:lastRenderedPageBreak/>
        <w:t xml:space="preserve">MATERIAL COMPLEMENTARIO: </w:t>
      </w:r>
    </w:p>
    <w:p w14:paraId="51A17EFB" w14:textId="07209940" w:rsidR="00192A0A" w:rsidRPr="001C5468" w:rsidRDefault="00192A0A" w:rsidP="001C5468">
      <w:pPr>
        <w:rPr>
          <w:rFonts w:eastAsia="Times New Roman"/>
          <w:sz w:val="20"/>
          <w:szCs w:val="20"/>
          <w:lang w:val="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0"/>
        <w:gridCol w:w="3321"/>
        <w:gridCol w:w="3321"/>
      </w:tblGrid>
      <w:tr w:rsidR="00192A0A" w:rsidRPr="001C5468" w14:paraId="3BC67EDD" w14:textId="77777777" w:rsidTr="006D12F2">
        <w:trPr>
          <w:trHeight w:val="658"/>
        </w:trPr>
        <w:tc>
          <w:tcPr>
            <w:tcW w:w="1666" w:type="pct"/>
            <w:shd w:val="clear" w:color="auto" w:fill="F9CB9C"/>
            <w:tcMar>
              <w:top w:w="100" w:type="dxa"/>
              <w:left w:w="100" w:type="dxa"/>
              <w:bottom w:w="100" w:type="dxa"/>
              <w:right w:w="100" w:type="dxa"/>
            </w:tcMar>
            <w:vAlign w:val="center"/>
          </w:tcPr>
          <w:p w14:paraId="3B913408" w14:textId="48571C91" w:rsidR="00192A0A" w:rsidRPr="001C5468" w:rsidRDefault="00847835" w:rsidP="00847835">
            <w:pPr>
              <w:jc w:val="center"/>
              <w:rPr>
                <w:rFonts w:eastAsia="Times New Roman"/>
                <w:b/>
                <w:color w:val="000000"/>
                <w:sz w:val="20"/>
                <w:szCs w:val="20"/>
                <w:lang w:val="es-419"/>
              </w:rPr>
            </w:pPr>
            <w:r>
              <w:rPr>
                <w:b/>
                <w:sz w:val="20"/>
                <w:szCs w:val="20"/>
                <w:lang w:val="es-CO"/>
              </w:rPr>
              <w:t>Referencia APA del Material</w:t>
            </w:r>
          </w:p>
        </w:tc>
        <w:tc>
          <w:tcPr>
            <w:tcW w:w="1667" w:type="pct"/>
            <w:shd w:val="clear" w:color="auto" w:fill="F9CB9C"/>
            <w:tcMar>
              <w:top w:w="100" w:type="dxa"/>
              <w:left w:w="100" w:type="dxa"/>
              <w:bottom w:w="100" w:type="dxa"/>
              <w:right w:w="100" w:type="dxa"/>
            </w:tcMar>
            <w:vAlign w:val="center"/>
          </w:tcPr>
          <w:p w14:paraId="4C85F05F" w14:textId="680056E4" w:rsidR="000F1347" w:rsidRPr="001C5468" w:rsidRDefault="000F1347" w:rsidP="00847835">
            <w:pPr>
              <w:jc w:val="center"/>
              <w:rPr>
                <w:b/>
                <w:bCs/>
                <w:sz w:val="20"/>
                <w:szCs w:val="20"/>
                <w:lang w:val="es-ES"/>
              </w:rPr>
            </w:pPr>
            <w:r w:rsidRPr="001C5468">
              <w:rPr>
                <w:b/>
                <w:bCs/>
                <w:sz w:val="20"/>
                <w:szCs w:val="20"/>
                <w:lang w:val="es-ES"/>
              </w:rPr>
              <w:t>Tipo de material</w:t>
            </w:r>
          </w:p>
          <w:p w14:paraId="496341B4" w14:textId="50EFC562" w:rsidR="00192A0A" w:rsidRPr="001C5468" w:rsidRDefault="000F1347" w:rsidP="00847835">
            <w:pPr>
              <w:jc w:val="center"/>
              <w:rPr>
                <w:rFonts w:eastAsia="Times New Roman"/>
                <w:b/>
                <w:bCs/>
                <w:color w:val="000000"/>
                <w:sz w:val="20"/>
                <w:szCs w:val="20"/>
                <w:lang w:val="es-419"/>
              </w:rPr>
            </w:pPr>
            <w:r w:rsidRPr="001C5468">
              <w:rPr>
                <w:b/>
                <w:bCs/>
                <w:sz w:val="20"/>
                <w:szCs w:val="20"/>
                <w:lang w:val="es-ES"/>
              </w:rPr>
              <w:t>(Video, capítulo de libro, articulo, otro)</w:t>
            </w:r>
          </w:p>
        </w:tc>
        <w:tc>
          <w:tcPr>
            <w:tcW w:w="1667" w:type="pct"/>
            <w:shd w:val="clear" w:color="auto" w:fill="F9CB9C"/>
            <w:tcMar>
              <w:top w:w="100" w:type="dxa"/>
              <w:left w:w="100" w:type="dxa"/>
              <w:bottom w:w="100" w:type="dxa"/>
              <w:right w:w="100" w:type="dxa"/>
            </w:tcMar>
            <w:vAlign w:val="center"/>
          </w:tcPr>
          <w:p w14:paraId="7FDC8462" w14:textId="701244EA" w:rsidR="000F1347" w:rsidRPr="001C5468" w:rsidRDefault="000F1347" w:rsidP="00847835">
            <w:pPr>
              <w:jc w:val="center"/>
              <w:rPr>
                <w:b/>
                <w:sz w:val="20"/>
                <w:szCs w:val="20"/>
                <w:lang w:val="es-CO"/>
              </w:rPr>
            </w:pPr>
            <w:r w:rsidRPr="001C5468">
              <w:rPr>
                <w:b/>
                <w:sz w:val="20"/>
                <w:szCs w:val="20"/>
                <w:lang w:val="es-CO"/>
              </w:rPr>
              <w:t>Enlace del Recurso o</w:t>
            </w:r>
          </w:p>
          <w:p w14:paraId="49CF9651" w14:textId="07EAA7EB" w:rsidR="00192A0A" w:rsidRPr="001C5468" w:rsidRDefault="000F1347" w:rsidP="00847835">
            <w:pPr>
              <w:jc w:val="center"/>
              <w:rPr>
                <w:rFonts w:eastAsia="Times New Roman"/>
                <w:b/>
                <w:bCs/>
                <w:color w:val="000000"/>
                <w:sz w:val="20"/>
                <w:szCs w:val="20"/>
                <w:lang w:val="es-419"/>
              </w:rPr>
            </w:pPr>
            <w:r w:rsidRPr="001C5468">
              <w:rPr>
                <w:b/>
                <w:sz w:val="20"/>
                <w:szCs w:val="20"/>
                <w:lang w:val="es-ES"/>
              </w:rPr>
              <w:t>Archivo del documento o material</w:t>
            </w:r>
          </w:p>
        </w:tc>
      </w:tr>
      <w:tr w:rsidR="00192A0A" w:rsidRPr="001C5468" w14:paraId="16068E8B" w14:textId="77777777" w:rsidTr="006D7F85">
        <w:trPr>
          <w:trHeight w:val="182"/>
        </w:trPr>
        <w:tc>
          <w:tcPr>
            <w:tcW w:w="1666" w:type="pct"/>
            <w:tcMar>
              <w:top w:w="100" w:type="dxa"/>
              <w:left w:w="100" w:type="dxa"/>
              <w:bottom w:w="100" w:type="dxa"/>
              <w:right w:w="100" w:type="dxa"/>
            </w:tcMar>
          </w:tcPr>
          <w:p w14:paraId="469C6404" w14:textId="050420F4" w:rsidR="002F2732" w:rsidRPr="001C5468" w:rsidRDefault="007F5ED7" w:rsidP="001C5468">
            <w:pPr>
              <w:rPr>
                <w:rFonts w:eastAsia="Times New Roman"/>
                <w:sz w:val="20"/>
                <w:szCs w:val="20"/>
                <w:lang w:val="es-CO"/>
              </w:rPr>
            </w:pPr>
            <w:r>
              <w:rPr>
                <w:rFonts w:eastAsia="Times New Roman"/>
                <w:sz w:val="20"/>
                <w:szCs w:val="20"/>
                <w:lang w:val="es-CO"/>
              </w:rPr>
              <w:t xml:space="preserve">Anexo1. </w:t>
            </w:r>
            <w:r w:rsidR="00D53459">
              <w:rPr>
                <w:rFonts w:eastAsia="Times New Roman"/>
                <w:sz w:val="20"/>
                <w:szCs w:val="20"/>
                <w:lang w:val="es-CO"/>
              </w:rPr>
              <w:t>Declaración de Aplicabilidad SOA ISO 27001:2022</w:t>
            </w:r>
          </w:p>
        </w:tc>
        <w:tc>
          <w:tcPr>
            <w:tcW w:w="1667" w:type="pct"/>
            <w:tcMar>
              <w:top w:w="100" w:type="dxa"/>
              <w:left w:w="100" w:type="dxa"/>
              <w:bottom w:w="100" w:type="dxa"/>
              <w:right w:w="100" w:type="dxa"/>
            </w:tcMar>
          </w:tcPr>
          <w:p w14:paraId="78B5CDA8" w14:textId="12F23E31" w:rsidR="00192A0A" w:rsidRPr="001C5468" w:rsidRDefault="001C7F97" w:rsidP="001C5468">
            <w:pPr>
              <w:rPr>
                <w:rFonts w:eastAsia="Times New Roman"/>
                <w:sz w:val="20"/>
                <w:szCs w:val="20"/>
                <w:lang w:val="es-CO"/>
              </w:rPr>
            </w:pPr>
            <w:r>
              <w:rPr>
                <w:rFonts w:eastAsia="Times New Roman"/>
                <w:sz w:val="20"/>
                <w:szCs w:val="20"/>
                <w:lang w:val="es-CO"/>
              </w:rPr>
              <w:t>Archivo de hoja de calculo</w:t>
            </w:r>
          </w:p>
        </w:tc>
        <w:tc>
          <w:tcPr>
            <w:tcW w:w="1667" w:type="pct"/>
            <w:tcMar>
              <w:top w:w="100" w:type="dxa"/>
              <w:left w:w="100" w:type="dxa"/>
              <w:bottom w:w="100" w:type="dxa"/>
              <w:right w:w="100" w:type="dxa"/>
            </w:tcMar>
          </w:tcPr>
          <w:p w14:paraId="719FAEEC" w14:textId="77D7584B" w:rsidR="00192A0A" w:rsidRPr="001C5468" w:rsidRDefault="00C00FAF" w:rsidP="001C5468">
            <w:pPr>
              <w:rPr>
                <w:rFonts w:eastAsia="Times New Roman"/>
                <w:sz w:val="20"/>
                <w:szCs w:val="20"/>
                <w:lang w:val="es-CO"/>
              </w:rPr>
            </w:pPr>
            <w:r>
              <w:rPr>
                <w:rFonts w:eastAsia="Times New Roman"/>
                <w:sz w:val="20"/>
                <w:szCs w:val="20"/>
                <w:lang w:val="es-CO"/>
              </w:rPr>
              <w:t>En el link de materiales de formación</w:t>
            </w:r>
          </w:p>
        </w:tc>
      </w:tr>
      <w:tr w:rsidR="000F1347" w:rsidRPr="001C5468" w14:paraId="5D486345" w14:textId="77777777" w:rsidTr="00847835">
        <w:trPr>
          <w:trHeight w:val="182"/>
        </w:trPr>
        <w:tc>
          <w:tcPr>
            <w:tcW w:w="1666" w:type="pct"/>
            <w:tcMar>
              <w:top w:w="100" w:type="dxa"/>
              <w:left w:w="100" w:type="dxa"/>
              <w:bottom w:w="100" w:type="dxa"/>
              <w:right w:w="100" w:type="dxa"/>
            </w:tcMar>
          </w:tcPr>
          <w:p w14:paraId="14973940" w14:textId="77777777" w:rsidR="000F1347" w:rsidRPr="001C5468" w:rsidRDefault="000F1347" w:rsidP="001C5468">
            <w:pPr>
              <w:rPr>
                <w:rFonts w:eastAsia="Times New Roman"/>
                <w:sz w:val="20"/>
                <w:szCs w:val="20"/>
                <w:lang w:val="es-CO"/>
              </w:rPr>
            </w:pPr>
          </w:p>
        </w:tc>
        <w:tc>
          <w:tcPr>
            <w:tcW w:w="1667" w:type="pct"/>
            <w:tcMar>
              <w:top w:w="100" w:type="dxa"/>
              <w:left w:w="100" w:type="dxa"/>
              <w:bottom w:w="100" w:type="dxa"/>
              <w:right w:w="100" w:type="dxa"/>
            </w:tcMar>
          </w:tcPr>
          <w:p w14:paraId="087BFC0F" w14:textId="77777777" w:rsidR="000F1347" w:rsidRPr="001C5468" w:rsidRDefault="000F1347" w:rsidP="001C5468">
            <w:pPr>
              <w:rPr>
                <w:rFonts w:eastAsia="Times New Roman"/>
                <w:sz w:val="20"/>
                <w:szCs w:val="20"/>
                <w:lang w:val="es-CO"/>
              </w:rPr>
            </w:pPr>
          </w:p>
        </w:tc>
        <w:tc>
          <w:tcPr>
            <w:tcW w:w="1667" w:type="pct"/>
            <w:tcMar>
              <w:top w:w="100" w:type="dxa"/>
              <w:left w:w="100" w:type="dxa"/>
              <w:bottom w:w="100" w:type="dxa"/>
              <w:right w:w="100" w:type="dxa"/>
            </w:tcMar>
          </w:tcPr>
          <w:p w14:paraId="17817A95" w14:textId="77777777" w:rsidR="000F1347" w:rsidRPr="001C5468" w:rsidRDefault="000F1347" w:rsidP="001C5468">
            <w:pPr>
              <w:rPr>
                <w:rFonts w:eastAsia="Times New Roman"/>
                <w:sz w:val="20"/>
                <w:szCs w:val="20"/>
                <w:lang w:val="es-CO"/>
              </w:rPr>
            </w:pPr>
          </w:p>
        </w:tc>
      </w:tr>
    </w:tbl>
    <w:p w14:paraId="19095461" w14:textId="77777777" w:rsidR="000F1347" w:rsidRPr="001C5468" w:rsidRDefault="000F1347" w:rsidP="001C5468">
      <w:pPr>
        <w:rPr>
          <w:rFonts w:eastAsia="Times New Roman"/>
          <w:sz w:val="20"/>
          <w:szCs w:val="20"/>
          <w:lang w:val="es-CO"/>
        </w:rPr>
      </w:pPr>
    </w:p>
    <w:p w14:paraId="60C5DA65" w14:textId="77777777" w:rsidR="009672A1" w:rsidRPr="001C5468" w:rsidRDefault="009672A1" w:rsidP="001C5468">
      <w:pPr>
        <w:rPr>
          <w:rFonts w:eastAsia="Times New Roman"/>
          <w:sz w:val="20"/>
          <w:szCs w:val="20"/>
          <w:lang w:val="es-CO"/>
        </w:rPr>
      </w:pPr>
    </w:p>
    <w:p w14:paraId="215840F7" w14:textId="77777777" w:rsidR="009672A1" w:rsidRPr="001C5468" w:rsidRDefault="009672A1" w:rsidP="00753B43">
      <w:pPr>
        <w:pStyle w:val="Prrafodelista"/>
        <w:numPr>
          <w:ilvl w:val="0"/>
          <w:numId w:val="2"/>
        </w:numPr>
        <w:ind w:left="284" w:hanging="284"/>
        <w:jc w:val="both"/>
        <w:rPr>
          <w:b/>
          <w:sz w:val="20"/>
          <w:szCs w:val="20"/>
        </w:rPr>
      </w:pPr>
      <w:r w:rsidRPr="001C5468">
        <w:rPr>
          <w:b/>
          <w:sz w:val="20"/>
          <w:szCs w:val="20"/>
        </w:rPr>
        <w:t xml:space="preserve">GLOSARIO: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7840"/>
      </w:tblGrid>
      <w:tr w:rsidR="00192A0A" w:rsidRPr="001C5468" w14:paraId="38E4F3A3" w14:textId="77777777" w:rsidTr="003A4EAD">
        <w:trPr>
          <w:trHeight w:val="214"/>
        </w:trPr>
        <w:tc>
          <w:tcPr>
            <w:tcW w:w="1065" w:type="pct"/>
            <w:shd w:val="clear" w:color="auto" w:fill="F9CB9C"/>
            <w:tcMar>
              <w:top w:w="100" w:type="dxa"/>
              <w:left w:w="100" w:type="dxa"/>
              <w:bottom w:w="100" w:type="dxa"/>
              <w:right w:w="100" w:type="dxa"/>
            </w:tcMar>
          </w:tcPr>
          <w:p w14:paraId="46AD7623" w14:textId="77777777" w:rsidR="00192A0A" w:rsidRPr="001C5468" w:rsidRDefault="00192A0A" w:rsidP="001C5468">
            <w:pPr>
              <w:jc w:val="center"/>
              <w:rPr>
                <w:rFonts w:eastAsia="Times New Roman"/>
                <w:b/>
                <w:bCs/>
                <w:color w:val="000000"/>
                <w:sz w:val="20"/>
                <w:szCs w:val="20"/>
                <w:lang w:val="es-419"/>
              </w:rPr>
            </w:pPr>
            <w:r w:rsidRPr="001C5468">
              <w:rPr>
                <w:rFonts w:eastAsia="Times New Roman"/>
                <w:b/>
                <w:bCs/>
                <w:color w:val="000000"/>
                <w:sz w:val="20"/>
                <w:szCs w:val="20"/>
                <w:lang w:val="es-419"/>
              </w:rPr>
              <w:t>TERMINO</w:t>
            </w:r>
          </w:p>
        </w:tc>
        <w:tc>
          <w:tcPr>
            <w:tcW w:w="3935" w:type="pct"/>
            <w:shd w:val="clear" w:color="auto" w:fill="F9CB9C"/>
            <w:tcMar>
              <w:top w:w="100" w:type="dxa"/>
              <w:left w:w="100" w:type="dxa"/>
              <w:bottom w:w="100" w:type="dxa"/>
              <w:right w:w="100" w:type="dxa"/>
            </w:tcMar>
          </w:tcPr>
          <w:p w14:paraId="0799F8A8" w14:textId="77777777" w:rsidR="00192A0A" w:rsidRPr="001C5468" w:rsidRDefault="00192A0A" w:rsidP="001C5468">
            <w:pPr>
              <w:jc w:val="center"/>
              <w:rPr>
                <w:rFonts w:eastAsia="Times New Roman"/>
                <w:b/>
                <w:bCs/>
                <w:color w:val="000000"/>
                <w:sz w:val="20"/>
                <w:szCs w:val="20"/>
                <w:lang w:val="es-419"/>
              </w:rPr>
            </w:pPr>
            <w:r w:rsidRPr="001C5468">
              <w:rPr>
                <w:rFonts w:eastAsia="Times New Roman"/>
                <w:b/>
                <w:bCs/>
                <w:color w:val="000000"/>
                <w:sz w:val="20"/>
                <w:szCs w:val="20"/>
                <w:lang w:val="es-419"/>
              </w:rPr>
              <w:t>SIGNIFICADO</w:t>
            </w:r>
          </w:p>
        </w:tc>
      </w:tr>
      <w:tr w:rsidR="00455D4E" w:rsidRPr="001C5468" w14:paraId="699148F5" w14:textId="77777777" w:rsidTr="003A4EAD">
        <w:trPr>
          <w:trHeight w:val="253"/>
        </w:trPr>
        <w:tc>
          <w:tcPr>
            <w:tcW w:w="1065" w:type="pct"/>
            <w:tcMar>
              <w:top w:w="100" w:type="dxa"/>
              <w:left w:w="100" w:type="dxa"/>
              <w:bottom w:w="100" w:type="dxa"/>
              <w:right w:w="100" w:type="dxa"/>
            </w:tcMar>
            <w:hideMark/>
          </w:tcPr>
          <w:p w14:paraId="42638D4E" w14:textId="4511D07B" w:rsidR="002F2732" w:rsidRPr="001C5468" w:rsidRDefault="006D7F85" w:rsidP="001C5468">
            <w:pPr>
              <w:rPr>
                <w:rFonts w:eastAsia="Times New Roman"/>
                <w:sz w:val="20"/>
                <w:szCs w:val="20"/>
                <w:lang w:val="es-CO"/>
              </w:rPr>
            </w:pPr>
            <w:r>
              <w:rPr>
                <w:rFonts w:eastAsia="Times New Roman"/>
                <w:sz w:val="20"/>
                <w:szCs w:val="20"/>
                <w:lang w:val="es-CO"/>
              </w:rPr>
              <w:t>NIST</w:t>
            </w:r>
          </w:p>
        </w:tc>
        <w:tc>
          <w:tcPr>
            <w:tcW w:w="3935" w:type="pct"/>
            <w:tcMar>
              <w:top w:w="100" w:type="dxa"/>
              <w:left w:w="100" w:type="dxa"/>
              <w:bottom w:w="100" w:type="dxa"/>
              <w:right w:w="100" w:type="dxa"/>
            </w:tcMar>
            <w:hideMark/>
          </w:tcPr>
          <w:p w14:paraId="0030C20E" w14:textId="7870FAF5" w:rsidR="00455D4E" w:rsidRPr="001C5468" w:rsidRDefault="006D7F85" w:rsidP="004C0427">
            <w:pPr>
              <w:jc w:val="both"/>
              <w:rPr>
                <w:rFonts w:eastAsia="Times New Roman"/>
                <w:sz w:val="20"/>
                <w:szCs w:val="20"/>
                <w:lang w:val="es-CO"/>
              </w:rPr>
            </w:pPr>
            <w:r w:rsidRPr="006D7F85">
              <w:rPr>
                <w:rFonts w:eastAsia="Times New Roman"/>
                <w:sz w:val="20"/>
                <w:szCs w:val="20"/>
                <w:lang w:val="es-CO"/>
              </w:rPr>
              <w:t>del National Institute of Standard Technology (Instituto Nacional de Estándares y Tecnología)</w:t>
            </w:r>
            <w:r>
              <w:rPr>
                <w:rFonts w:eastAsia="Times New Roman"/>
                <w:sz w:val="20"/>
                <w:szCs w:val="20"/>
                <w:lang w:val="es-CO"/>
              </w:rPr>
              <w:t>.</w:t>
            </w:r>
          </w:p>
        </w:tc>
      </w:tr>
      <w:tr w:rsidR="000F1347" w:rsidRPr="001C5468" w14:paraId="39860A12" w14:textId="77777777" w:rsidTr="003A4EAD">
        <w:trPr>
          <w:trHeight w:val="253"/>
        </w:trPr>
        <w:tc>
          <w:tcPr>
            <w:tcW w:w="1065" w:type="pct"/>
            <w:tcMar>
              <w:top w:w="100" w:type="dxa"/>
              <w:left w:w="100" w:type="dxa"/>
              <w:bottom w:w="100" w:type="dxa"/>
              <w:right w:w="100" w:type="dxa"/>
            </w:tcMar>
          </w:tcPr>
          <w:p w14:paraId="05A8CFDA" w14:textId="08DE9491" w:rsidR="000F1347" w:rsidRPr="001C5468" w:rsidRDefault="004E4526" w:rsidP="004C0427">
            <w:pPr>
              <w:rPr>
                <w:rFonts w:eastAsia="Times New Roman"/>
                <w:sz w:val="20"/>
                <w:szCs w:val="20"/>
                <w:lang w:val="es-CO"/>
              </w:rPr>
            </w:pPr>
            <w:r>
              <w:rPr>
                <w:rFonts w:eastAsia="Times New Roman"/>
                <w:sz w:val="20"/>
                <w:szCs w:val="20"/>
                <w:lang w:val="es-CO"/>
              </w:rPr>
              <w:t>ACTIVO TECNOLOGICO</w:t>
            </w:r>
          </w:p>
        </w:tc>
        <w:tc>
          <w:tcPr>
            <w:tcW w:w="3935" w:type="pct"/>
            <w:tcMar>
              <w:top w:w="100" w:type="dxa"/>
              <w:left w:w="100" w:type="dxa"/>
              <w:bottom w:w="100" w:type="dxa"/>
              <w:right w:w="100" w:type="dxa"/>
            </w:tcMar>
          </w:tcPr>
          <w:p w14:paraId="383A8ED3" w14:textId="450A4365" w:rsidR="000F1347" w:rsidRPr="001C5468" w:rsidRDefault="004E4526" w:rsidP="004C0427">
            <w:pPr>
              <w:jc w:val="both"/>
              <w:rPr>
                <w:rFonts w:eastAsia="Times New Roman"/>
                <w:sz w:val="20"/>
                <w:szCs w:val="20"/>
                <w:lang w:val="es-CO"/>
              </w:rPr>
            </w:pPr>
            <w:r>
              <w:rPr>
                <w:rFonts w:eastAsia="Times New Roman"/>
                <w:sz w:val="20"/>
                <w:szCs w:val="20"/>
                <w:lang w:val="es-CO"/>
              </w:rPr>
              <w:t>Todo equipo tecnológico o relacionado con la tecnología requerido para que la organización cumpla con su función o misión.</w:t>
            </w:r>
          </w:p>
        </w:tc>
      </w:tr>
      <w:tr w:rsidR="004C0427" w:rsidRPr="001C5468" w14:paraId="142DA731" w14:textId="77777777" w:rsidTr="003A4EAD">
        <w:trPr>
          <w:trHeight w:val="253"/>
        </w:trPr>
        <w:tc>
          <w:tcPr>
            <w:tcW w:w="1065" w:type="pct"/>
            <w:tcMar>
              <w:top w:w="100" w:type="dxa"/>
              <w:left w:w="100" w:type="dxa"/>
              <w:bottom w:w="100" w:type="dxa"/>
              <w:right w:w="100" w:type="dxa"/>
            </w:tcMar>
          </w:tcPr>
          <w:p w14:paraId="12622D91" w14:textId="331ACBAD" w:rsidR="004C0427" w:rsidRDefault="004E4526" w:rsidP="004C0427">
            <w:pPr>
              <w:rPr>
                <w:rFonts w:eastAsia="Times New Roman"/>
                <w:sz w:val="20"/>
                <w:szCs w:val="20"/>
                <w:lang w:val="es-CO"/>
              </w:rPr>
            </w:pPr>
            <w:r>
              <w:rPr>
                <w:rFonts w:eastAsia="Times New Roman"/>
                <w:sz w:val="20"/>
                <w:szCs w:val="20"/>
                <w:lang w:val="es-CO"/>
              </w:rPr>
              <w:t>SP-830</w:t>
            </w:r>
          </w:p>
        </w:tc>
        <w:tc>
          <w:tcPr>
            <w:tcW w:w="3935" w:type="pct"/>
            <w:tcMar>
              <w:top w:w="100" w:type="dxa"/>
              <w:left w:w="100" w:type="dxa"/>
              <w:bottom w:w="100" w:type="dxa"/>
              <w:right w:w="100" w:type="dxa"/>
            </w:tcMar>
          </w:tcPr>
          <w:p w14:paraId="5B7AE19A" w14:textId="062771AD" w:rsidR="004C0427" w:rsidRPr="00653FCD" w:rsidRDefault="004E4526" w:rsidP="004E4526">
            <w:pPr>
              <w:jc w:val="both"/>
              <w:rPr>
                <w:bCs/>
                <w:sz w:val="20"/>
                <w:szCs w:val="20"/>
                <w:lang w:val="es-CO"/>
              </w:rPr>
            </w:pPr>
            <w:r>
              <w:rPr>
                <w:bCs/>
                <w:sz w:val="20"/>
                <w:szCs w:val="20"/>
                <w:lang w:val="es-CO"/>
              </w:rPr>
              <w:t xml:space="preserve">Special Publication 830, </w:t>
            </w:r>
            <w:r w:rsidRPr="004E4526">
              <w:rPr>
                <w:bCs/>
                <w:sz w:val="20"/>
                <w:szCs w:val="20"/>
                <w:lang w:val="es-CO"/>
              </w:rPr>
              <w:t>Guía de gestión de riesgo para</w:t>
            </w:r>
            <w:r>
              <w:rPr>
                <w:bCs/>
                <w:sz w:val="20"/>
                <w:szCs w:val="20"/>
                <w:lang w:val="es-CO"/>
              </w:rPr>
              <w:t xml:space="preserve"> </w:t>
            </w:r>
            <w:r w:rsidRPr="004E4526">
              <w:rPr>
                <w:bCs/>
                <w:sz w:val="20"/>
                <w:szCs w:val="20"/>
                <w:lang w:val="es-CO"/>
              </w:rPr>
              <w:t>sistemas de tecnología de la información –</w:t>
            </w:r>
            <w:r>
              <w:rPr>
                <w:bCs/>
                <w:sz w:val="20"/>
                <w:szCs w:val="20"/>
                <w:lang w:val="es-CO"/>
              </w:rPr>
              <w:t xml:space="preserve"> </w:t>
            </w:r>
            <w:r w:rsidRPr="004E4526">
              <w:rPr>
                <w:bCs/>
                <w:sz w:val="20"/>
                <w:szCs w:val="20"/>
                <w:lang w:val="es-CO"/>
              </w:rPr>
              <w:t>recomendaciones del instituto nacional de estándares</w:t>
            </w:r>
            <w:r>
              <w:rPr>
                <w:bCs/>
                <w:sz w:val="20"/>
                <w:szCs w:val="20"/>
                <w:lang w:val="es-CO"/>
              </w:rPr>
              <w:t xml:space="preserve"> </w:t>
            </w:r>
            <w:r w:rsidRPr="004E4526">
              <w:rPr>
                <w:bCs/>
                <w:sz w:val="20"/>
                <w:szCs w:val="20"/>
                <w:lang w:val="es-CO"/>
              </w:rPr>
              <w:t>y tecnología</w:t>
            </w:r>
          </w:p>
        </w:tc>
      </w:tr>
      <w:tr w:rsidR="00C368E2" w:rsidRPr="001C5468" w14:paraId="7547EDE4" w14:textId="77777777" w:rsidTr="003A4EAD">
        <w:trPr>
          <w:trHeight w:val="253"/>
        </w:trPr>
        <w:tc>
          <w:tcPr>
            <w:tcW w:w="1065" w:type="pct"/>
            <w:tcMar>
              <w:top w:w="100" w:type="dxa"/>
              <w:left w:w="100" w:type="dxa"/>
              <w:bottom w:w="100" w:type="dxa"/>
              <w:right w:w="100" w:type="dxa"/>
            </w:tcMar>
          </w:tcPr>
          <w:p w14:paraId="7A25825A" w14:textId="45E154E8" w:rsidR="00C368E2" w:rsidRDefault="00C368E2" w:rsidP="00C368E2">
            <w:pPr>
              <w:rPr>
                <w:rFonts w:eastAsia="Times New Roman"/>
                <w:sz w:val="20"/>
                <w:szCs w:val="20"/>
                <w:lang w:val="es-CO"/>
              </w:rPr>
            </w:pPr>
            <w:r>
              <w:rPr>
                <w:rFonts w:eastAsia="Times New Roman"/>
                <w:sz w:val="20"/>
                <w:szCs w:val="20"/>
                <w:lang w:val="es-CO"/>
              </w:rPr>
              <w:t>Confidencialidad</w:t>
            </w:r>
          </w:p>
        </w:tc>
        <w:tc>
          <w:tcPr>
            <w:tcW w:w="3935" w:type="pct"/>
            <w:tcMar>
              <w:top w:w="100" w:type="dxa"/>
              <w:left w:w="100" w:type="dxa"/>
              <w:bottom w:w="100" w:type="dxa"/>
              <w:right w:w="100" w:type="dxa"/>
            </w:tcMar>
          </w:tcPr>
          <w:p w14:paraId="0C06A07F" w14:textId="70832C62" w:rsidR="00C368E2" w:rsidRPr="00653FCD" w:rsidRDefault="00C368E2" w:rsidP="00C368E2">
            <w:pPr>
              <w:jc w:val="both"/>
              <w:rPr>
                <w:bCs/>
                <w:sz w:val="20"/>
                <w:szCs w:val="20"/>
                <w:lang w:val="es-CO"/>
              </w:rPr>
            </w:pPr>
            <w:r w:rsidRPr="00675B55">
              <w:rPr>
                <w:bCs/>
                <w:sz w:val="20"/>
                <w:szCs w:val="20"/>
                <w:lang w:val="es-CO"/>
              </w:rPr>
              <w:t>Propiedad que determina que la información sólo esté</w:t>
            </w:r>
            <w:r>
              <w:rPr>
                <w:bCs/>
                <w:sz w:val="20"/>
                <w:szCs w:val="20"/>
                <w:lang w:val="es-CO"/>
              </w:rPr>
              <w:t xml:space="preserve"> </w:t>
            </w:r>
            <w:r w:rsidRPr="00675B55">
              <w:rPr>
                <w:bCs/>
                <w:sz w:val="20"/>
                <w:szCs w:val="20"/>
                <w:lang w:val="es-CO"/>
              </w:rPr>
              <w:t>disponible y sea revelada a individuos, entidades o procesos autorizados</w:t>
            </w:r>
          </w:p>
        </w:tc>
      </w:tr>
      <w:tr w:rsidR="00C368E2" w:rsidRPr="001C5468" w14:paraId="05C1AD6F" w14:textId="77777777" w:rsidTr="003A4EAD">
        <w:trPr>
          <w:trHeight w:val="253"/>
        </w:trPr>
        <w:tc>
          <w:tcPr>
            <w:tcW w:w="1065" w:type="pct"/>
            <w:tcMar>
              <w:top w:w="100" w:type="dxa"/>
              <w:left w:w="100" w:type="dxa"/>
              <w:bottom w:w="100" w:type="dxa"/>
              <w:right w:w="100" w:type="dxa"/>
            </w:tcMar>
          </w:tcPr>
          <w:p w14:paraId="03AE0131" w14:textId="734A9F37" w:rsidR="00C368E2" w:rsidRDefault="00C368E2" w:rsidP="00C368E2">
            <w:pPr>
              <w:rPr>
                <w:rFonts w:eastAsia="Times New Roman"/>
                <w:sz w:val="20"/>
                <w:szCs w:val="20"/>
                <w:lang w:val="es-CO"/>
              </w:rPr>
            </w:pPr>
            <w:r>
              <w:rPr>
                <w:rFonts w:eastAsia="Times New Roman"/>
                <w:sz w:val="20"/>
                <w:szCs w:val="20"/>
                <w:lang w:val="es-CO"/>
              </w:rPr>
              <w:t>Integridad</w:t>
            </w:r>
          </w:p>
        </w:tc>
        <w:tc>
          <w:tcPr>
            <w:tcW w:w="3935" w:type="pct"/>
            <w:tcMar>
              <w:top w:w="100" w:type="dxa"/>
              <w:left w:w="100" w:type="dxa"/>
              <w:bottom w:w="100" w:type="dxa"/>
              <w:right w:w="100" w:type="dxa"/>
            </w:tcMar>
          </w:tcPr>
          <w:p w14:paraId="45707191" w14:textId="10CAE550" w:rsidR="00C368E2" w:rsidRDefault="00C368E2" w:rsidP="00C368E2">
            <w:pPr>
              <w:jc w:val="both"/>
              <w:rPr>
                <w:bCs/>
                <w:sz w:val="20"/>
                <w:szCs w:val="20"/>
                <w:lang w:val="es-CO"/>
              </w:rPr>
            </w:pPr>
            <w:r w:rsidRPr="00675B55">
              <w:rPr>
                <w:color w:val="000000" w:themeColor="text1"/>
                <w:sz w:val="20"/>
                <w:szCs w:val="20"/>
                <w:lang w:val="es-CO"/>
              </w:rPr>
              <w:t>Propiedad de salvaguardar la exactitud y estado completo de los</w:t>
            </w:r>
            <w:r>
              <w:rPr>
                <w:color w:val="000000" w:themeColor="text1"/>
                <w:sz w:val="20"/>
                <w:szCs w:val="20"/>
                <w:lang w:val="es-CO"/>
              </w:rPr>
              <w:t xml:space="preserve"> </w:t>
            </w:r>
            <w:r w:rsidRPr="00675B55">
              <w:rPr>
                <w:color w:val="000000" w:themeColor="text1"/>
                <w:sz w:val="20"/>
                <w:szCs w:val="20"/>
                <w:lang w:val="es-CO"/>
              </w:rPr>
              <w:t>activos</w:t>
            </w:r>
          </w:p>
        </w:tc>
      </w:tr>
      <w:tr w:rsidR="00C368E2" w:rsidRPr="001C5468" w14:paraId="5B2C8755" w14:textId="77777777" w:rsidTr="003A4EAD">
        <w:trPr>
          <w:trHeight w:val="253"/>
        </w:trPr>
        <w:tc>
          <w:tcPr>
            <w:tcW w:w="1065" w:type="pct"/>
            <w:tcMar>
              <w:top w:w="100" w:type="dxa"/>
              <w:left w:w="100" w:type="dxa"/>
              <w:bottom w:w="100" w:type="dxa"/>
              <w:right w:w="100" w:type="dxa"/>
            </w:tcMar>
          </w:tcPr>
          <w:p w14:paraId="30938BD3" w14:textId="52CBE9EE" w:rsidR="00C368E2" w:rsidRDefault="00C368E2" w:rsidP="00C368E2">
            <w:pPr>
              <w:rPr>
                <w:rFonts w:eastAsia="Times New Roman"/>
                <w:sz w:val="20"/>
                <w:szCs w:val="20"/>
                <w:lang w:val="es-CO"/>
              </w:rPr>
            </w:pPr>
            <w:r>
              <w:rPr>
                <w:rFonts w:eastAsia="Times New Roman"/>
                <w:sz w:val="20"/>
                <w:szCs w:val="20"/>
                <w:lang w:val="es-CO"/>
              </w:rPr>
              <w:t>Disponibilidad</w:t>
            </w:r>
          </w:p>
        </w:tc>
        <w:tc>
          <w:tcPr>
            <w:tcW w:w="3935" w:type="pct"/>
            <w:tcMar>
              <w:top w:w="100" w:type="dxa"/>
              <w:left w:w="100" w:type="dxa"/>
              <w:bottom w:w="100" w:type="dxa"/>
              <w:right w:w="100" w:type="dxa"/>
            </w:tcMar>
          </w:tcPr>
          <w:p w14:paraId="2767FB9D" w14:textId="73DA2E51" w:rsidR="00C368E2" w:rsidRDefault="00C368E2" w:rsidP="00C368E2">
            <w:pPr>
              <w:jc w:val="both"/>
              <w:rPr>
                <w:bCs/>
                <w:sz w:val="20"/>
                <w:szCs w:val="20"/>
                <w:lang w:val="es-CO"/>
              </w:rPr>
            </w:pPr>
            <w:r w:rsidRPr="00675B55">
              <w:rPr>
                <w:bCs/>
                <w:sz w:val="20"/>
                <w:szCs w:val="20"/>
                <w:lang w:val="es-CO"/>
              </w:rPr>
              <w:t>Propiedad de que la información sea accesible y utilizable</w:t>
            </w:r>
            <w:r>
              <w:rPr>
                <w:bCs/>
                <w:sz w:val="20"/>
                <w:szCs w:val="20"/>
                <w:lang w:val="es-CO"/>
              </w:rPr>
              <w:t xml:space="preserve"> </w:t>
            </w:r>
            <w:r w:rsidRPr="00675B55">
              <w:rPr>
                <w:bCs/>
                <w:sz w:val="20"/>
                <w:szCs w:val="20"/>
                <w:lang w:val="es-CO"/>
              </w:rPr>
              <w:t>por solicitud de una entidad autorizada, cuando ésta así lo requiera</w:t>
            </w:r>
            <w:r>
              <w:rPr>
                <w:bCs/>
                <w:sz w:val="20"/>
                <w:szCs w:val="20"/>
                <w:lang w:val="es-CO"/>
              </w:rPr>
              <w:t>.</w:t>
            </w:r>
          </w:p>
        </w:tc>
      </w:tr>
      <w:tr w:rsidR="002F184A" w:rsidRPr="001C5468" w14:paraId="65FAABA4" w14:textId="77777777" w:rsidTr="003A4EAD">
        <w:trPr>
          <w:trHeight w:val="253"/>
        </w:trPr>
        <w:tc>
          <w:tcPr>
            <w:tcW w:w="1065" w:type="pct"/>
            <w:tcMar>
              <w:top w:w="100" w:type="dxa"/>
              <w:left w:w="100" w:type="dxa"/>
              <w:bottom w:w="100" w:type="dxa"/>
              <w:right w:w="100" w:type="dxa"/>
            </w:tcMar>
          </w:tcPr>
          <w:p w14:paraId="5E00DE15" w14:textId="089C6F88" w:rsidR="002F184A" w:rsidRPr="002F184A" w:rsidRDefault="00976F7C" w:rsidP="00976F7C">
            <w:pPr>
              <w:jc w:val="both"/>
              <w:rPr>
                <w:bCs/>
                <w:sz w:val="20"/>
                <w:szCs w:val="20"/>
                <w:lang w:val="es-CO"/>
              </w:rPr>
            </w:pPr>
            <w:r>
              <w:rPr>
                <w:bCs/>
                <w:sz w:val="20"/>
                <w:szCs w:val="20"/>
                <w:lang w:val="es-CO"/>
              </w:rPr>
              <w:t>CISO</w:t>
            </w:r>
          </w:p>
        </w:tc>
        <w:tc>
          <w:tcPr>
            <w:tcW w:w="3935" w:type="pct"/>
            <w:tcMar>
              <w:top w:w="100" w:type="dxa"/>
              <w:left w:w="100" w:type="dxa"/>
              <w:bottom w:w="100" w:type="dxa"/>
              <w:right w:w="100" w:type="dxa"/>
            </w:tcMar>
          </w:tcPr>
          <w:p w14:paraId="6254B041" w14:textId="7E220869" w:rsidR="002F184A" w:rsidRDefault="00976F7C" w:rsidP="002F184A">
            <w:pPr>
              <w:jc w:val="both"/>
              <w:rPr>
                <w:bCs/>
                <w:sz w:val="20"/>
                <w:szCs w:val="20"/>
                <w:lang w:val="es-CO"/>
              </w:rPr>
            </w:pPr>
            <w:r w:rsidRPr="00976F7C">
              <w:rPr>
                <w:bCs/>
                <w:sz w:val="20"/>
                <w:szCs w:val="20"/>
                <w:lang w:val="es-CO"/>
              </w:rPr>
              <w:t>chief information security officer(Oficial de seguridad de la Información)</w:t>
            </w:r>
          </w:p>
        </w:tc>
      </w:tr>
    </w:tbl>
    <w:p w14:paraId="663D3113" w14:textId="12C716D8" w:rsidR="000F1347" w:rsidRDefault="000F1347" w:rsidP="001C5468">
      <w:pPr>
        <w:rPr>
          <w:rFonts w:eastAsia="Times New Roman"/>
          <w:sz w:val="20"/>
          <w:szCs w:val="20"/>
          <w:lang w:val="es-CO"/>
        </w:rPr>
      </w:pPr>
    </w:p>
    <w:p w14:paraId="54908C41" w14:textId="77777777" w:rsidR="009672A1" w:rsidRPr="001C5468" w:rsidRDefault="009672A1" w:rsidP="00753B43">
      <w:pPr>
        <w:pStyle w:val="Prrafodelista"/>
        <w:numPr>
          <w:ilvl w:val="0"/>
          <w:numId w:val="2"/>
        </w:numPr>
        <w:ind w:left="284" w:hanging="284"/>
        <w:jc w:val="both"/>
        <w:rPr>
          <w:b/>
          <w:sz w:val="20"/>
          <w:szCs w:val="20"/>
        </w:rPr>
      </w:pPr>
      <w:r w:rsidRPr="001C5468">
        <w:rPr>
          <w:b/>
          <w:sz w:val="20"/>
          <w:szCs w:val="20"/>
        </w:rPr>
        <w:t xml:space="preserve">REFERENCIAS BIBLIOGRÁFICAS: </w:t>
      </w:r>
    </w:p>
    <w:p w14:paraId="7A252DC0" w14:textId="6A513A89" w:rsidR="009A5506" w:rsidRPr="009A5506" w:rsidRDefault="009A5506" w:rsidP="002F740A">
      <w:pPr>
        <w:pStyle w:val="Prrafodelista"/>
        <w:numPr>
          <w:ilvl w:val="0"/>
          <w:numId w:val="7"/>
        </w:numPr>
        <w:jc w:val="both"/>
        <w:rPr>
          <w:rFonts w:eastAsia="Times New Roman"/>
          <w:sz w:val="20"/>
          <w:szCs w:val="20"/>
          <w:lang w:val="es-CO"/>
        </w:rPr>
      </w:pPr>
      <w:r>
        <w:rPr>
          <w:color w:val="333333"/>
          <w:sz w:val="20"/>
          <w:szCs w:val="20"/>
          <w:shd w:val="clear" w:color="auto" w:fill="FFFFFF"/>
        </w:rPr>
        <w:t xml:space="preserve">CERT - Software Engineering Institute - Carnegie Mellon University. (s.f.). CERT. OCTAVE (Operationally Critical Threat, Asset, and Vulnerability Evaluation). Recuperado el 08 de Marzo de 2014, de </w:t>
      </w:r>
      <w:hyperlink r:id="rId19" w:history="1">
        <w:r w:rsidRPr="004C6BCC">
          <w:rPr>
            <w:rStyle w:val="Hipervnculo"/>
            <w:sz w:val="20"/>
            <w:szCs w:val="20"/>
            <w:shd w:val="clear" w:color="auto" w:fill="FFFFFF"/>
          </w:rPr>
          <w:t>http://www.cert.org/octave/</w:t>
        </w:r>
      </w:hyperlink>
    </w:p>
    <w:p w14:paraId="317C5A7E" w14:textId="36B934A3" w:rsidR="009A5506" w:rsidRDefault="009A5506" w:rsidP="002F740A">
      <w:pPr>
        <w:pStyle w:val="Prrafodelista"/>
        <w:numPr>
          <w:ilvl w:val="0"/>
          <w:numId w:val="7"/>
        </w:numPr>
        <w:jc w:val="both"/>
        <w:rPr>
          <w:rFonts w:eastAsia="Times New Roman"/>
          <w:sz w:val="20"/>
          <w:szCs w:val="20"/>
          <w:lang w:val="es-CO"/>
        </w:rPr>
      </w:pPr>
      <w:r>
        <w:rPr>
          <w:color w:val="333333"/>
          <w:sz w:val="20"/>
          <w:szCs w:val="20"/>
          <w:shd w:val="clear" w:color="auto" w:fill="FFFFFF"/>
        </w:rPr>
        <w:t>Autrey, A. C. (2001). OCTAVE Criteria Versión 2.0. ittsburgh: Carniege Mellon – Software Engineering Institute.</w:t>
      </w:r>
    </w:p>
    <w:p w14:paraId="10A3A78C" w14:textId="00D61F53" w:rsidR="00DE3998" w:rsidRDefault="00DE3998" w:rsidP="002F740A">
      <w:pPr>
        <w:pStyle w:val="Prrafodelista"/>
        <w:numPr>
          <w:ilvl w:val="0"/>
          <w:numId w:val="7"/>
        </w:numPr>
        <w:jc w:val="both"/>
        <w:rPr>
          <w:rFonts w:eastAsia="Times New Roman"/>
          <w:sz w:val="20"/>
          <w:szCs w:val="20"/>
          <w:lang w:val="es-CO"/>
        </w:rPr>
      </w:pPr>
      <w:r w:rsidRPr="008A3C9D">
        <w:rPr>
          <w:rFonts w:eastAsia="Times New Roman"/>
          <w:sz w:val="20"/>
          <w:szCs w:val="20"/>
          <w:lang w:val="es-CO"/>
        </w:rPr>
        <w:t>SGSI - 08 Análisis y valoración de riesgos. Metodologías. (2010, 12 mayo). [Vídeo]. YouTube. https://www.youtube.com/watch?v=g7EPuzN5Awg</w:t>
      </w:r>
    </w:p>
    <w:p w14:paraId="715F50FA" w14:textId="77777777" w:rsidR="00DE3998" w:rsidRPr="00163117" w:rsidRDefault="00DE3998" w:rsidP="002F740A">
      <w:pPr>
        <w:pStyle w:val="Prrafodelista"/>
        <w:numPr>
          <w:ilvl w:val="0"/>
          <w:numId w:val="7"/>
        </w:numPr>
        <w:jc w:val="both"/>
        <w:rPr>
          <w:rFonts w:eastAsia="Times New Roman"/>
          <w:sz w:val="20"/>
          <w:szCs w:val="20"/>
          <w:lang w:val="es-CO"/>
        </w:rPr>
      </w:pPr>
      <w:r w:rsidRPr="00163117">
        <w:rPr>
          <w:rFonts w:eastAsia="Times New Roman"/>
          <w:sz w:val="20"/>
          <w:szCs w:val="20"/>
          <w:lang w:val="es-CO"/>
        </w:rPr>
        <w:t>Calder, A. (2018). NIST Cybersecurity Framework: Una guía de bolsillo . IT Governance Publishing Ltd.</w:t>
      </w:r>
    </w:p>
    <w:p w14:paraId="70B28855" w14:textId="77777777" w:rsidR="00DE3998" w:rsidRPr="00163117" w:rsidRDefault="00DE3998" w:rsidP="002F740A">
      <w:pPr>
        <w:pStyle w:val="Prrafodelista"/>
        <w:numPr>
          <w:ilvl w:val="0"/>
          <w:numId w:val="7"/>
        </w:numPr>
        <w:jc w:val="both"/>
        <w:rPr>
          <w:rFonts w:eastAsia="Times New Roman"/>
          <w:sz w:val="20"/>
          <w:szCs w:val="20"/>
          <w:lang w:val="es-CO"/>
        </w:rPr>
      </w:pPr>
      <w:r w:rsidRPr="00163117">
        <w:rPr>
          <w:rFonts w:eastAsia="Times New Roman"/>
          <w:sz w:val="20"/>
          <w:szCs w:val="20"/>
          <w:lang w:val="es-CO"/>
        </w:rPr>
        <w:t>NIST Framework for Improving Critical Infrastructure Cybersecurity https://www.nist.gov/sites/default/files/documents/cyberframework/cybersecurity-framework-021214.pdf</w:t>
      </w:r>
    </w:p>
    <w:p w14:paraId="04FE8B8E" w14:textId="77777777" w:rsidR="00DE3998" w:rsidRPr="00163117" w:rsidRDefault="00DE3998" w:rsidP="002F740A">
      <w:pPr>
        <w:pStyle w:val="Prrafodelista"/>
        <w:numPr>
          <w:ilvl w:val="0"/>
          <w:numId w:val="7"/>
        </w:numPr>
        <w:jc w:val="both"/>
        <w:rPr>
          <w:rFonts w:eastAsia="Times New Roman"/>
          <w:sz w:val="20"/>
          <w:szCs w:val="20"/>
          <w:lang w:val="es-CO"/>
        </w:rPr>
      </w:pPr>
      <w:r w:rsidRPr="00163117">
        <w:rPr>
          <w:rFonts w:eastAsia="Times New Roman"/>
          <w:sz w:val="20"/>
          <w:szCs w:val="20"/>
          <w:lang w:val="es-CO"/>
        </w:rPr>
        <w:t>Seguridad 7”A”Metodología NIST SP 800-30 (National Institute of Standards and Technology), Disponible en: http://seguridades7a.blogspot.com/p/ nist-sp-800-30.html.</w:t>
      </w:r>
    </w:p>
    <w:p w14:paraId="343C88F9" w14:textId="47A3125C" w:rsidR="00DE3998" w:rsidRDefault="00DE3998" w:rsidP="002F740A">
      <w:pPr>
        <w:pStyle w:val="Prrafodelista"/>
        <w:numPr>
          <w:ilvl w:val="0"/>
          <w:numId w:val="7"/>
        </w:numPr>
        <w:rPr>
          <w:rFonts w:eastAsia="Times New Roman"/>
          <w:sz w:val="20"/>
          <w:szCs w:val="20"/>
          <w:lang w:val="es-CO"/>
        </w:rPr>
      </w:pPr>
      <w:r w:rsidRPr="00163117">
        <w:rPr>
          <w:rFonts w:eastAsia="Times New Roman"/>
          <w:sz w:val="20"/>
          <w:szCs w:val="20"/>
          <w:lang w:val="es-CO"/>
        </w:rPr>
        <w:t>M. Juan. (2009), Análisis de Riesgos de Seguridad, [On line]. Disponible en: http://oa.upm.es/1646/1/ PFC_JUAN_MANUEL_MATALOBOS_VEIGAa.pdf</w:t>
      </w:r>
    </w:p>
    <w:p w14:paraId="62602D36" w14:textId="77777777" w:rsidR="00976F7C" w:rsidRPr="00976F7C" w:rsidRDefault="00976F7C" w:rsidP="002F740A">
      <w:pPr>
        <w:pStyle w:val="Prrafodelista"/>
        <w:numPr>
          <w:ilvl w:val="0"/>
          <w:numId w:val="7"/>
        </w:numPr>
        <w:jc w:val="both"/>
        <w:rPr>
          <w:rFonts w:eastAsia="Times New Roman"/>
          <w:sz w:val="20"/>
          <w:szCs w:val="20"/>
          <w:lang w:val="es-CO"/>
        </w:rPr>
      </w:pPr>
      <w:r w:rsidRPr="00976F7C">
        <w:rPr>
          <w:rFonts w:eastAsia="Times New Roman"/>
          <w:sz w:val="20"/>
          <w:szCs w:val="20"/>
          <w:lang w:val="es-CO"/>
        </w:rPr>
        <w:lastRenderedPageBreak/>
        <w:t>MAGERIT “Metodología de Análisis y Gestión de Riesgos de los Sistemas de Información” está disponible tanto en español como en inglés.</w:t>
      </w:r>
    </w:p>
    <w:p w14:paraId="1EB368A8" w14:textId="77777777" w:rsidR="00976F7C" w:rsidRPr="00976F7C" w:rsidRDefault="00976F7C" w:rsidP="002F740A">
      <w:pPr>
        <w:pStyle w:val="Prrafodelista"/>
        <w:numPr>
          <w:ilvl w:val="0"/>
          <w:numId w:val="7"/>
        </w:numPr>
        <w:jc w:val="both"/>
        <w:rPr>
          <w:rFonts w:eastAsia="Times New Roman"/>
          <w:sz w:val="20"/>
          <w:szCs w:val="20"/>
          <w:lang w:val="es-CO"/>
        </w:rPr>
      </w:pPr>
      <w:r w:rsidRPr="00976F7C">
        <w:rPr>
          <w:rFonts w:eastAsia="Times New Roman"/>
          <w:sz w:val="20"/>
          <w:szCs w:val="20"/>
          <w:lang w:val="es-CO"/>
        </w:rPr>
        <w:t>OCTAVE: “Operationally Critical Threat, Asset, and Vulnerability Evaluation” Metodología de Análisis y Gestión de Riesgos desarrollada por el CERT;</w:t>
      </w:r>
    </w:p>
    <w:p w14:paraId="63C2A80E" w14:textId="77777777" w:rsidR="00976F7C" w:rsidRPr="00976F7C" w:rsidRDefault="00976F7C" w:rsidP="002F740A">
      <w:pPr>
        <w:pStyle w:val="Prrafodelista"/>
        <w:numPr>
          <w:ilvl w:val="0"/>
          <w:numId w:val="7"/>
        </w:numPr>
        <w:jc w:val="both"/>
        <w:rPr>
          <w:rFonts w:eastAsia="Times New Roman"/>
          <w:sz w:val="20"/>
          <w:szCs w:val="20"/>
          <w:lang w:val="es-CO"/>
        </w:rPr>
      </w:pPr>
      <w:r w:rsidRPr="00976F7C">
        <w:rPr>
          <w:rFonts w:eastAsia="Times New Roman"/>
          <w:sz w:val="20"/>
          <w:szCs w:val="20"/>
          <w:lang w:val="es-CO"/>
        </w:rPr>
        <w:t>NIST SP 800-39 “Gestión de Riesgos de los Sistemas de Información, una perspectiva organizacional”;</w:t>
      </w:r>
    </w:p>
    <w:p w14:paraId="56042CF6" w14:textId="77777777" w:rsidR="00976F7C" w:rsidRPr="00163117" w:rsidRDefault="00976F7C" w:rsidP="00976F7C">
      <w:pPr>
        <w:pStyle w:val="Prrafodelista"/>
        <w:rPr>
          <w:rFonts w:eastAsia="Times New Roman"/>
          <w:sz w:val="20"/>
          <w:szCs w:val="20"/>
          <w:lang w:val="es-CO"/>
        </w:rPr>
      </w:pPr>
    </w:p>
    <w:p w14:paraId="47C63FA9" w14:textId="77777777" w:rsidR="003A4EAD" w:rsidRPr="001C5468" w:rsidRDefault="003A4EAD" w:rsidP="001C5468">
      <w:pPr>
        <w:rPr>
          <w:rFonts w:eastAsia="Times New Roman"/>
          <w:sz w:val="20"/>
          <w:szCs w:val="20"/>
          <w:lang w:val="es-CO"/>
        </w:rPr>
      </w:pPr>
    </w:p>
    <w:p w14:paraId="163C10DD" w14:textId="77777777" w:rsidR="00192A0A" w:rsidRPr="001C5468" w:rsidRDefault="00192A0A" w:rsidP="001C5468">
      <w:pPr>
        <w:rPr>
          <w:sz w:val="20"/>
          <w:szCs w:val="20"/>
        </w:rPr>
      </w:pPr>
    </w:p>
    <w:p w14:paraId="195FBA44" w14:textId="77777777" w:rsidR="009672A1" w:rsidRPr="001C5468" w:rsidRDefault="009672A1" w:rsidP="00753B43">
      <w:pPr>
        <w:pStyle w:val="Prrafodelista"/>
        <w:numPr>
          <w:ilvl w:val="0"/>
          <w:numId w:val="2"/>
        </w:numPr>
        <w:ind w:left="284" w:hanging="284"/>
        <w:jc w:val="both"/>
        <w:rPr>
          <w:b/>
          <w:sz w:val="20"/>
          <w:szCs w:val="20"/>
        </w:rPr>
      </w:pPr>
      <w:r w:rsidRPr="001C5468">
        <w:rPr>
          <w:b/>
          <w:sz w:val="20"/>
          <w:szCs w:val="20"/>
        </w:rPr>
        <w:t>CONTROL DEL DOCUMENTO</w:t>
      </w:r>
    </w:p>
    <w:p w14:paraId="08797D3A" w14:textId="77777777" w:rsidR="009672A1" w:rsidRPr="001C5468" w:rsidRDefault="009672A1" w:rsidP="001C5468">
      <w:pPr>
        <w:jc w:val="both"/>
        <w:rPr>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2"/>
        <w:gridCol w:w="1991"/>
        <w:gridCol w:w="1559"/>
        <w:gridCol w:w="3257"/>
        <w:gridCol w:w="1888"/>
      </w:tblGrid>
      <w:tr w:rsidR="009672A1" w:rsidRPr="001C5468" w14:paraId="6F398141" w14:textId="77777777" w:rsidTr="006D12F2">
        <w:tc>
          <w:tcPr>
            <w:tcW w:w="638" w:type="pct"/>
            <w:tcBorders>
              <w:top w:val="nil"/>
              <w:left w:val="nil"/>
            </w:tcBorders>
          </w:tcPr>
          <w:p w14:paraId="37C5C83A" w14:textId="77777777" w:rsidR="009672A1" w:rsidRPr="001C5468" w:rsidRDefault="009672A1" w:rsidP="001C5468">
            <w:pPr>
              <w:jc w:val="both"/>
              <w:rPr>
                <w:b/>
                <w:sz w:val="20"/>
                <w:szCs w:val="20"/>
              </w:rPr>
            </w:pPr>
          </w:p>
        </w:tc>
        <w:tc>
          <w:tcPr>
            <w:tcW w:w="999" w:type="pct"/>
            <w:vAlign w:val="center"/>
          </w:tcPr>
          <w:p w14:paraId="399F2EB7" w14:textId="77777777" w:rsidR="009672A1" w:rsidRPr="000026C2" w:rsidRDefault="009672A1" w:rsidP="006D12F2">
            <w:pPr>
              <w:rPr>
                <w:b/>
                <w:sz w:val="20"/>
                <w:szCs w:val="20"/>
                <w:lang w:val="es-CO"/>
              </w:rPr>
            </w:pPr>
            <w:r w:rsidRPr="000026C2">
              <w:rPr>
                <w:b/>
                <w:sz w:val="20"/>
                <w:szCs w:val="20"/>
                <w:lang w:val="es-CO"/>
              </w:rPr>
              <w:t>Nombre</w:t>
            </w:r>
          </w:p>
        </w:tc>
        <w:tc>
          <w:tcPr>
            <w:tcW w:w="782" w:type="pct"/>
            <w:vAlign w:val="center"/>
          </w:tcPr>
          <w:p w14:paraId="2ACFED8F" w14:textId="77777777" w:rsidR="009672A1" w:rsidRPr="000026C2" w:rsidRDefault="009672A1" w:rsidP="006D12F2">
            <w:pPr>
              <w:rPr>
                <w:b/>
                <w:sz w:val="20"/>
                <w:szCs w:val="20"/>
                <w:lang w:val="es-CO"/>
              </w:rPr>
            </w:pPr>
            <w:r w:rsidRPr="000026C2">
              <w:rPr>
                <w:b/>
                <w:sz w:val="20"/>
                <w:szCs w:val="20"/>
                <w:lang w:val="es-CO"/>
              </w:rPr>
              <w:t>Cargo</w:t>
            </w:r>
          </w:p>
        </w:tc>
        <w:tc>
          <w:tcPr>
            <w:tcW w:w="1634" w:type="pct"/>
            <w:vAlign w:val="center"/>
          </w:tcPr>
          <w:p w14:paraId="55BAB10D" w14:textId="77777777" w:rsidR="009672A1" w:rsidRPr="000026C2" w:rsidRDefault="009672A1" w:rsidP="006D12F2">
            <w:pPr>
              <w:rPr>
                <w:b/>
                <w:sz w:val="20"/>
                <w:szCs w:val="20"/>
                <w:lang w:val="es-CO"/>
              </w:rPr>
            </w:pPr>
            <w:r w:rsidRPr="000026C2">
              <w:rPr>
                <w:b/>
                <w:sz w:val="20"/>
                <w:szCs w:val="20"/>
                <w:lang w:val="es-CO"/>
              </w:rPr>
              <w:t>Dependencia</w:t>
            </w:r>
          </w:p>
          <w:p w14:paraId="05D960F1" w14:textId="1BCE3AC3" w:rsidR="000026C2" w:rsidRPr="000026C2" w:rsidRDefault="000026C2" w:rsidP="006D12F2">
            <w:pPr>
              <w:rPr>
                <w:b/>
                <w:i/>
                <w:iCs/>
                <w:sz w:val="20"/>
                <w:szCs w:val="20"/>
                <w:lang w:val="es-CO"/>
              </w:rPr>
            </w:pPr>
            <w:r w:rsidRPr="000026C2">
              <w:rPr>
                <w:b/>
                <w:i/>
                <w:iCs/>
                <w:color w:val="595959" w:themeColor="text1" w:themeTint="A6"/>
                <w:sz w:val="18"/>
                <w:szCs w:val="18"/>
                <w:lang w:val="es-CO"/>
              </w:rPr>
              <w:t>(Para el SENA indicar Regional y Centro de Formación)</w:t>
            </w:r>
          </w:p>
        </w:tc>
        <w:tc>
          <w:tcPr>
            <w:tcW w:w="947" w:type="pct"/>
            <w:vAlign w:val="center"/>
          </w:tcPr>
          <w:p w14:paraId="7F68B6CB" w14:textId="77777777" w:rsidR="009672A1" w:rsidRPr="000026C2" w:rsidRDefault="009672A1" w:rsidP="006D12F2">
            <w:pPr>
              <w:rPr>
                <w:b/>
                <w:sz w:val="20"/>
                <w:szCs w:val="20"/>
                <w:lang w:val="es-CO"/>
              </w:rPr>
            </w:pPr>
            <w:r w:rsidRPr="000026C2">
              <w:rPr>
                <w:b/>
                <w:sz w:val="20"/>
                <w:szCs w:val="20"/>
                <w:lang w:val="es-CO"/>
              </w:rPr>
              <w:t>Fecha</w:t>
            </w:r>
          </w:p>
        </w:tc>
      </w:tr>
      <w:tr w:rsidR="003A4EAD" w:rsidRPr="001C5468" w14:paraId="2168D935" w14:textId="77777777" w:rsidTr="006D12F2">
        <w:trPr>
          <w:trHeight w:val="340"/>
        </w:trPr>
        <w:tc>
          <w:tcPr>
            <w:tcW w:w="638" w:type="pct"/>
            <w:vMerge w:val="restart"/>
          </w:tcPr>
          <w:p w14:paraId="0C209008" w14:textId="50339B7A" w:rsidR="003A4EAD" w:rsidRPr="001C5468" w:rsidRDefault="003A4EAD" w:rsidP="001C5468">
            <w:pPr>
              <w:jc w:val="both"/>
              <w:rPr>
                <w:b/>
                <w:sz w:val="20"/>
                <w:szCs w:val="20"/>
              </w:rPr>
            </w:pPr>
            <w:r w:rsidRPr="001C5468">
              <w:rPr>
                <w:b/>
                <w:sz w:val="20"/>
                <w:szCs w:val="20"/>
              </w:rPr>
              <w:t>Autor (es)</w:t>
            </w:r>
          </w:p>
        </w:tc>
        <w:tc>
          <w:tcPr>
            <w:tcW w:w="999" w:type="pct"/>
          </w:tcPr>
          <w:p w14:paraId="5842284B" w14:textId="519DFF2B" w:rsidR="003A4EAD" w:rsidRPr="00D275AC" w:rsidRDefault="00D275AC" w:rsidP="001C5468">
            <w:pPr>
              <w:jc w:val="both"/>
              <w:rPr>
                <w:sz w:val="20"/>
                <w:szCs w:val="20"/>
              </w:rPr>
            </w:pPr>
            <w:r w:rsidRPr="00D275AC">
              <w:rPr>
                <w:sz w:val="20"/>
                <w:szCs w:val="20"/>
              </w:rPr>
              <w:t>Henry Eduardo Bastidas Paruma</w:t>
            </w:r>
          </w:p>
        </w:tc>
        <w:tc>
          <w:tcPr>
            <w:tcW w:w="782" w:type="pct"/>
          </w:tcPr>
          <w:p w14:paraId="7D038F93" w14:textId="77777777" w:rsidR="00D275AC" w:rsidRDefault="00D275AC" w:rsidP="001C5468">
            <w:pPr>
              <w:jc w:val="both"/>
              <w:rPr>
                <w:sz w:val="20"/>
                <w:szCs w:val="20"/>
              </w:rPr>
            </w:pPr>
          </w:p>
          <w:p w14:paraId="7D10B795" w14:textId="55CB8D96" w:rsidR="003A4EAD" w:rsidRPr="00D275AC" w:rsidRDefault="00D275AC" w:rsidP="00D275AC">
            <w:pPr>
              <w:jc w:val="center"/>
              <w:rPr>
                <w:sz w:val="20"/>
                <w:szCs w:val="20"/>
              </w:rPr>
            </w:pPr>
            <w:r w:rsidRPr="00D275AC">
              <w:rPr>
                <w:sz w:val="20"/>
                <w:szCs w:val="20"/>
              </w:rPr>
              <w:t>Instructor</w:t>
            </w:r>
          </w:p>
        </w:tc>
        <w:tc>
          <w:tcPr>
            <w:tcW w:w="1634" w:type="pct"/>
          </w:tcPr>
          <w:p w14:paraId="055FD661" w14:textId="5952BA8D" w:rsidR="003A4EAD" w:rsidRPr="00D275AC" w:rsidRDefault="00D275AC" w:rsidP="001C5468">
            <w:pPr>
              <w:jc w:val="both"/>
              <w:rPr>
                <w:sz w:val="20"/>
                <w:szCs w:val="20"/>
              </w:rPr>
            </w:pPr>
            <w:r w:rsidRPr="00D275AC">
              <w:rPr>
                <w:sz w:val="20"/>
                <w:szCs w:val="20"/>
              </w:rPr>
              <w:t>Regional Cauca, Centro de teleinformática y producción industrial</w:t>
            </w:r>
          </w:p>
        </w:tc>
        <w:tc>
          <w:tcPr>
            <w:tcW w:w="947" w:type="pct"/>
          </w:tcPr>
          <w:p w14:paraId="48AFF578" w14:textId="17ADBF1B" w:rsidR="003A4EAD" w:rsidRPr="00D275AC" w:rsidRDefault="004948A0" w:rsidP="0051627D">
            <w:pPr>
              <w:jc w:val="both"/>
              <w:rPr>
                <w:sz w:val="20"/>
                <w:szCs w:val="20"/>
              </w:rPr>
            </w:pPr>
            <w:r>
              <w:rPr>
                <w:sz w:val="20"/>
                <w:szCs w:val="20"/>
              </w:rPr>
              <w:t>Septiembr</w:t>
            </w:r>
            <w:r w:rsidR="00A76870">
              <w:rPr>
                <w:sz w:val="20"/>
                <w:szCs w:val="20"/>
              </w:rPr>
              <w:t xml:space="preserve">e </w:t>
            </w:r>
            <w:r w:rsidR="0051627D">
              <w:rPr>
                <w:sz w:val="20"/>
                <w:szCs w:val="20"/>
              </w:rPr>
              <w:t>1</w:t>
            </w:r>
            <w:r>
              <w:rPr>
                <w:sz w:val="20"/>
                <w:szCs w:val="20"/>
              </w:rPr>
              <w:t>8</w:t>
            </w:r>
            <w:r w:rsidR="00D275AC">
              <w:rPr>
                <w:sz w:val="20"/>
                <w:szCs w:val="20"/>
              </w:rPr>
              <w:t xml:space="preserve"> de 202</w:t>
            </w:r>
            <w:r>
              <w:rPr>
                <w:sz w:val="20"/>
                <w:szCs w:val="20"/>
              </w:rPr>
              <w:t>3</w:t>
            </w:r>
          </w:p>
        </w:tc>
      </w:tr>
      <w:tr w:rsidR="003A4EAD" w:rsidRPr="001C5468" w14:paraId="42F4EEE0" w14:textId="77777777" w:rsidTr="006D12F2">
        <w:trPr>
          <w:trHeight w:val="340"/>
        </w:trPr>
        <w:tc>
          <w:tcPr>
            <w:tcW w:w="638" w:type="pct"/>
            <w:vMerge/>
          </w:tcPr>
          <w:p w14:paraId="4E618D36" w14:textId="6C91B1FC" w:rsidR="003A4EAD" w:rsidRPr="001C5468" w:rsidRDefault="003A4EAD" w:rsidP="001C5468">
            <w:pPr>
              <w:jc w:val="both"/>
              <w:rPr>
                <w:b/>
                <w:sz w:val="20"/>
                <w:szCs w:val="20"/>
              </w:rPr>
            </w:pPr>
          </w:p>
        </w:tc>
        <w:tc>
          <w:tcPr>
            <w:tcW w:w="999" w:type="pct"/>
          </w:tcPr>
          <w:p w14:paraId="0F732AFC" w14:textId="77777777" w:rsidR="003A4EAD" w:rsidRPr="001C5468" w:rsidRDefault="003A4EAD" w:rsidP="001C5468">
            <w:pPr>
              <w:jc w:val="both"/>
              <w:rPr>
                <w:b/>
                <w:sz w:val="20"/>
                <w:szCs w:val="20"/>
              </w:rPr>
            </w:pPr>
          </w:p>
        </w:tc>
        <w:tc>
          <w:tcPr>
            <w:tcW w:w="782" w:type="pct"/>
          </w:tcPr>
          <w:p w14:paraId="5044BB45" w14:textId="77777777" w:rsidR="003A4EAD" w:rsidRPr="001C5468" w:rsidRDefault="003A4EAD" w:rsidP="001C5468">
            <w:pPr>
              <w:jc w:val="both"/>
              <w:rPr>
                <w:b/>
                <w:sz w:val="20"/>
                <w:szCs w:val="20"/>
              </w:rPr>
            </w:pPr>
          </w:p>
        </w:tc>
        <w:tc>
          <w:tcPr>
            <w:tcW w:w="1634" w:type="pct"/>
          </w:tcPr>
          <w:p w14:paraId="77D128F8" w14:textId="77777777" w:rsidR="003A4EAD" w:rsidRPr="001C5468" w:rsidRDefault="003A4EAD" w:rsidP="001C5468">
            <w:pPr>
              <w:jc w:val="both"/>
              <w:rPr>
                <w:b/>
                <w:sz w:val="20"/>
                <w:szCs w:val="20"/>
              </w:rPr>
            </w:pPr>
          </w:p>
        </w:tc>
        <w:tc>
          <w:tcPr>
            <w:tcW w:w="947" w:type="pct"/>
          </w:tcPr>
          <w:p w14:paraId="2E1DA94E" w14:textId="77777777" w:rsidR="003A4EAD" w:rsidRPr="001C5468" w:rsidRDefault="003A4EAD" w:rsidP="001C5468">
            <w:pPr>
              <w:jc w:val="both"/>
              <w:rPr>
                <w:b/>
                <w:sz w:val="20"/>
                <w:szCs w:val="20"/>
              </w:rPr>
            </w:pPr>
          </w:p>
        </w:tc>
      </w:tr>
    </w:tbl>
    <w:p w14:paraId="497CE389" w14:textId="77777777" w:rsidR="009672A1" w:rsidRPr="001C5468" w:rsidRDefault="009672A1" w:rsidP="001C5468">
      <w:pPr>
        <w:rPr>
          <w:sz w:val="20"/>
          <w:szCs w:val="20"/>
        </w:rPr>
      </w:pPr>
    </w:p>
    <w:p w14:paraId="5731E8A4" w14:textId="77777777" w:rsidR="009672A1" w:rsidRPr="001C5468" w:rsidRDefault="009672A1" w:rsidP="001C5468">
      <w:pPr>
        <w:rPr>
          <w:sz w:val="20"/>
          <w:szCs w:val="20"/>
        </w:rPr>
      </w:pPr>
    </w:p>
    <w:p w14:paraId="30B6CEAB" w14:textId="77777777" w:rsidR="009672A1" w:rsidRPr="001C5468" w:rsidRDefault="009672A1" w:rsidP="00753B43">
      <w:pPr>
        <w:pStyle w:val="Prrafodelista"/>
        <w:numPr>
          <w:ilvl w:val="0"/>
          <w:numId w:val="2"/>
        </w:numPr>
        <w:ind w:left="284" w:hanging="284"/>
        <w:jc w:val="both"/>
        <w:rPr>
          <w:b/>
          <w:sz w:val="20"/>
          <w:szCs w:val="20"/>
        </w:rPr>
      </w:pPr>
      <w:r w:rsidRPr="001C5468">
        <w:rPr>
          <w:b/>
          <w:sz w:val="20"/>
          <w:szCs w:val="20"/>
        </w:rPr>
        <w:t xml:space="preserve">CONTROL DE CAMBIOS </w:t>
      </w:r>
    </w:p>
    <w:p w14:paraId="70234FF5" w14:textId="11581D94" w:rsidR="009672A1" w:rsidRPr="00E37339" w:rsidRDefault="009672A1" w:rsidP="00E37339">
      <w:pPr>
        <w:pStyle w:val="Prrafodelista"/>
        <w:ind w:left="0"/>
        <w:jc w:val="both"/>
        <w:rPr>
          <w:b/>
          <w:color w:val="808080" w:themeColor="background1" w:themeShade="80"/>
          <w:sz w:val="20"/>
          <w:szCs w:val="20"/>
          <w:lang w:val="es-CO"/>
        </w:rPr>
      </w:pPr>
      <w:r w:rsidRPr="00E37339">
        <w:rPr>
          <w:b/>
          <w:color w:val="808080" w:themeColor="background1" w:themeShade="80"/>
          <w:sz w:val="20"/>
          <w:szCs w:val="20"/>
          <w:lang w:val="es-CO"/>
        </w:rPr>
        <w:t>(</w:t>
      </w:r>
      <w:r w:rsidR="00E37339">
        <w:rPr>
          <w:b/>
          <w:color w:val="808080" w:themeColor="background1" w:themeShade="80"/>
          <w:sz w:val="20"/>
          <w:szCs w:val="20"/>
          <w:lang w:val="es-CO"/>
        </w:rPr>
        <w:t>D</w:t>
      </w:r>
      <w:r w:rsidRPr="00E37339">
        <w:rPr>
          <w:b/>
          <w:color w:val="808080" w:themeColor="background1" w:themeShade="80"/>
          <w:sz w:val="20"/>
          <w:szCs w:val="20"/>
          <w:lang w:val="es-CO"/>
        </w:rPr>
        <w:t>iligenciar únicamente si realiza ajustes a la Unidad Temática)</w:t>
      </w:r>
    </w:p>
    <w:p w14:paraId="15BF620B" w14:textId="77777777" w:rsidR="009672A1" w:rsidRPr="001C5468" w:rsidRDefault="009672A1" w:rsidP="001C5468">
      <w:pPr>
        <w:rPr>
          <w:sz w:val="20"/>
          <w:szCs w:val="2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4"/>
        <w:gridCol w:w="2138"/>
        <w:gridCol w:w="1701"/>
        <w:gridCol w:w="1843"/>
        <w:gridCol w:w="1044"/>
        <w:gridCol w:w="1977"/>
      </w:tblGrid>
      <w:tr w:rsidR="009672A1" w:rsidRPr="001C5468" w14:paraId="4C69FE64" w14:textId="77777777" w:rsidTr="006D12F2">
        <w:tc>
          <w:tcPr>
            <w:tcW w:w="1264" w:type="dxa"/>
            <w:tcBorders>
              <w:top w:val="nil"/>
              <w:left w:val="nil"/>
            </w:tcBorders>
          </w:tcPr>
          <w:p w14:paraId="6A20F32B" w14:textId="77777777" w:rsidR="009672A1" w:rsidRPr="001C5468" w:rsidRDefault="009672A1" w:rsidP="001C5468">
            <w:pPr>
              <w:jc w:val="both"/>
              <w:rPr>
                <w:b/>
                <w:sz w:val="20"/>
                <w:szCs w:val="20"/>
                <w:lang w:val="es-CO"/>
              </w:rPr>
            </w:pPr>
          </w:p>
        </w:tc>
        <w:tc>
          <w:tcPr>
            <w:tcW w:w="2138" w:type="dxa"/>
          </w:tcPr>
          <w:p w14:paraId="0D1DBB26" w14:textId="77777777" w:rsidR="009672A1" w:rsidRPr="001C5468" w:rsidRDefault="009672A1" w:rsidP="001C5468">
            <w:pPr>
              <w:jc w:val="both"/>
              <w:rPr>
                <w:b/>
                <w:sz w:val="20"/>
                <w:szCs w:val="20"/>
                <w:lang w:val="es-CO"/>
              </w:rPr>
            </w:pPr>
            <w:r w:rsidRPr="001C5468">
              <w:rPr>
                <w:b/>
                <w:sz w:val="20"/>
                <w:szCs w:val="20"/>
                <w:lang w:val="es-CO"/>
              </w:rPr>
              <w:t>Nombre</w:t>
            </w:r>
          </w:p>
        </w:tc>
        <w:tc>
          <w:tcPr>
            <w:tcW w:w="1701" w:type="dxa"/>
          </w:tcPr>
          <w:p w14:paraId="48A16451" w14:textId="77777777" w:rsidR="009672A1" w:rsidRPr="001C5468" w:rsidRDefault="009672A1" w:rsidP="001C5468">
            <w:pPr>
              <w:jc w:val="both"/>
              <w:rPr>
                <w:b/>
                <w:sz w:val="20"/>
                <w:szCs w:val="20"/>
                <w:lang w:val="es-CO"/>
              </w:rPr>
            </w:pPr>
            <w:r w:rsidRPr="001C5468">
              <w:rPr>
                <w:b/>
                <w:sz w:val="20"/>
                <w:szCs w:val="20"/>
                <w:lang w:val="es-CO"/>
              </w:rPr>
              <w:t>Cargo</w:t>
            </w:r>
          </w:p>
        </w:tc>
        <w:tc>
          <w:tcPr>
            <w:tcW w:w="1843" w:type="dxa"/>
          </w:tcPr>
          <w:p w14:paraId="72924426" w14:textId="77777777" w:rsidR="009672A1" w:rsidRPr="001C5468" w:rsidRDefault="009672A1" w:rsidP="001C5468">
            <w:pPr>
              <w:jc w:val="both"/>
              <w:rPr>
                <w:b/>
                <w:sz w:val="20"/>
                <w:szCs w:val="20"/>
                <w:lang w:val="es-CO"/>
              </w:rPr>
            </w:pPr>
            <w:r w:rsidRPr="001C5468">
              <w:rPr>
                <w:b/>
                <w:sz w:val="20"/>
                <w:szCs w:val="20"/>
                <w:lang w:val="es-CO"/>
              </w:rPr>
              <w:t>Dependencia</w:t>
            </w:r>
          </w:p>
        </w:tc>
        <w:tc>
          <w:tcPr>
            <w:tcW w:w="1044" w:type="dxa"/>
          </w:tcPr>
          <w:p w14:paraId="704D6601" w14:textId="77777777" w:rsidR="009672A1" w:rsidRPr="001C5468" w:rsidRDefault="009672A1" w:rsidP="001C5468">
            <w:pPr>
              <w:jc w:val="both"/>
              <w:rPr>
                <w:b/>
                <w:sz w:val="20"/>
                <w:szCs w:val="20"/>
                <w:lang w:val="es-CO"/>
              </w:rPr>
            </w:pPr>
            <w:r w:rsidRPr="001C5468">
              <w:rPr>
                <w:b/>
                <w:sz w:val="20"/>
                <w:szCs w:val="20"/>
                <w:lang w:val="es-CO"/>
              </w:rPr>
              <w:t>Fecha</w:t>
            </w:r>
          </w:p>
        </w:tc>
        <w:tc>
          <w:tcPr>
            <w:tcW w:w="1977" w:type="dxa"/>
          </w:tcPr>
          <w:p w14:paraId="644F2C79" w14:textId="77777777" w:rsidR="009672A1" w:rsidRPr="001C5468" w:rsidRDefault="009672A1" w:rsidP="001C5468">
            <w:pPr>
              <w:jc w:val="both"/>
              <w:rPr>
                <w:b/>
                <w:sz w:val="20"/>
                <w:szCs w:val="20"/>
                <w:lang w:val="es-CO"/>
              </w:rPr>
            </w:pPr>
            <w:r w:rsidRPr="001C5468">
              <w:rPr>
                <w:b/>
                <w:sz w:val="20"/>
                <w:szCs w:val="20"/>
                <w:lang w:val="es-CO"/>
              </w:rPr>
              <w:t>Razón del Cambio</w:t>
            </w:r>
          </w:p>
        </w:tc>
      </w:tr>
      <w:tr w:rsidR="009672A1" w:rsidRPr="001C5468" w14:paraId="3182A61E" w14:textId="77777777" w:rsidTr="006D12F2">
        <w:tc>
          <w:tcPr>
            <w:tcW w:w="1264" w:type="dxa"/>
          </w:tcPr>
          <w:p w14:paraId="19511367" w14:textId="77777777" w:rsidR="009672A1" w:rsidRPr="001C5468" w:rsidRDefault="009672A1" w:rsidP="001C5468">
            <w:pPr>
              <w:jc w:val="both"/>
              <w:rPr>
                <w:b/>
                <w:sz w:val="20"/>
                <w:szCs w:val="20"/>
                <w:lang w:val="es-CO"/>
              </w:rPr>
            </w:pPr>
            <w:r w:rsidRPr="001C5468">
              <w:rPr>
                <w:b/>
                <w:sz w:val="20"/>
                <w:szCs w:val="20"/>
                <w:lang w:val="es-CO"/>
              </w:rPr>
              <w:t>Autor (es)</w:t>
            </w:r>
          </w:p>
        </w:tc>
        <w:tc>
          <w:tcPr>
            <w:tcW w:w="2138" w:type="dxa"/>
          </w:tcPr>
          <w:p w14:paraId="56621E6C" w14:textId="77777777" w:rsidR="009672A1" w:rsidRPr="001C5468" w:rsidRDefault="009672A1" w:rsidP="001C5468">
            <w:pPr>
              <w:jc w:val="both"/>
              <w:rPr>
                <w:b/>
                <w:sz w:val="20"/>
                <w:szCs w:val="20"/>
                <w:lang w:val="es-CO"/>
              </w:rPr>
            </w:pPr>
          </w:p>
        </w:tc>
        <w:tc>
          <w:tcPr>
            <w:tcW w:w="1701" w:type="dxa"/>
          </w:tcPr>
          <w:p w14:paraId="0D36046E" w14:textId="77777777" w:rsidR="009672A1" w:rsidRPr="001C5468" w:rsidRDefault="009672A1" w:rsidP="001C5468">
            <w:pPr>
              <w:jc w:val="both"/>
              <w:rPr>
                <w:b/>
                <w:sz w:val="20"/>
                <w:szCs w:val="20"/>
                <w:lang w:val="es-CO"/>
              </w:rPr>
            </w:pPr>
          </w:p>
        </w:tc>
        <w:tc>
          <w:tcPr>
            <w:tcW w:w="1843" w:type="dxa"/>
          </w:tcPr>
          <w:p w14:paraId="6C54B8B7" w14:textId="77777777" w:rsidR="009672A1" w:rsidRPr="001C5468" w:rsidRDefault="009672A1" w:rsidP="001C5468">
            <w:pPr>
              <w:jc w:val="both"/>
              <w:rPr>
                <w:b/>
                <w:sz w:val="20"/>
                <w:szCs w:val="20"/>
                <w:lang w:val="es-CO"/>
              </w:rPr>
            </w:pPr>
          </w:p>
        </w:tc>
        <w:tc>
          <w:tcPr>
            <w:tcW w:w="1044" w:type="dxa"/>
          </w:tcPr>
          <w:p w14:paraId="093F2CA2" w14:textId="77777777" w:rsidR="009672A1" w:rsidRPr="001C5468" w:rsidRDefault="009672A1" w:rsidP="001C5468">
            <w:pPr>
              <w:jc w:val="both"/>
              <w:rPr>
                <w:b/>
                <w:sz w:val="20"/>
                <w:szCs w:val="20"/>
                <w:lang w:val="es-CO"/>
              </w:rPr>
            </w:pPr>
          </w:p>
        </w:tc>
        <w:tc>
          <w:tcPr>
            <w:tcW w:w="1977" w:type="dxa"/>
          </w:tcPr>
          <w:p w14:paraId="57A008E9" w14:textId="77777777" w:rsidR="009672A1" w:rsidRPr="001C5468" w:rsidRDefault="009672A1" w:rsidP="001C5468">
            <w:pPr>
              <w:jc w:val="both"/>
              <w:rPr>
                <w:b/>
                <w:sz w:val="20"/>
                <w:szCs w:val="20"/>
                <w:lang w:val="es-CO"/>
              </w:rPr>
            </w:pPr>
          </w:p>
        </w:tc>
      </w:tr>
    </w:tbl>
    <w:p w14:paraId="7C2B8DB5" w14:textId="77777777" w:rsidR="009672A1" w:rsidRPr="001C5468" w:rsidRDefault="009672A1" w:rsidP="001C5468">
      <w:pPr>
        <w:rPr>
          <w:color w:val="000000" w:themeColor="text1"/>
          <w:sz w:val="20"/>
          <w:szCs w:val="20"/>
          <w:lang w:val="es-CO"/>
        </w:rPr>
      </w:pPr>
    </w:p>
    <w:p w14:paraId="2DE85D87" w14:textId="77777777" w:rsidR="00C065A6" w:rsidRPr="001C5468" w:rsidRDefault="00C065A6" w:rsidP="001C5468">
      <w:pPr>
        <w:rPr>
          <w:sz w:val="20"/>
          <w:szCs w:val="20"/>
          <w:lang w:val="es-CO"/>
        </w:rPr>
      </w:pPr>
    </w:p>
    <w:sectPr w:rsidR="00C065A6" w:rsidRPr="001C5468" w:rsidSect="001C2C64">
      <w:pgSz w:w="12240" w:h="15840" w:code="1"/>
      <w:pgMar w:top="1701" w:right="1134" w:bottom="1134" w:left="1134"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435B7" w14:textId="77777777" w:rsidR="009D3B05" w:rsidRDefault="009D3B05" w:rsidP="0040006F">
      <w:pPr>
        <w:spacing w:line="240" w:lineRule="auto"/>
      </w:pPr>
      <w:r>
        <w:separator/>
      </w:r>
    </w:p>
  </w:endnote>
  <w:endnote w:type="continuationSeparator" w:id="0">
    <w:p w14:paraId="08184AAD" w14:textId="77777777" w:rsidR="009D3B05" w:rsidRDefault="009D3B05" w:rsidP="00400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F170" w14:textId="77777777" w:rsidR="00F855BC" w:rsidRDefault="00F855BC" w:rsidP="00CB1FF5">
    <w:pPr>
      <w:pStyle w:val="Piedepgina"/>
      <w:tabs>
        <w:tab w:val="clear" w:pos="4419"/>
        <w:tab w:val="clear" w:pos="8838"/>
        <w:tab w:val="left" w:pos="10255"/>
      </w:tabs>
      <w:jc w:val="right"/>
      <w:rPr>
        <w:i/>
        <w:iCs/>
        <w:sz w:val="20"/>
        <w:szCs w:val="20"/>
        <w:lang w:val="es-ES"/>
      </w:rPr>
    </w:pPr>
  </w:p>
  <w:p w14:paraId="797C4CE5" w14:textId="3B62E888" w:rsidR="00F855BC" w:rsidRPr="002E387E" w:rsidRDefault="00F855BC" w:rsidP="002E387E">
    <w:pPr>
      <w:spacing w:line="240" w:lineRule="auto"/>
      <w:ind w:left="-2" w:hanging="2"/>
      <w:jc w:val="right"/>
      <w:rPr>
        <w:rFonts w:ascii="Times New Roman" w:eastAsia="Times New Roman" w:hAnsi="Times New Roman" w:cs="Times New Roman"/>
        <w:sz w:val="24"/>
        <w:szCs w:val="24"/>
        <w:lang w:val="es-CO" w:eastAsia="es-ES_tradnl"/>
      </w:rPr>
    </w:pPr>
  </w:p>
  <w:p w14:paraId="309EED05" w14:textId="77777777" w:rsidR="00F855BC" w:rsidRPr="002E387E" w:rsidRDefault="00F855BC" w:rsidP="002E387E">
    <w:pPr>
      <w:spacing w:line="240" w:lineRule="auto"/>
      <w:rPr>
        <w:rFonts w:ascii="Times New Roman" w:eastAsia="Times New Roman" w:hAnsi="Times New Roman" w:cs="Times New Roman"/>
        <w:sz w:val="24"/>
        <w:szCs w:val="24"/>
        <w:lang w:val="es-CO" w:eastAsia="es-ES_tradnl"/>
      </w:rPr>
    </w:pPr>
  </w:p>
  <w:p w14:paraId="5BF7AE29" w14:textId="77777777" w:rsidR="00F855BC" w:rsidRDefault="00F855BC" w:rsidP="002E387E">
    <w:pPr>
      <w:pStyle w:val="Piedepgina"/>
      <w:tabs>
        <w:tab w:val="clear" w:pos="4419"/>
        <w:tab w:val="clear" w:pos="8838"/>
        <w:tab w:val="left" w:pos="10255"/>
      </w:tabs>
      <w:jc w:val="right"/>
      <w:rPr>
        <w:i/>
        <w:iCs/>
        <w:sz w:val="16"/>
        <w:szCs w:val="16"/>
        <w:lang w:val="es-ES"/>
      </w:rPr>
    </w:pPr>
  </w:p>
  <w:p w14:paraId="47E13076" w14:textId="77777777" w:rsidR="00F855BC" w:rsidRPr="002E387E" w:rsidRDefault="00F855BC" w:rsidP="002E387E">
    <w:pPr>
      <w:pStyle w:val="Piedepgina"/>
      <w:tabs>
        <w:tab w:val="clear" w:pos="4419"/>
        <w:tab w:val="clear" w:pos="8838"/>
        <w:tab w:val="left" w:pos="10255"/>
      </w:tabs>
      <w:jc w:val="right"/>
      <w:rPr>
        <w:i/>
        <w:iCs/>
        <w:sz w:val="16"/>
        <w:szCs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F5E33" w14:textId="77777777" w:rsidR="009D3B05" w:rsidRDefault="009D3B05" w:rsidP="0040006F">
      <w:pPr>
        <w:spacing w:line="240" w:lineRule="auto"/>
      </w:pPr>
      <w:r>
        <w:separator/>
      </w:r>
    </w:p>
  </w:footnote>
  <w:footnote w:type="continuationSeparator" w:id="0">
    <w:p w14:paraId="1E16EEE4" w14:textId="77777777" w:rsidR="009D3B05" w:rsidRDefault="009D3B05" w:rsidP="004000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F54E" w14:textId="53964A8C" w:rsidR="00F855BC" w:rsidRDefault="00F855BC">
    <w:pPr>
      <w:pStyle w:val="Encabezado"/>
      <w:rPr>
        <w:lang w:val="es-419"/>
      </w:rPr>
    </w:pPr>
    <w:r>
      <w:rPr>
        <w:noProof/>
        <w:lang w:val="es-CO"/>
      </w:rPr>
      <w:drawing>
        <wp:anchor distT="0" distB="0" distL="114300" distR="114300" simplePos="0" relativeHeight="251659264" behindDoc="0" locked="0" layoutInCell="1" allowOverlap="1" wp14:anchorId="47B6B3C7" wp14:editId="32C5A452">
          <wp:simplePos x="0" y="0"/>
          <wp:positionH relativeFrom="margin">
            <wp:align>center</wp:align>
          </wp:positionH>
          <wp:positionV relativeFrom="page">
            <wp:posOffset>276225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148BB4" w14:textId="77777777" w:rsidR="00F855BC" w:rsidRDefault="00F855BC">
    <w:pPr>
      <w:pStyle w:val="Encabezad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0C7"/>
    <w:multiLevelType w:val="hybridMultilevel"/>
    <w:tmpl w:val="B6C8C1FE"/>
    <w:lvl w:ilvl="0" w:tplc="0409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77D7BCF"/>
    <w:multiLevelType w:val="hybridMultilevel"/>
    <w:tmpl w:val="2486A2A2"/>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AED571D"/>
    <w:multiLevelType w:val="hybridMultilevel"/>
    <w:tmpl w:val="F71EE120"/>
    <w:lvl w:ilvl="0" w:tplc="04090005">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FD641C7"/>
    <w:multiLevelType w:val="hybridMultilevel"/>
    <w:tmpl w:val="6FBC0472"/>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3943B19"/>
    <w:multiLevelType w:val="hybridMultilevel"/>
    <w:tmpl w:val="C57CC1D2"/>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6C77A52"/>
    <w:multiLevelType w:val="hybridMultilevel"/>
    <w:tmpl w:val="C46028C4"/>
    <w:lvl w:ilvl="0" w:tplc="0409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19311C8C"/>
    <w:multiLevelType w:val="hybridMultilevel"/>
    <w:tmpl w:val="C24A0AD4"/>
    <w:lvl w:ilvl="0" w:tplc="04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9C376B8"/>
    <w:multiLevelType w:val="hybridMultilevel"/>
    <w:tmpl w:val="67F6D786"/>
    <w:lvl w:ilvl="0" w:tplc="0409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1A7C33A0"/>
    <w:multiLevelType w:val="multilevel"/>
    <w:tmpl w:val="BEC2D3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1F7B5FFF"/>
    <w:multiLevelType w:val="hybridMultilevel"/>
    <w:tmpl w:val="F60A8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C22AEC"/>
    <w:multiLevelType w:val="hybridMultilevel"/>
    <w:tmpl w:val="B2807764"/>
    <w:lvl w:ilvl="0" w:tplc="04090005">
      <w:start w:val="1"/>
      <w:numFmt w:val="bullet"/>
      <w:lvlText w:val=""/>
      <w:lvlJc w:val="left"/>
      <w:pPr>
        <w:ind w:left="1284" w:hanging="564"/>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27E713EC"/>
    <w:multiLevelType w:val="hybridMultilevel"/>
    <w:tmpl w:val="1148636E"/>
    <w:lvl w:ilvl="0" w:tplc="0409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2B3F3C34"/>
    <w:multiLevelType w:val="hybridMultilevel"/>
    <w:tmpl w:val="84F64548"/>
    <w:lvl w:ilvl="0" w:tplc="0409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B5C1214"/>
    <w:multiLevelType w:val="hybridMultilevel"/>
    <w:tmpl w:val="77DA6392"/>
    <w:lvl w:ilvl="0" w:tplc="0409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2B604834"/>
    <w:multiLevelType w:val="hybridMultilevel"/>
    <w:tmpl w:val="5116315E"/>
    <w:lvl w:ilvl="0" w:tplc="0409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2CDF1516"/>
    <w:multiLevelType w:val="hybridMultilevel"/>
    <w:tmpl w:val="39A01B66"/>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1E30CED"/>
    <w:multiLevelType w:val="hybridMultilevel"/>
    <w:tmpl w:val="01848DF0"/>
    <w:lvl w:ilvl="0" w:tplc="0409000D">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23849BB"/>
    <w:multiLevelType w:val="hybridMultilevel"/>
    <w:tmpl w:val="7F58C5E4"/>
    <w:lvl w:ilvl="0" w:tplc="0409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326212C0"/>
    <w:multiLevelType w:val="hybridMultilevel"/>
    <w:tmpl w:val="28CC98E2"/>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34C94BB7"/>
    <w:multiLevelType w:val="hybridMultilevel"/>
    <w:tmpl w:val="E376A214"/>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56117EA"/>
    <w:multiLevelType w:val="hybridMultilevel"/>
    <w:tmpl w:val="65CE2EBA"/>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03B4CF6"/>
    <w:multiLevelType w:val="hybridMultilevel"/>
    <w:tmpl w:val="0944D656"/>
    <w:lvl w:ilvl="0" w:tplc="0409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2" w15:restartNumberingAfterBreak="0">
    <w:nsid w:val="43566D4F"/>
    <w:multiLevelType w:val="hybridMultilevel"/>
    <w:tmpl w:val="2954FF1C"/>
    <w:lvl w:ilvl="0" w:tplc="04090005">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3" w15:restartNumberingAfterBreak="0">
    <w:nsid w:val="48843FC1"/>
    <w:multiLevelType w:val="hybridMultilevel"/>
    <w:tmpl w:val="30D6ECDA"/>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4CF344D3"/>
    <w:multiLevelType w:val="multilevel"/>
    <w:tmpl w:val="94BEB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Arial"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BE25F4"/>
    <w:multiLevelType w:val="hybridMultilevel"/>
    <w:tmpl w:val="839ED6D6"/>
    <w:lvl w:ilvl="0" w:tplc="0409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4DD641E0"/>
    <w:multiLevelType w:val="hybridMultilevel"/>
    <w:tmpl w:val="EA88F656"/>
    <w:lvl w:ilvl="0" w:tplc="04090005">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512E0ADB"/>
    <w:multiLevelType w:val="hybridMultilevel"/>
    <w:tmpl w:val="5C661B00"/>
    <w:lvl w:ilvl="0" w:tplc="0409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531B095F"/>
    <w:multiLevelType w:val="hybridMultilevel"/>
    <w:tmpl w:val="86BC764C"/>
    <w:lvl w:ilvl="0" w:tplc="0409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9" w15:restartNumberingAfterBreak="0">
    <w:nsid w:val="54DB10BA"/>
    <w:multiLevelType w:val="hybridMultilevel"/>
    <w:tmpl w:val="9F4E1CB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5B95CD5"/>
    <w:multiLevelType w:val="hybridMultilevel"/>
    <w:tmpl w:val="61E87040"/>
    <w:lvl w:ilvl="0" w:tplc="0409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5AA47C04"/>
    <w:multiLevelType w:val="hybridMultilevel"/>
    <w:tmpl w:val="39DC2D28"/>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1D61BF0"/>
    <w:multiLevelType w:val="hybridMultilevel"/>
    <w:tmpl w:val="121036D6"/>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6D6471CC"/>
    <w:multiLevelType w:val="multilevel"/>
    <w:tmpl w:val="BFD4A4C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4536815"/>
    <w:multiLevelType w:val="hybridMultilevel"/>
    <w:tmpl w:val="77F67B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7BCA5544"/>
    <w:multiLevelType w:val="hybridMultilevel"/>
    <w:tmpl w:val="D58871A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C4A0153"/>
    <w:multiLevelType w:val="multilevel"/>
    <w:tmpl w:val="DD8CC2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E8C0457"/>
    <w:multiLevelType w:val="hybridMultilevel"/>
    <w:tmpl w:val="0184A39E"/>
    <w:lvl w:ilvl="0" w:tplc="0409000D">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042439612">
    <w:abstractNumId w:val="24"/>
  </w:num>
  <w:num w:numId="2" w16cid:durableId="743769175">
    <w:abstractNumId w:val="29"/>
  </w:num>
  <w:num w:numId="3" w16cid:durableId="24867279">
    <w:abstractNumId w:val="8"/>
  </w:num>
  <w:num w:numId="4" w16cid:durableId="1309624940">
    <w:abstractNumId w:val="25"/>
  </w:num>
  <w:num w:numId="5" w16cid:durableId="1609310414">
    <w:abstractNumId w:val="18"/>
  </w:num>
  <w:num w:numId="6" w16cid:durableId="1385714629">
    <w:abstractNumId w:val="15"/>
  </w:num>
  <w:num w:numId="7" w16cid:durableId="258563822">
    <w:abstractNumId w:val="35"/>
  </w:num>
  <w:num w:numId="8" w16cid:durableId="1201670196">
    <w:abstractNumId w:val="34"/>
  </w:num>
  <w:num w:numId="9" w16cid:durableId="1192302119">
    <w:abstractNumId w:val="9"/>
  </w:num>
  <w:num w:numId="10" w16cid:durableId="634873104">
    <w:abstractNumId w:val="21"/>
  </w:num>
  <w:num w:numId="11" w16cid:durableId="885146693">
    <w:abstractNumId w:val="2"/>
  </w:num>
  <w:num w:numId="12" w16cid:durableId="2130665834">
    <w:abstractNumId w:val="6"/>
  </w:num>
  <w:num w:numId="13" w16cid:durableId="1038512622">
    <w:abstractNumId w:val="5"/>
  </w:num>
  <w:num w:numId="14" w16cid:durableId="1159465780">
    <w:abstractNumId w:val="13"/>
  </w:num>
  <w:num w:numId="15" w16cid:durableId="318654871">
    <w:abstractNumId w:val="28"/>
  </w:num>
  <w:num w:numId="16" w16cid:durableId="1916015696">
    <w:abstractNumId w:val="11"/>
  </w:num>
  <w:num w:numId="17" w16cid:durableId="1201935979">
    <w:abstractNumId w:val="0"/>
  </w:num>
  <w:num w:numId="18" w16cid:durableId="1543127808">
    <w:abstractNumId w:val="14"/>
  </w:num>
  <w:num w:numId="19" w16cid:durableId="61028919">
    <w:abstractNumId w:val="30"/>
  </w:num>
  <w:num w:numId="20" w16cid:durableId="859660391">
    <w:abstractNumId w:val="10"/>
  </w:num>
  <w:num w:numId="21" w16cid:durableId="887961172">
    <w:abstractNumId w:val="17"/>
  </w:num>
  <w:num w:numId="22" w16cid:durableId="822047010">
    <w:abstractNumId w:val="22"/>
  </w:num>
  <w:num w:numId="23" w16cid:durableId="2090030579">
    <w:abstractNumId w:val="12"/>
  </w:num>
  <w:num w:numId="24" w16cid:durableId="1970471238">
    <w:abstractNumId w:val="26"/>
  </w:num>
  <w:num w:numId="25" w16cid:durableId="242421915">
    <w:abstractNumId w:val="27"/>
  </w:num>
  <w:num w:numId="26" w16cid:durableId="1827933305">
    <w:abstractNumId w:val="36"/>
  </w:num>
  <w:num w:numId="27" w16cid:durableId="1051343587">
    <w:abstractNumId w:val="33"/>
  </w:num>
  <w:num w:numId="28" w16cid:durableId="840511479">
    <w:abstractNumId w:val="32"/>
  </w:num>
  <w:num w:numId="29" w16cid:durableId="1967467966">
    <w:abstractNumId w:val="1"/>
  </w:num>
  <w:num w:numId="30" w16cid:durableId="793138585">
    <w:abstractNumId w:val="4"/>
  </w:num>
  <w:num w:numId="31" w16cid:durableId="565845671">
    <w:abstractNumId w:val="19"/>
  </w:num>
  <w:num w:numId="32" w16cid:durableId="2116246190">
    <w:abstractNumId w:val="3"/>
  </w:num>
  <w:num w:numId="33" w16cid:durableId="1260286992">
    <w:abstractNumId w:val="23"/>
  </w:num>
  <w:num w:numId="34" w16cid:durableId="1170219131">
    <w:abstractNumId w:val="20"/>
  </w:num>
  <w:num w:numId="35" w16cid:durableId="1096823151">
    <w:abstractNumId w:val="7"/>
  </w:num>
  <w:num w:numId="36" w16cid:durableId="657003167">
    <w:abstractNumId w:val="37"/>
  </w:num>
  <w:num w:numId="37" w16cid:durableId="2145808811">
    <w:abstractNumId w:val="16"/>
  </w:num>
  <w:num w:numId="38" w16cid:durableId="194733036">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6C"/>
    <w:rsid w:val="000026C2"/>
    <w:rsid w:val="00004533"/>
    <w:rsid w:val="000061DB"/>
    <w:rsid w:val="0002033B"/>
    <w:rsid w:val="000235C1"/>
    <w:rsid w:val="0002425C"/>
    <w:rsid w:val="00026AE9"/>
    <w:rsid w:val="00044440"/>
    <w:rsid w:val="000476A3"/>
    <w:rsid w:val="00054F5D"/>
    <w:rsid w:val="0005659E"/>
    <w:rsid w:val="00056E13"/>
    <w:rsid w:val="00062C65"/>
    <w:rsid w:val="00066CE2"/>
    <w:rsid w:val="000671DD"/>
    <w:rsid w:val="00070D83"/>
    <w:rsid w:val="00075C9C"/>
    <w:rsid w:val="00080A44"/>
    <w:rsid w:val="00083CD2"/>
    <w:rsid w:val="00090543"/>
    <w:rsid w:val="000918AA"/>
    <w:rsid w:val="000925D0"/>
    <w:rsid w:val="0009307C"/>
    <w:rsid w:val="00094EF2"/>
    <w:rsid w:val="000B2AA5"/>
    <w:rsid w:val="000C2D24"/>
    <w:rsid w:val="000D06FF"/>
    <w:rsid w:val="000D1287"/>
    <w:rsid w:val="000D1C7B"/>
    <w:rsid w:val="000D2D2E"/>
    <w:rsid w:val="000D398C"/>
    <w:rsid w:val="000D51F4"/>
    <w:rsid w:val="000E2B7E"/>
    <w:rsid w:val="000E6A4F"/>
    <w:rsid w:val="000E7B3C"/>
    <w:rsid w:val="000F0921"/>
    <w:rsid w:val="000F109A"/>
    <w:rsid w:val="000F1347"/>
    <w:rsid w:val="000F191D"/>
    <w:rsid w:val="000F30BE"/>
    <w:rsid w:val="000F4F52"/>
    <w:rsid w:val="000F68C4"/>
    <w:rsid w:val="000F7BFF"/>
    <w:rsid w:val="0010319E"/>
    <w:rsid w:val="00104C36"/>
    <w:rsid w:val="0010682F"/>
    <w:rsid w:val="00112952"/>
    <w:rsid w:val="0011760C"/>
    <w:rsid w:val="0012173C"/>
    <w:rsid w:val="00143B44"/>
    <w:rsid w:val="00144AB8"/>
    <w:rsid w:val="00156C5A"/>
    <w:rsid w:val="00162185"/>
    <w:rsid w:val="00170432"/>
    <w:rsid w:val="00181983"/>
    <w:rsid w:val="0018542E"/>
    <w:rsid w:val="00190692"/>
    <w:rsid w:val="001927B8"/>
    <w:rsid w:val="00192A0A"/>
    <w:rsid w:val="001A04CB"/>
    <w:rsid w:val="001A607B"/>
    <w:rsid w:val="001B1917"/>
    <w:rsid w:val="001B4515"/>
    <w:rsid w:val="001B5CD8"/>
    <w:rsid w:val="001C11C0"/>
    <w:rsid w:val="001C190D"/>
    <w:rsid w:val="001C2C64"/>
    <w:rsid w:val="001C5468"/>
    <w:rsid w:val="001C79CF"/>
    <w:rsid w:val="001C7F97"/>
    <w:rsid w:val="001E00B3"/>
    <w:rsid w:val="001E2505"/>
    <w:rsid w:val="001E3896"/>
    <w:rsid w:val="001E3FE0"/>
    <w:rsid w:val="001F1332"/>
    <w:rsid w:val="001F53F5"/>
    <w:rsid w:val="001F72BC"/>
    <w:rsid w:val="001F7F50"/>
    <w:rsid w:val="00201CFF"/>
    <w:rsid w:val="0020228B"/>
    <w:rsid w:val="00204021"/>
    <w:rsid w:val="00205AA9"/>
    <w:rsid w:val="00225A49"/>
    <w:rsid w:val="00227CF8"/>
    <w:rsid w:val="00234532"/>
    <w:rsid w:val="00237E55"/>
    <w:rsid w:val="00240D98"/>
    <w:rsid w:val="00250563"/>
    <w:rsid w:val="002528C5"/>
    <w:rsid w:val="00261199"/>
    <w:rsid w:val="00265372"/>
    <w:rsid w:val="00265B85"/>
    <w:rsid w:val="002678AF"/>
    <w:rsid w:val="00286562"/>
    <w:rsid w:val="00290870"/>
    <w:rsid w:val="002A2E8D"/>
    <w:rsid w:val="002A3544"/>
    <w:rsid w:val="002B7EEF"/>
    <w:rsid w:val="002C1399"/>
    <w:rsid w:val="002C4278"/>
    <w:rsid w:val="002D181B"/>
    <w:rsid w:val="002D7B52"/>
    <w:rsid w:val="002E387E"/>
    <w:rsid w:val="002E7B20"/>
    <w:rsid w:val="002F1198"/>
    <w:rsid w:val="002F184A"/>
    <w:rsid w:val="002F2732"/>
    <w:rsid w:val="002F48C9"/>
    <w:rsid w:val="002F740A"/>
    <w:rsid w:val="00303FF3"/>
    <w:rsid w:val="003271C5"/>
    <w:rsid w:val="00336DC9"/>
    <w:rsid w:val="00351292"/>
    <w:rsid w:val="003602BF"/>
    <w:rsid w:val="00361818"/>
    <w:rsid w:val="003631C2"/>
    <w:rsid w:val="0036630D"/>
    <w:rsid w:val="003670E8"/>
    <w:rsid w:val="00385151"/>
    <w:rsid w:val="00385618"/>
    <w:rsid w:val="003A2A1C"/>
    <w:rsid w:val="003A4EAD"/>
    <w:rsid w:val="003B119A"/>
    <w:rsid w:val="003D6AD5"/>
    <w:rsid w:val="003D77A6"/>
    <w:rsid w:val="003E10EA"/>
    <w:rsid w:val="003F51BB"/>
    <w:rsid w:val="0040006F"/>
    <w:rsid w:val="00401786"/>
    <w:rsid w:val="00401AA5"/>
    <w:rsid w:val="00405E7C"/>
    <w:rsid w:val="0041715C"/>
    <w:rsid w:val="004209C9"/>
    <w:rsid w:val="00421520"/>
    <w:rsid w:val="004237A9"/>
    <w:rsid w:val="00427F63"/>
    <w:rsid w:val="00433008"/>
    <w:rsid w:val="00436920"/>
    <w:rsid w:val="004453B1"/>
    <w:rsid w:val="0045183E"/>
    <w:rsid w:val="00455D4E"/>
    <w:rsid w:val="00462684"/>
    <w:rsid w:val="00466580"/>
    <w:rsid w:val="00467033"/>
    <w:rsid w:val="00467A26"/>
    <w:rsid w:val="00476490"/>
    <w:rsid w:val="00476CDE"/>
    <w:rsid w:val="00481530"/>
    <w:rsid w:val="004816BE"/>
    <w:rsid w:val="00482915"/>
    <w:rsid w:val="00490DD2"/>
    <w:rsid w:val="004948A0"/>
    <w:rsid w:val="004A155B"/>
    <w:rsid w:val="004A6C0C"/>
    <w:rsid w:val="004B0700"/>
    <w:rsid w:val="004B2850"/>
    <w:rsid w:val="004B3BA6"/>
    <w:rsid w:val="004B44F9"/>
    <w:rsid w:val="004C0427"/>
    <w:rsid w:val="004C563C"/>
    <w:rsid w:val="004D2A8F"/>
    <w:rsid w:val="004E4526"/>
    <w:rsid w:val="004E5519"/>
    <w:rsid w:val="004E5B23"/>
    <w:rsid w:val="004E7640"/>
    <w:rsid w:val="00500E11"/>
    <w:rsid w:val="00513196"/>
    <w:rsid w:val="005144A9"/>
    <w:rsid w:val="0051627D"/>
    <w:rsid w:val="00517387"/>
    <w:rsid w:val="00524A97"/>
    <w:rsid w:val="00547F46"/>
    <w:rsid w:val="005539FD"/>
    <w:rsid w:val="00567A08"/>
    <w:rsid w:val="00570FCE"/>
    <w:rsid w:val="0057616A"/>
    <w:rsid w:val="00577AF3"/>
    <w:rsid w:val="00597D1D"/>
    <w:rsid w:val="005B2D00"/>
    <w:rsid w:val="005B3920"/>
    <w:rsid w:val="005B5E81"/>
    <w:rsid w:val="005C2468"/>
    <w:rsid w:val="005C35CD"/>
    <w:rsid w:val="005C3D10"/>
    <w:rsid w:val="005D7732"/>
    <w:rsid w:val="005D7C37"/>
    <w:rsid w:val="005E12C6"/>
    <w:rsid w:val="006203E7"/>
    <w:rsid w:val="00621202"/>
    <w:rsid w:val="00623693"/>
    <w:rsid w:val="00626594"/>
    <w:rsid w:val="00626D9A"/>
    <w:rsid w:val="00653FCD"/>
    <w:rsid w:val="00655155"/>
    <w:rsid w:val="00655C40"/>
    <w:rsid w:val="00663565"/>
    <w:rsid w:val="00664486"/>
    <w:rsid w:val="00667AB1"/>
    <w:rsid w:val="00677D23"/>
    <w:rsid w:val="00692256"/>
    <w:rsid w:val="006A7141"/>
    <w:rsid w:val="006B0755"/>
    <w:rsid w:val="006B39A8"/>
    <w:rsid w:val="006B768F"/>
    <w:rsid w:val="006D12F2"/>
    <w:rsid w:val="006D21D0"/>
    <w:rsid w:val="006D3E30"/>
    <w:rsid w:val="006D7F85"/>
    <w:rsid w:val="006E5568"/>
    <w:rsid w:val="006E5CFA"/>
    <w:rsid w:val="006E5FE2"/>
    <w:rsid w:val="006F0719"/>
    <w:rsid w:val="006F075F"/>
    <w:rsid w:val="006F411B"/>
    <w:rsid w:val="0070009F"/>
    <w:rsid w:val="00701A63"/>
    <w:rsid w:val="007256C4"/>
    <w:rsid w:val="00733119"/>
    <w:rsid w:val="00735B01"/>
    <w:rsid w:val="00745E70"/>
    <w:rsid w:val="0075169B"/>
    <w:rsid w:val="00753B43"/>
    <w:rsid w:val="00754FC7"/>
    <w:rsid w:val="0076047E"/>
    <w:rsid w:val="00760A93"/>
    <w:rsid w:val="0077040E"/>
    <w:rsid w:val="007731FD"/>
    <w:rsid w:val="00777993"/>
    <w:rsid w:val="0078223B"/>
    <w:rsid w:val="007830DE"/>
    <w:rsid w:val="00787BEA"/>
    <w:rsid w:val="00791534"/>
    <w:rsid w:val="007C01AC"/>
    <w:rsid w:val="007C402C"/>
    <w:rsid w:val="007C70F9"/>
    <w:rsid w:val="007D06A9"/>
    <w:rsid w:val="007D7085"/>
    <w:rsid w:val="007E1934"/>
    <w:rsid w:val="007E2464"/>
    <w:rsid w:val="007E5E15"/>
    <w:rsid w:val="007F5ED7"/>
    <w:rsid w:val="00801190"/>
    <w:rsid w:val="0080156D"/>
    <w:rsid w:val="0082008F"/>
    <w:rsid w:val="008279B5"/>
    <w:rsid w:val="00842E53"/>
    <w:rsid w:val="00847835"/>
    <w:rsid w:val="00847A99"/>
    <w:rsid w:val="00854EDC"/>
    <w:rsid w:val="00860765"/>
    <w:rsid w:val="008721CF"/>
    <w:rsid w:val="00873893"/>
    <w:rsid w:val="008739F8"/>
    <w:rsid w:val="008763B7"/>
    <w:rsid w:val="008779C8"/>
    <w:rsid w:val="00877AAB"/>
    <w:rsid w:val="00883647"/>
    <w:rsid w:val="00883EF4"/>
    <w:rsid w:val="00885D1E"/>
    <w:rsid w:val="008909EE"/>
    <w:rsid w:val="008A0B2C"/>
    <w:rsid w:val="008B3C08"/>
    <w:rsid w:val="008C4366"/>
    <w:rsid w:val="008E10CC"/>
    <w:rsid w:val="008E4FCF"/>
    <w:rsid w:val="008F1CED"/>
    <w:rsid w:val="008F1F60"/>
    <w:rsid w:val="008F6F1B"/>
    <w:rsid w:val="009058D6"/>
    <w:rsid w:val="00907E06"/>
    <w:rsid w:val="0091126C"/>
    <w:rsid w:val="009220A9"/>
    <w:rsid w:val="00952060"/>
    <w:rsid w:val="00961FD6"/>
    <w:rsid w:val="00962E34"/>
    <w:rsid w:val="009672A1"/>
    <w:rsid w:val="00976F7C"/>
    <w:rsid w:val="0098261F"/>
    <w:rsid w:val="009836B9"/>
    <w:rsid w:val="0098645F"/>
    <w:rsid w:val="009952F6"/>
    <w:rsid w:val="009A230C"/>
    <w:rsid w:val="009A5506"/>
    <w:rsid w:val="009A5B0D"/>
    <w:rsid w:val="009A6271"/>
    <w:rsid w:val="009B3E47"/>
    <w:rsid w:val="009B75AC"/>
    <w:rsid w:val="009C534F"/>
    <w:rsid w:val="009D3B05"/>
    <w:rsid w:val="009D46F2"/>
    <w:rsid w:val="009E7FC7"/>
    <w:rsid w:val="00A17B44"/>
    <w:rsid w:val="00A2557E"/>
    <w:rsid w:val="00A260CC"/>
    <w:rsid w:val="00A44D5D"/>
    <w:rsid w:val="00A44F29"/>
    <w:rsid w:val="00A57D0A"/>
    <w:rsid w:val="00A6552B"/>
    <w:rsid w:val="00A70CAB"/>
    <w:rsid w:val="00A73BA6"/>
    <w:rsid w:val="00A761EB"/>
    <w:rsid w:val="00A76870"/>
    <w:rsid w:val="00A81A7D"/>
    <w:rsid w:val="00A83188"/>
    <w:rsid w:val="00A85D9F"/>
    <w:rsid w:val="00A87643"/>
    <w:rsid w:val="00A941F8"/>
    <w:rsid w:val="00A94CBB"/>
    <w:rsid w:val="00A96D38"/>
    <w:rsid w:val="00AA48EF"/>
    <w:rsid w:val="00AB50A2"/>
    <w:rsid w:val="00AC1B19"/>
    <w:rsid w:val="00AC432B"/>
    <w:rsid w:val="00AD38F2"/>
    <w:rsid w:val="00AE0E35"/>
    <w:rsid w:val="00AE12EF"/>
    <w:rsid w:val="00AE14C0"/>
    <w:rsid w:val="00B0001A"/>
    <w:rsid w:val="00B0065B"/>
    <w:rsid w:val="00B01581"/>
    <w:rsid w:val="00B01C83"/>
    <w:rsid w:val="00B10E70"/>
    <w:rsid w:val="00B21027"/>
    <w:rsid w:val="00B36A38"/>
    <w:rsid w:val="00B4010C"/>
    <w:rsid w:val="00B523E9"/>
    <w:rsid w:val="00B61452"/>
    <w:rsid w:val="00B664A1"/>
    <w:rsid w:val="00B67747"/>
    <w:rsid w:val="00B73587"/>
    <w:rsid w:val="00B81B43"/>
    <w:rsid w:val="00B82A91"/>
    <w:rsid w:val="00B85362"/>
    <w:rsid w:val="00BA1C3B"/>
    <w:rsid w:val="00BA4CFF"/>
    <w:rsid w:val="00BA64A7"/>
    <w:rsid w:val="00BB7C78"/>
    <w:rsid w:val="00BC4E18"/>
    <w:rsid w:val="00BC62A3"/>
    <w:rsid w:val="00BD104D"/>
    <w:rsid w:val="00BD22F2"/>
    <w:rsid w:val="00BD74BB"/>
    <w:rsid w:val="00BD75DE"/>
    <w:rsid w:val="00BE595A"/>
    <w:rsid w:val="00BF2D58"/>
    <w:rsid w:val="00BF707E"/>
    <w:rsid w:val="00C00FAF"/>
    <w:rsid w:val="00C022BE"/>
    <w:rsid w:val="00C026F5"/>
    <w:rsid w:val="00C063F9"/>
    <w:rsid w:val="00C065A6"/>
    <w:rsid w:val="00C11456"/>
    <w:rsid w:val="00C1410C"/>
    <w:rsid w:val="00C22B15"/>
    <w:rsid w:val="00C24D17"/>
    <w:rsid w:val="00C27786"/>
    <w:rsid w:val="00C332AE"/>
    <w:rsid w:val="00C368E2"/>
    <w:rsid w:val="00C36F1B"/>
    <w:rsid w:val="00C3716B"/>
    <w:rsid w:val="00C4746A"/>
    <w:rsid w:val="00C511D8"/>
    <w:rsid w:val="00C53B4B"/>
    <w:rsid w:val="00C623ED"/>
    <w:rsid w:val="00C73026"/>
    <w:rsid w:val="00C749F8"/>
    <w:rsid w:val="00C76073"/>
    <w:rsid w:val="00C76526"/>
    <w:rsid w:val="00C804E3"/>
    <w:rsid w:val="00C8403B"/>
    <w:rsid w:val="00C86848"/>
    <w:rsid w:val="00C91868"/>
    <w:rsid w:val="00C93364"/>
    <w:rsid w:val="00C9644E"/>
    <w:rsid w:val="00CA402A"/>
    <w:rsid w:val="00CB1220"/>
    <w:rsid w:val="00CB1FF5"/>
    <w:rsid w:val="00CB7F80"/>
    <w:rsid w:val="00CC1431"/>
    <w:rsid w:val="00CC1495"/>
    <w:rsid w:val="00CC1650"/>
    <w:rsid w:val="00CC4D32"/>
    <w:rsid w:val="00CC6CE0"/>
    <w:rsid w:val="00CD112B"/>
    <w:rsid w:val="00CD539A"/>
    <w:rsid w:val="00CE0E8F"/>
    <w:rsid w:val="00D05C38"/>
    <w:rsid w:val="00D07038"/>
    <w:rsid w:val="00D21D0E"/>
    <w:rsid w:val="00D269D6"/>
    <w:rsid w:val="00D275AC"/>
    <w:rsid w:val="00D32CD7"/>
    <w:rsid w:val="00D33D94"/>
    <w:rsid w:val="00D342DE"/>
    <w:rsid w:val="00D3457D"/>
    <w:rsid w:val="00D5274D"/>
    <w:rsid w:val="00D53459"/>
    <w:rsid w:val="00D7122C"/>
    <w:rsid w:val="00D76AC5"/>
    <w:rsid w:val="00D8019C"/>
    <w:rsid w:val="00D86BB2"/>
    <w:rsid w:val="00D8790A"/>
    <w:rsid w:val="00D90E4B"/>
    <w:rsid w:val="00D93DC3"/>
    <w:rsid w:val="00DA0C28"/>
    <w:rsid w:val="00DA2C61"/>
    <w:rsid w:val="00DB13A1"/>
    <w:rsid w:val="00DC03B2"/>
    <w:rsid w:val="00DC0795"/>
    <w:rsid w:val="00DC2F7A"/>
    <w:rsid w:val="00DC396E"/>
    <w:rsid w:val="00DC4C70"/>
    <w:rsid w:val="00DC65D9"/>
    <w:rsid w:val="00DD70BE"/>
    <w:rsid w:val="00DE3584"/>
    <w:rsid w:val="00DE3998"/>
    <w:rsid w:val="00DF0CC5"/>
    <w:rsid w:val="00DF2DC6"/>
    <w:rsid w:val="00DF7E6F"/>
    <w:rsid w:val="00E0299C"/>
    <w:rsid w:val="00E0414A"/>
    <w:rsid w:val="00E05C35"/>
    <w:rsid w:val="00E06E52"/>
    <w:rsid w:val="00E20C61"/>
    <w:rsid w:val="00E23E22"/>
    <w:rsid w:val="00E254B0"/>
    <w:rsid w:val="00E309C4"/>
    <w:rsid w:val="00E36AE2"/>
    <w:rsid w:val="00E37339"/>
    <w:rsid w:val="00E379B7"/>
    <w:rsid w:val="00E4347E"/>
    <w:rsid w:val="00E45680"/>
    <w:rsid w:val="00E6256A"/>
    <w:rsid w:val="00E625B0"/>
    <w:rsid w:val="00E65E01"/>
    <w:rsid w:val="00E7220A"/>
    <w:rsid w:val="00E7777A"/>
    <w:rsid w:val="00E90B34"/>
    <w:rsid w:val="00EA043A"/>
    <w:rsid w:val="00EA48F8"/>
    <w:rsid w:val="00EA70B8"/>
    <w:rsid w:val="00EA727C"/>
    <w:rsid w:val="00EB1B03"/>
    <w:rsid w:val="00EB1FD0"/>
    <w:rsid w:val="00EB3B48"/>
    <w:rsid w:val="00EC4E96"/>
    <w:rsid w:val="00EE6C4D"/>
    <w:rsid w:val="00EE7639"/>
    <w:rsid w:val="00F000BD"/>
    <w:rsid w:val="00F00B32"/>
    <w:rsid w:val="00F02521"/>
    <w:rsid w:val="00F025E9"/>
    <w:rsid w:val="00F1201D"/>
    <w:rsid w:val="00F222FA"/>
    <w:rsid w:val="00F25D37"/>
    <w:rsid w:val="00F260B6"/>
    <w:rsid w:val="00F30B37"/>
    <w:rsid w:val="00F40DD2"/>
    <w:rsid w:val="00F41AB4"/>
    <w:rsid w:val="00F464F1"/>
    <w:rsid w:val="00F51956"/>
    <w:rsid w:val="00F57ECB"/>
    <w:rsid w:val="00F725EB"/>
    <w:rsid w:val="00F7360C"/>
    <w:rsid w:val="00F84F59"/>
    <w:rsid w:val="00F855BC"/>
    <w:rsid w:val="00F93FC7"/>
    <w:rsid w:val="00FA5891"/>
    <w:rsid w:val="00FA752E"/>
    <w:rsid w:val="00FA776C"/>
    <w:rsid w:val="00FB580C"/>
    <w:rsid w:val="00FB7682"/>
    <w:rsid w:val="00FC3DBA"/>
    <w:rsid w:val="00FC6E40"/>
    <w:rsid w:val="00FE3C79"/>
    <w:rsid w:val="00FE5354"/>
    <w:rsid w:val="00FF4A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48B30"/>
  <w15:docId w15:val="{D7E549DD-11E4-460B-BF35-D1782892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nfasis">
    <w:name w:val="Emphasis"/>
    <w:basedOn w:val="Fuentedeprrafopredeter"/>
    <w:uiPriority w:val="20"/>
    <w:qFormat/>
    <w:rsid w:val="00144AB8"/>
    <w:rPr>
      <w:i/>
      <w:iCs/>
    </w:rPr>
  </w:style>
  <w:style w:type="character" w:styleId="Textoennegrita">
    <w:name w:val="Strong"/>
    <w:basedOn w:val="Fuentedeprrafopredeter"/>
    <w:uiPriority w:val="22"/>
    <w:qFormat/>
    <w:rsid w:val="000F7BFF"/>
    <w:rPr>
      <w:b/>
      <w:bCs/>
    </w:rPr>
  </w:style>
  <w:style w:type="paragraph" w:styleId="Descripcin">
    <w:name w:val="caption"/>
    <w:basedOn w:val="Normal"/>
    <w:next w:val="Normal"/>
    <w:uiPriority w:val="35"/>
    <w:unhideWhenUsed/>
    <w:qFormat/>
    <w:rsid w:val="00BB7C78"/>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667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0380">
      <w:bodyDiv w:val="1"/>
      <w:marLeft w:val="0"/>
      <w:marRight w:val="0"/>
      <w:marTop w:val="0"/>
      <w:marBottom w:val="0"/>
      <w:divBdr>
        <w:top w:val="none" w:sz="0" w:space="0" w:color="auto"/>
        <w:left w:val="none" w:sz="0" w:space="0" w:color="auto"/>
        <w:bottom w:val="none" w:sz="0" w:space="0" w:color="auto"/>
        <w:right w:val="none" w:sz="0" w:space="0" w:color="auto"/>
      </w:divBdr>
    </w:div>
    <w:div w:id="146021554">
      <w:bodyDiv w:val="1"/>
      <w:marLeft w:val="0"/>
      <w:marRight w:val="0"/>
      <w:marTop w:val="0"/>
      <w:marBottom w:val="0"/>
      <w:divBdr>
        <w:top w:val="none" w:sz="0" w:space="0" w:color="auto"/>
        <w:left w:val="none" w:sz="0" w:space="0" w:color="auto"/>
        <w:bottom w:val="none" w:sz="0" w:space="0" w:color="auto"/>
        <w:right w:val="none" w:sz="0" w:space="0" w:color="auto"/>
      </w:divBdr>
    </w:div>
    <w:div w:id="278416682">
      <w:bodyDiv w:val="1"/>
      <w:marLeft w:val="0"/>
      <w:marRight w:val="0"/>
      <w:marTop w:val="0"/>
      <w:marBottom w:val="0"/>
      <w:divBdr>
        <w:top w:val="none" w:sz="0" w:space="0" w:color="auto"/>
        <w:left w:val="none" w:sz="0" w:space="0" w:color="auto"/>
        <w:bottom w:val="none" w:sz="0" w:space="0" w:color="auto"/>
        <w:right w:val="none" w:sz="0" w:space="0" w:color="auto"/>
      </w:divBdr>
    </w:div>
    <w:div w:id="348718649">
      <w:bodyDiv w:val="1"/>
      <w:marLeft w:val="0"/>
      <w:marRight w:val="0"/>
      <w:marTop w:val="0"/>
      <w:marBottom w:val="0"/>
      <w:divBdr>
        <w:top w:val="none" w:sz="0" w:space="0" w:color="auto"/>
        <w:left w:val="none" w:sz="0" w:space="0" w:color="auto"/>
        <w:bottom w:val="none" w:sz="0" w:space="0" w:color="auto"/>
        <w:right w:val="none" w:sz="0" w:space="0" w:color="auto"/>
      </w:divBdr>
      <w:divsChild>
        <w:div w:id="365906850">
          <w:marLeft w:val="0"/>
          <w:marRight w:val="0"/>
          <w:marTop w:val="0"/>
          <w:marBottom w:val="0"/>
          <w:divBdr>
            <w:top w:val="none" w:sz="0" w:space="0" w:color="auto"/>
            <w:left w:val="none" w:sz="0" w:space="0" w:color="auto"/>
            <w:bottom w:val="none" w:sz="0" w:space="0" w:color="auto"/>
            <w:right w:val="none" w:sz="0" w:space="0" w:color="auto"/>
          </w:divBdr>
          <w:divsChild>
            <w:div w:id="1208100407">
              <w:marLeft w:val="0"/>
              <w:marRight w:val="0"/>
              <w:marTop w:val="0"/>
              <w:marBottom w:val="0"/>
              <w:divBdr>
                <w:top w:val="none" w:sz="0" w:space="0" w:color="auto"/>
                <w:left w:val="none" w:sz="0" w:space="0" w:color="auto"/>
                <w:bottom w:val="none" w:sz="0" w:space="0" w:color="auto"/>
                <w:right w:val="none" w:sz="0" w:space="0" w:color="auto"/>
              </w:divBdr>
              <w:divsChild>
                <w:div w:id="12718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81617">
      <w:bodyDiv w:val="1"/>
      <w:marLeft w:val="0"/>
      <w:marRight w:val="0"/>
      <w:marTop w:val="0"/>
      <w:marBottom w:val="0"/>
      <w:divBdr>
        <w:top w:val="none" w:sz="0" w:space="0" w:color="auto"/>
        <w:left w:val="none" w:sz="0" w:space="0" w:color="auto"/>
        <w:bottom w:val="none" w:sz="0" w:space="0" w:color="auto"/>
        <w:right w:val="none" w:sz="0" w:space="0" w:color="auto"/>
      </w:divBdr>
    </w:div>
    <w:div w:id="452789476">
      <w:bodyDiv w:val="1"/>
      <w:marLeft w:val="0"/>
      <w:marRight w:val="0"/>
      <w:marTop w:val="0"/>
      <w:marBottom w:val="0"/>
      <w:divBdr>
        <w:top w:val="none" w:sz="0" w:space="0" w:color="auto"/>
        <w:left w:val="none" w:sz="0" w:space="0" w:color="auto"/>
        <w:bottom w:val="none" w:sz="0" w:space="0" w:color="auto"/>
        <w:right w:val="none" w:sz="0" w:space="0" w:color="auto"/>
      </w:divBdr>
    </w:div>
    <w:div w:id="473717707">
      <w:bodyDiv w:val="1"/>
      <w:marLeft w:val="0"/>
      <w:marRight w:val="0"/>
      <w:marTop w:val="0"/>
      <w:marBottom w:val="0"/>
      <w:divBdr>
        <w:top w:val="none" w:sz="0" w:space="0" w:color="auto"/>
        <w:left w:val="none" w:sz="0" w:space="0" w:color="auto"/>
        <w:bottom w:val="none" w:sz="0" w:space="0" w:color="auto"/>
        <w:right w:val="none" w:sz="0" w:space="0" w:color="auto"/>
      </w:divBdr>
    </w:div>
    <w:div w:id="663322116">
      <w:bodyDiv w:val="1"/>
      <w:marLeft w:val="0"/>
      <w:marRight w:val="0"/>
      <w:marTop w:val="0"/>
      <w:marBottom w:val="0"/>
      <w:divBdr>
        <w:top w:val="none" w:sz="0" w:space="0" w:color="auto"/>
        <w:left w:val="none" w:sz="0" w:space="0" w:color="auto"/>
        <w:bottom w:val="none" w:sz="0" w:space="0" w:color="auto"/>
        <w:right w:val="none" w:sz="0" w:space="0" w:color="auto"/>
      </w:divBdr>
      <w:divsChild>
        <w:div w:id="23362623">
          <w:marLeft w:val="0"/>
          <w:marRight w:val="0"/>
          <w:marTop w:val="0"/>
          <w:marBottom w:val="0"/>
          <w:divBdr>
            <w:top w:val="none" w:sz="0" w:space="0" w:color="auto"/>
            <w:left w:val="none" w:sz="0" w:space="0" w:color="auto"/>
            <w:bottom w:val="none" w:sz="0" w:space="0" w:color="auto"/>
            <w:right w:val="none" w:sz="0" w:space="0" w:color="auto"/>
          </w:divBdr>
          <w:divsChild>
            <w:div w:id="308361193">
              <w:marLeft w:val="0"/>
              <w:marRight w:val="0"/>
              <w:marTop w:val="0"/>
              <w:marBottom w:val="0"/>
              <w:divBdr>
                <w:top w:val="none" w:sz="0" w:space="0" w:color="auto"/>
                <w:left w:val="none" w:sz="0" w:space="0" w:color="auto"/>
                <w:bottom w:val="none" w:sz="0" w:space="0" w:color="auto"/>
                <w:right w:val="none" w:sz="0" w:space="0" w:color="auto"/>
              </w:divBdr>
              <w:divsChild>
                <w:div w:id="810101640">
                  <w:marLeft w:val="0"/>
                  <w:marRight w:val="0"/>
                  <w:marTop w:val="0"/>
                  <w:marBottom w:val="0"/>
                  <w:divBdr>
                    <w:top w:val="none" w:sz="0" w:space="0" w:color="auto"/>
                    <w:left w:val="none" w:sz="0" w:space="0" w:color="auto"/>
                    <w:bottom w:val="none" w:sz="0" w:space="0" w:color="auto"/>
                    <w:right w:val="none" w:sz="0" w:space="0" w:color="auto"/>
                  </w:divBdr>
                  <w:divsChild>
                    <w:div w:id="9581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20281">
      <w:bodyDiv w:val="1"/>
      <w:marLeft w:val="0"/>
      <w:marRight w:val="0"/>
      <w:marTop w:val="0"/>
      <w:marBottom w:val="0"/>
      <w:divBdr>
        <w:top w:val="none" w:sz="0" w:space="0" w:color="auto"/>
        <w:left w:val="none" w:sz="0" w:space="0" w:color="auto"/>
        <w:bottom w:val="none" w:sz="0" w:space="0" w:color="auto"/>
        <w:right w:val="none" w:sz="0" w:space="0" w:color="auto"/>
      </w:divBdr>
    </w:div>
    <w:div w:id="842092815">
      <w:bodyDiv w:val="1"/>
      <w:marLeft w:val="0"/>
      <w:marRight w:val="0"/>
      <w:marTop w:val="0"/>
      <w:marBottom w:val="0"/>
      <w:divBdr>
        <w:top w:val="none" w:sz="0" w:space="0" w:color="auto"/>
        <w:left w:val="none" w:sz="0" w:space="0" w:color="auto"/>
        <w:bottom w:val="none" w:sz="0" w:space="0" w:color="auto"/>
        <w:right w:val="none" w:sz="0" w:space="0" w:color="auto"/>
      </w:divBdr>
    </w:div>
    <w:div w:id="846869497">
      <w:bodyDiv w:val="1"/>
      <w:marLeft w:val="0"/>
      <w:marRight w:val="0"/>
      <w:marTop w:val="0"/>
      <w:marBottom w:val="0"/>
      <w:divBdr>
        <w:top w:val="none" w:sz="0" w:space="0" w:color="auto"/>
        <w:left w:val="none" w:sz="0" w:space="0" w:color="auto"/>
        <w:bottom w:val="none" w:sz="0" w:space="0" w:color="auto"/>
        <w:right w:val="none" w:sz="0" w:space="0" w:color="auto"/>
      </w:divBdr>
    </w:div>
    <w:div w:id="905535640">
      <w:bodyDiv w:val="1"/>
      <w:marLeft w:val="0"/>
      <w:marRight w:val="0"/>
      <w:marTop w:val="0"/>
      <w:marBottom w:val="0"/>
      <w:divBdr>
        <w:top w:val="none" w:sz="0" w:space="0" w:color="auto"/>
        <w:left w:val="none" w:sz="0" w:space="0" w:color="auto"/>
        <w:bottom w:val="none" w:sz="0" w:space="0" w:color="auto"/>
        <w:right w:val="none" w:sz="0" w:space="0" w:color="auto"/>
      </w:divBdr>
    </w:div>
    <w:div w:id="951018410">
      <w:bodyDiv w:val="1"/>
      <w:marLeft w:val="0"/>
      <w:marRight w:val="0"/>
      <w:marTop w:val="0"/>
      <w:marBottom w:val="0"/>
      <w:divBdr>
        <w:top w:val="none" w:sz="0" w:space="0" w:color="auto"/>
        <w:left w:val="none" w:sz="0" w:space="0" w:color="auto"/>
        <w:bottom w:val="none" w:sz="0" w:space="0" w:color="auto"/>
        <w:right w:val="none" w:sz="0" w:space="0" w:color="auto"/>
      </w:divBdr>
    </w:div>
    <w:div w:id="976489388">
      <w:bodyDiv w:val="1"/>
      <w:marLeft w:val="0"/>
      <w:marRight w:val="0"/>
      <w:marTop w:val="0"/>
      <w:marBottom w:val="0"/>
      <w:divBdr>
        <w:top w:val="none" w:sz="0" w:space="0" w:color="auto"/>
        <w:left w:val="none" w:sz="0" w:space="0" w:color="auto"/>
        <w:bottom w:val="none" w:sz="0" w:space="0" w:color="auto"/>
        <w:right w:val="none" w:sz="0" w:space="0" w:color="auto"/>
      </w:divBdr>
    </w:div>
    <w:div w:id="1086727021">
      <w:bodyDiv w:val="1"/>
      <w:marLeft w:val="0"/>
      <w:marRight w:val="0"/>
      <w:marTop w:val="0"/>
      <w:marBottom w:val="0"/>
      <w:divBdr>
        <w:top w:val="none" w:sz="0" w:space="0" w:color="auto"/>
        <w:left w:val="none" w:sz="0" w:space="0" w:color="auto"/>
        <w:bottom w:val="none" w:sz="0" w:space="0" w:color="auto"/>
        <w:right w:val="none" w:sz="0" w:space="0" w:color="auto"/>
      </w:divBdr>
    </w:div>
    <w:div w:id="1379551236">
      <w:bodyDiv w:val="1"/>
      <w:marLeft w:val="0"/>
      <w:marRight w:val="0"/>
      <w:marTop w:val="0"/>
      <w:marBottom w:val="0"/>
      <w:divBdr>
        <w:top w:val="none" w:sz="0" w:space="0" w:color="auto"/>
        <w:left w:val="none" w:sz="0" w:space="0" w:color="auto"/>
        <w:bottom w:val="none" w:sz="0" w:space="0" w:color="auto"/>
        <w:right w:val="none" w:sz="0" w:space="0" w:color="auto"/>
      </w:divBdr>
    </w:div>
    <w:div w:id="1557202334">
      <w:bodyDiv w:val="1"/>
      <w:marLeft w:val="0"/>
      <w:marRight w:val="0"/>
      <w:marTop w:val="0"/>
      <w:marBottom w:val="0"/>
      <w:divBdr>
        <w:top w:val="none" w:sz="0" w:space="0" w:color="auto"/>
        <w:left w:val="none" w:sz="0" w:space="0" w:color="auto"/>
        <w:bottom w:val="none" w:sz="0" w:space="0" w:color="auto"/>
        <w:right w:val="none" w:sz="0" w:space="0" w:color="auto"/>
      </w:divBdr>
    </w:div>
    <w:div w:id="1582642070">
      <w:bodyDiv w:val="1"/>
      <w:marLeft w:val="0"/>
      <w:marRight w:val="0"/>
      <w:marTop w:val="0"/>
      <w:marBottom w:val="0"/>
      <w:divBdr>
        <w:top w:val="none" w:sz="0" w:space="0" w:color="auto"/>
        <w:left w:val="none" w:sz="0" w:space="0" w:color="auto"/>
        <w:bottom w:val="none" w:sz="0" w:space="0" w:color="auto"/>
        <w:right w:val="none" w:sz="0" w:space="0" w:color="auto"/>
      </w:divBdr>
    </w:div>
    <w:div w:id="1718309545">
      <w:bodyDiv w:val="1"/>
      <w:marLeft w:val="0"/>
      <w:marRight w:val="0"/>
      <w:marTop w:val="0"/>
      <w:marBottom w:val="0"/>
      <w:divBdr>
        <w:top w:val="none" w:sz="0" w:space="0" w:color="auto"/>
        <w:left w:val="none" w:sz="0" w:space="0" w:color="auto"/>
        <w:bottom w:val="none" w:sz="0" w:space="0" w:color="auto"/>
        <w:right w:val="none" w:sz="0" w:space="0" w:color="auto"/>
      </w:divBdr>
    </w:div>
    <w:div w:id="1763916640">
      <w:bodyDiv w:val="1"/>
      <w:marLeft w:val="0"/>
      <w:marRight w:val="0"/>
      <w:marTop w:val="0"/>
      <w:marBottom w:val="0"/>
      <w:divBdr>
        <w:top w:val="none" w:sz="0" w:space="0" w:color="auto"/>
        <w:left w:val="none" w:sz="0" w:space="0" w:color="auto"/>
        <w:bottom w:val="none" w:sz="0" w:space="0" w:color="auto"/>
        <w:right w:val="none" w:sz="0" w:space="0" w:color="auto"/>
      </w:divBdr>
    </w:div>
    <w:div w:id="1773892459">
      <w:bodyDiv w:val="1"/>
      <w:marLeft w:val="0"/>
      <w:marRight w:val="0"/>
      <w:marTop w:val="0"/>
      <w:marBottom w:val="0"/>
      <w:divBdr>
        <w:top w:val="none" w:sz="0" w:space="0" w:color="auto"/>
        <w:left w:val="none" w:sz="0" w:space="0" w:color="auto"/>
        <w:bottom w:val="none" w:sz="0" w:space="0" w:color="auto"/>
        <w:right w:val="none" w:sz="0" w:space="0" w:color="auto"/>
      </w:divBdr>
    </w:div>
    <w:div w:id="1899972236">
      <w:bodyDiv w:val="1"/>
      <w:marLeft w:val="0"/>
      <w:marRight w:val="0"/>
      <w:marTop w:val="0"/>
      <w:marBottom w:val="0"/>
      <w:divBdr>
        <w:top w:val="none" w:sz="0" w:space="0" w:color="auto"/>
        <w:left w:val="none" w:sz="0" w:space="0" w:color="auto"/>
        <w:bottom w:val="none" w:sz="0" w:space="0" w:color="auto"/>
        <w:right w:val="none" w:sz="0" w:space="0" w:color="auto"/>
      </w:divBdr>
    </w:div>
    <w:div w:id="2076970940">
      <w:bodyDiv w:val="1"/>
      <w:marLeft w:val="0"/>
      <w:marRight w:val="0"/>
      <w:marTop w:val="0"/>
      <w:marBottom w:val="0"/>
      <w:divBdr>
        <w:top w:val="none" w:sz="0" w:space="0" w:color="auto"/>
        <w:left w:val="none" w:sz="0" w:space="0" w:color="auto"/>
        <w:bottom w:val="none" w:sz="0" w:space="0" w:color="auto"/>
        <w:right w:val="none" w:sz="0" w:space="0" w:color="auto"/>
      </w:divBdr>
    </w:div>
    <w:div w:id="2099785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t&amp;rct=j&amp;q=&amp;esrc=s&amp;source=web&amp;cd=&amp;ved=2ahUKEwiw9JuJjrWBAxUOnGoFHYQ_B-AQFnoECDQQAQ&amp;url=https%3A%2F%2Fiso27001security.com%2FISO27k_SGSI_6.1_SoA_2022_Espanol_Rev03_2022.xlsx&amp;usg=AOvVaw0ewJMSh-3SXojjoV1nlqUL&amp;opi=89978449"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www.cert.org/octav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F0663-0152-4BE8-93DB-4B7AB89B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5671</TotalTime>
  <Pages>29</Pages>
  <Words>8004</Words>
  <Characters>44026</Characters>
  <Application>Microsoft Office Word</Application>
  <DocSecurity>0</DocSecurity>
  <Lines>366</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Henry Eduardo Bastidas Paruma</cp:lastModifiedBy>
  <cp:revision>491</cp:revision>
  <dcterms:created xsi:type="dcterms:W3CDTF">2020-10-13T13:50:00Z</dcterms:created>
  <dcterms:modified xsi:type="dcterms:W3CDTF">2023-09-18T22:59:00Z</dcterms:modified>
</cp:coreProperties>
</file>