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uo8l5qh55n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Documento 4 — Resumen Ejecutivo de GastroSoft POS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Software:</w:t>
      </w:r>
      <w:r w:rsidDel="00000000" w:rsidR="00000000" w:rsidRPr="00000000">
        <w:rPr>
          <w:rtl w:val="0"/>
        </w:rPr>
        <w:t xml:space="preserve"> GastroSoft POS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2.1.5 (enero 2025)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if6n7uuo9g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GastroSoft POS es una solución SaaS diseñada para restaurantes, bares y cafeterías, que permite gestionar operaciones de venta de manera ágil y eficiente.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centraliza: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Registro de mesas y áreas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Menú digital con categorías y productos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 órdenes y pagos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Reportes de ventas y métricas operativas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objetivo principal es optimizar la operación diaria y mejorar la experiencia del cliente.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4str5g46sz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Beneficios principales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Eficiencia operativa:</w:t>
      </w:r>
      <w:r w:rsidDel="00000000" w:rsidR="00000000" w:rsidRPr="00000000">
        <w:rPr>
          <w:rtl w:val="0"/>
        </w:rPr>
        <w:t xml:space="preserve"> Reduce errores de pedidos y agiliza la atención.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centralizada:</w:t>
      </w:r>
      <w:r w:rsidDel="00000000" w:rsidR="00000000" w:rsidRPr="00000000">
        <w:rPr>
          <w:rtl w:val="0"/>
        </w:rPr>
        <w:t xml:space="preserve"> Todo el menú, órdenes y reportes en un solo lugar.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Escalabilidad:</w:t>
      </w:r>
      <w:r w:rsidDel="00000000" w:rsidR="00000000" w:rsidRPr="00000000">
        <w:rPr>
          <w:rtl w:val="0"/>
        </w:rPr>
        <w:t xml:space="preserve"> Ideal para un restaurante único o cadenas con varias sucursales.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de ventas:</w:t>
      </w:r>
      <w:r w:rsidDel="00000000" w:rsidR="00000000" w:rsidRPr="00000000">
        <w:rPr>
          <w:rtl w:val="0"/>
        </w:rPr>
        <w:t xml:space="preserve"> Dashboard de métricas clave para toma de decisiones.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Flexibilidad:</w:t>
      </w:r>
      <w:r w:rsidDel="00000000" w:rsidR="00000000" w:rsidRPr="00000000">
        <w:rPr>
          <w:rtl w:val="0"/>
        </w:rPr>
        <w:t xml:space="preserve"> Configuración de horarios, turnos, promociones y descuentos.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vzsutfmphf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Público objetivo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Restaurantes de todos los tamaños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Bares y cafés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Establecimientos con alta rotación de mesas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Cadenas de restaurantes que requieren consistencia en sus operaciones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i7t2auspnk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Implementación rápida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plataforma funciona en la nube, lo que permite: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Acceso desde web y dispositivos móviles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Configuración inicial en menos de un día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Integración sencilla con sistemas de facturación y contabilidad existentes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🌟 Tip:</w:t>
      </w:r>
      <w:r w:rsidDel="00000000" w:rsidR="00000000" w:rsidRPr="00000000">
        <w:rPr>
          <w:rtl w:val="0"/>
        </w:rPr>
        <w:t xml:space="preserve"> Para maximizar beneficios, capacite a meseros y personal administrativo en el uso del módulo de órdenes y reportes.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zfsmvj2dmh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Conclusión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GastroSoft POS es una solución moderna, intuitiva y eficiente para la gestión de restaurantes y bares.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 uso contribuye a mejorar la experiencia del cliente, aumentar las ventas y optimizar la operación diaria.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